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E65640" w14:textId="77777777" w:rsidR="0039746D" w:rsidRPr="00676D02" w:rsidRDefault="0039746D" w:rsidP="0039746D">
      <w:pPr>
        <w:shd w:val="clear" w:color="auto" w:fill="FFFFFF"/>
        <w:spacing w:after="200" w:line="240" w:lineRule="auto"/>
        <w:ind w:firstLine="227"/>
        <w:jc w:val="center"/>
        <w:rPr>
          <w:rFonts w:ascii="Times New Roman" w:eastAsia="Times New Roman" w:hAnsi="Times New Roman" w:cs="Times New Roman"/>
          <w:sz w:val="24"/>
          <w:szCs w:val="24"/>
          <w:u w:val="single"/>
          <w:lang w:eastAsia="ru-RU"/>
        </w:rPr>
      </w:pPr>
    </w:p>
    <w:tbl>
      <w:tblPr>
        <w:tblW w:w="15362" w:type="dxa"/>
        <w:tblLook w:val="04A0" w:firstRow="1" w:lastRow="0" w:firstColumn="1" w:lastColumn="0" w:noHBand="0" w:noVBand="1"/>
      </w:tblPr>
      <w:tblGrid>
        <w:gridCol w:w="5120"/>
        <w:gridCol w:w="5121"/>
        <w:gridCol w:w="5121"/>
      </w:tblGrid>
      <w:tr w:rsidR="0039746D" w:rsidRPr="00676D02" w14:paraId="51844FA2" w14:textId="77777777" w:rsidTr="00572B59">
        <w:trPr>
          <w:trHeight w:val="2615"/>
        </w:trPr>
        <w:tc>
          <w:tcPr>
            <w:tcW w:w="5120" w:type="dxa"/>
            <w:tcMar>
              <w:top w:w="99" w:type="dxa"/>
              <w:left w:w="99" w:type="dxa"/>
              <w:bottom w:w="99" w:type="dxa"/>
              <w:right w:w="99" w:type="dxa"/>
            </w:tcMar>
            <w:hideMark/>
          </w:tcPr>
          <w:p w14:paraId="1A879A69" w14:textId="3BA92F4C" w:rsidR="0039746D" w:rsidRPr="00676D02" w:rsidRDefault="0039746D" w:rsidP="000A1AAF">
            <w:pPr>
              <w:spacing w:after="0" w:line="240" w:lineRule="auto"/>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Принято: протокол заседания методического объединения учителей </w:t>
            </w:r>
            <w:r w:rsidR="000A1AAF">
              <w:rPr>
                <w:rFonts w:ascii="Times New Roman" w:eastAsia="Times New Roman" w:hAnsi="Times New Roman" w:cs="Times New Roman"/>
                <w:sz w:val="24"/>
                <w:szCs w:val="24"/>
                <w:lang w:eastAsia="ru-RU"/>
              </w:rPr>
              <w:t xml:space="preserve">естественно-научного цикла  </w:t>
            </w:r>
            <w:r w:rsidRPr="00676D02">
              <w:rPr>
                <w:rFonts w:ascii="Times New Roman" w:eastAsia="Times New Roman" w:hAnsi="Times New Roman" w:cs="Times New Roman"/>
                <w:sz w:val="24"/>
                <w:szCs w:val="24"/>
                <w:lang w:eastAsia="ru-RU"/>
              </w:rPr>
              <w:t>от "30 " августа 2023 года № 1</w:t>
            </w:r>
          </w:p>
        </w:tc>
        <w:tc>
          <w:tcPr>
            <w:tcW w:w="5121" w:type="dxa"/>
            <w:tcMar>
              <w:top w:w="99" w:type="dxa"/>
              <w:left w:w="99" w:type="dxa"/>
              <w:bottom w:w="99" w:type="dxa"/>
              <w:right w:w="99" w:type="dxa"/>
            </w:tcMar>
            <w:hideMark/>
          </w:tcPr>
          <w:p w14:paraId="5F3B7AB8" w14:textId="77777777" w:rsidR="0039746D" w:rsidRPr="00676D02" w:rsidRDefault="0039746D" w:rsidP="00572B59">
            <w:pPr>
              <w:spacing w:after="200" w:line="204" w:lineRule="exact"/>
              <w:ind w:left="178"/>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СОГЛАСОВАНО: Заместитель</w:t>
            </w:r>
            <w:r w:rsidRPr="00676D02">
              <w:rPr>
                <w:rFonts w:ascii="Times New Roman" w:eastAsia="Calibri" w:hAnsi="Times New Roman" w:cs="Times New Roman"/>
                <w:spacing w:val="9"/>
                <w:sz w:val="24"/>
                <w:szCs w:val="24"/>
              </w:rPr>
              <w:t xml:space="preserve"> </w:t>
            </w:r>
            <w:r w:rsidRPr="00676D02">
              <w:rPr>
                <w:rFonts w:ascii="Times New Roman" w:eastAsia="Calibri" w:hAnsi="Times New Roman" w:cs="Times New Roman"/>
                <w:sz w:val="24"/>
                <w:szCs w:val="24"/>
              </w:rPr>
              <w:t>директора</w:t>
            </w:r>
            <w:r w:rsidRPr="00676D02">
              <w:rPr>
                <w:rFonts w:ascii="Times New Roman" w:eastAsia="Calibri" w:hAnsi="Times New Roman" w:cs="Times New Roman"/>
                <w:spacing w:val="8"/>
                <w:sz w:val="24"/>
                <w:szCs w:val="24"/>
              </w:rPr>
              <w:t xml:space="preserve"> </w:t>
            </w:r>
          </w:p>
          <w:p w14:paraId="07DFD71D" w14:textId="77777777" w:rsidR="0039746D" w:rsidRPr="00676D02" w:rsidRDefault="0039746D" w:rsidP="00572B59">
            <w:pPr>
              <w:spacing w:after="200" w:line="204" w:lineRule="exact"/>
              <w:ind w:left="178"/>
              <w:rPr>
                <w:rFonts w:ascii="Times New Roman" w:eastAsia="Calibri" w:hAnsi="Times New Roman" w:cs="Times New Roman"/>
                <w:sz w:val="24"/>
                <w:szCs w:val="24"/>
                <w:u w:val="single"/>
              </w:rPr>
            </w:pPr>
            <w:r>
              <w:rPr>
                <w:rFonts w:ascii="Times New Roman" w:eastAsia="Times New Roman" w:hAnsi="Times New Roman" w:cs="Times New Roman"/>
                <w:sz w:val="24"/>
                <w:szCs w:val="24"/>
                <w:u w:val="single"/>
                <w:lang w:eastAsia="ru-RU"/>
              </w:rPr>
              <w:t>Захарова М. В.___</w:t>
            </w:r>
            <w:r w:rsidRPr="00676D02">
              <w:rPr>
                <w:rFonts w:ascii="Times New Roman" w:eastAsia="Times New Roman" w:hAnsi="Times New Roman" w:cs="Times New Roman"/>
                <w:sz w:val="24"/>
                <w:szCs w:val="24"/>
                <w:lang w:eastAsia="ru-RU"/>
              </w:rPr>
              <w:t xml:space="preserve"> __</w:t>
            </w:r>
            <w:r w:rsidRPr="00676D02">
              <w:rPr>
                <w:rFonts w:ascii="Times New Roman" w:eastAsia="Times New Roman" w:hAnsi="Times New Roman" w:cs="Times New Roman"/>
                <w:sz w:val="24"/>
                <w:szCs w:val="24"/>
                <w:lang w:eastAsia="ru-RU"/>
              </w:rPr>
              <w:br/>
            </w:r>
            <w:r w:rsidRPr="00676D02">
              <w:rPr>
                <w:rFonts w:ascii="Times New Roman" w:eastAsia="Calibri" w:hAnsi="Times New Roman" w:cs="Times New Roman"/>
                <w:sz w:val="24"/>
                <w:szCs w:val="24"/>
              </w:rPr>
              <w:t>от «30» августа 2023 г.</w:t>
            </w:r>
          </w:p>
        </w:tc>
        <w:tc>
          <w:tcPr>
            <w:tcW w:w="5121" w:type="dxa"/>
            <w:tcMar>
              <w:top w:w="99" w:type="dxa"/>
              <w:left w:w="99" w:type="dxa"/>
              <w:bottom w:w="99" w:type="dxa"/>
              <w:right w:w="99" w:type="dxa"/>
            </w:tcMar>
            <w:hideMark/>
          </w:tcPr>
          <w:p w14:paraId="314C2716" w14:textId="77777777" w:rsidR="0039746D" w:rsidRPr="00676D02" w:rsidRDefault="0039746D" w:rsidP="00572B59">
            <w:pPr>
              <w:spacing w:after="0" w:line="240" w:lineRule="auto"/>
              <w:jc w:val="center"/>
              <w:rPr>
                <w:rFonts w:ascii="Times New Roman" w:eastAsia="Times New Roman" w:hAnsi="Times New Roman" w:cs="Times New Roman"/>
                <w:sz w:val="24"/>
                <w:szCs w:val="24"/>
                <w:u w:val="single"/>
                <w:lang w:eastAsia="ru-RU"/>
              </w:rPr>
            </w:pPr>
          </w:p>
        </w:tc>
      </w:tr>
    </w:tbl>
    <w:p w14:paraId="5BEFCF1E" w14:textId="77777777" w:rsidR="0039746D" w:rsidRPr="00676D02" w:rsidRDefault="0039746D" w:rsidP="0039746D">
      <w:pPr>
        <w:shd w:val="clear" w:color="auto" w:fill="FFFFFF"/>
        <w:spacing w:before="240" w:after="120" w:line="240" w:lineRule="atLeast"/>
        <w:outlineLvl w:val="1"/>
        <w:rPr>
          <w:rFonts w:ascii="LiberationSerif" w:eastAsia="Times New Roman" w:hAnsi="LiberationSerif" w:cs="Times New Roman"/>
          <w:b/>
          <w:bCs/>
          <w:caps/>
          <w:u w:val="single"/>
          <w:lang w:eastAsia="ru-RU"/>
        </w:rPr>
      </w:pPr>
    </w:p>
    <w:p w14:paraId="19E9A6DD" w14:textId="77777777" w:rsidR="0039746D" w:rsidRPr="00676D02" w:rsidRDefault="0039746D" w:rsidP="0039746D">
      <w:pPr>
        <w:shd w:val="clear" w:color="auto" w:fill="FFFFFF"/>
        <w:spacing w:after="0" w:line="240" w:lineRule="auto"/>
        <w:ind w:firstLine="227"/>
        <w:jc w:val="right"/>
        <w:rPr>
          <w:rFonts w:ascii="Times New Roman" w:eastAsia="Times New Roman" w:hAnsi="Times New Roman" w:cs="Times New Roman"/>
          <w:sz w:val="32"/>
          <w:szCs w:val="32"/>
          <w:u w:val="single"/>
          <w:lang w:eastAsia="ru-RU"/>
        </w:rPr>
      </w:pPr>
    </w:p>
    <w:p w14:paraId="33B33484" w14:textId="77777777" w:rsidR="0039746D" w:rsidRPr="00676D02" w:rsidRDefault="0039746D" w:rsidP="0039746D">
      <w:pPr>
        <w:shd w:val="clear" w:color="auto" w:fill="FFFFFF"/>
        <w:spacing w:after="0" w:line="240" w:lineRule="atLeast"/>
        <w:jc w:val="center"/>
        <w:outlineLvl w:val="1"/>
        <w:rPr>
          <w:rFonts w:ascii="Times New Roman" w:eastAsia="Times New Roman" w:hAnsi="Times New Roman" w:cs="Times New Roman"/>
          <w:b/>
          <w:sz w:val="32"/>
          <w:szCs w:val="32"/>
          <w:lang w:eastAsia="ru-RU"/>
        </w:rPr>
      </w:pPr>
      <w:r w:rsidRPr="00676D02">
        <w:rPr>
          <w:rFonts w:ascii="LiberationSerif" w:eastAsia="Times New Roman" w:hAnsi="LiberationSerif" w:cs="Times New Roman"/>
          <w:b/>
          <w:bCs/>
          <w:caps/>
          <w:sz w:val="32"/>
          <w:szCs w:val="32"/>
          <w:lang w:eastAsia="ru-RU"/>
        </w:rPr>
        <w:br/>
      </w:r>
      <w:r w:rsidRPr="00676D02">
        <w:rPr>
          <w:rFonts w:ascii="Times New Roman" w:eastAsia="Times New Roman" w:hAnsi="Times New Roman" w:cs="Times New Roman"/>
          <w:b/>
          <w:sz w:val="32"/>
          <w:szCs w:val="32"/>
          <w:lang w:eastAsia="ru-RU"/>
        </w:rPr>
        <w:t>Рабочая программа учебного предмета</w:t>
      </w:r>
    </w:p>
    <w:p w14:paraId="7CF289AF" w14:textId="77777777" w:rsidR="0039746D" w:rsidRDefault="0039746D" w:rsidP="0039746D">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sidRPr="00676D02">
        <w:rPr>
          <w:rFonts w:ascii="Times New Roman" w:eastAsia="Times New Roman" w:hAnsi="Times New Roman" w:cs="Times New Roman"/>
          <w:b/>
          <w:sz w:val="32"/>
          <w:szCs w:val="32"/>
          <w:lang w:eastAsia="ru-RU"/>
        </w:rPr>
        <w:t xml:space="preserve"> «</w:t>
      </w:r>
      <w:r>
        <w:rPr>
          <w:rFonts w:ascii="Times New Roman" w:eastAsia="SchoolBookSanPin" w:hAnsi="Times New Roman"/>
          <w:b/>
          <w:sz w:val="32"/>
          <w:szCs w:val="32"/>
          <w:lang w:eastAsia="x-none"/>
        </w:rPr>
        <w:t>Физическая культура</w:t>
      </w:r>
      <w:r w:rsidRPr="00676D02">
        <w:rPr>
          <w:rFonts w:ascii="Times New Roman" w:eastAsia="Times New Roman" w:hAnsi="Times New Roman" w:cs="Times New Roman"/>
          <w:b/>
          <w:sz w:val="32"/>
          <w:szCs w:val="32"/>
          <w:lang w:eastAsia="ru-RU"/>
        </w:rPr>
        <w:t>»</w:t>
      </w:r>
    </w:p>
    <w:p w14:paraId="7F9907B0" w14:textId="77777777" w:rsidR="0039746D" w:rsidRPr="00676D02" w:rsidRDefault="0039746D" w:rsidP="0039746D">
      <w:pPr>
        <w:autoSpaceDE w:val="0"/>
        <w:autoSpaceDN w:val="0"/>
        <w:spacing w:after="0" w:line="256" w:lineRule="auto"/>
        <w:ind w:left="2880" w:right="2592"/>
        <w:jc w:val="center"/>
        <w:rPr>
          <w:rFonts w:ascii="Times New Roman" w:eastAsia="Times New Roman" w:hAnsi="Times New Roman" w:cs="Times New Roman"/>
          <w:color w:val="000000"/>
          <w:sz w:val="24"/>
        </w:rPr>
      </w:pPr>
      <w:r w:rsidRPr="00676D02">
        <w:rPr>
          <w:rFonts w:ascii="Times New Roman" w:eastAsia="Times New Roman" w:hAnsi="Times New Roman" w:cs="Times New Roman"/>
          <w:color w:val="000000"/>
          <w:sz w:val="24"/>
        </w:rPr>
        <w:t xml:space="preserve">Уровень </w:t>
      </w:r>
      <w:r>
        <w:rPr>
          <w:rFonts w:ascii="Times New Roman" w:eastAsia="Times New Roman" w:hAnsi="Times New Roman" w:cs="Times New Roman"/>
          <w:color w:val="000000"/>
          <w:sz w:val="24"/>
        </w:rPr>
        <w:t>среднего</w:t>
      </w:r>
      <w:r w:rsidRPr="00676D02">
        <w:rPr>
          <w:rFonts w:ascii="Times New Roman" w:eastAsia="Times New Roman" w:hAnsi="Times New Roman" w:cs="Times New Roman"/>
          <w:color w:val="000000"/>
          <w:sz w:val="24"/>
        </w:rPr>
        <w:t xml:space="preserve"> общего образования</w:t>
      </w:r>
      <w:r w:rsidRPr="00676D02">
        <w:rPr>
          <w:rFonts w:ascii="Times New Roman" w:eastAsia="Times New Roman" w:hAnsi="Times New Roman" w:cs="Times New Roman"/>
          <w:color w:val="000000"/>
          <w:sz w:val="24"/>
          <w:u w:val="single"/>
        </w:rPr>
        <w:t xml:space="preserve"> </w:t>
      </w:r>
      <w:r w:rsidRPr="00676D02">
        <w:rPr>
          <w:rFonts w:ascii="Cambria" w:eastAsia="MS Mincho" w:hAnsi="Cambria" w:cs="Times New Roman"/>
          <w:u w:val="single"/>
        </w:rPr>
        <w:br/>
      </w:r>
      <w:r w:rsidRPr="00676D02">
        <w:rPr>
          <w:rFonts w:ascii="Times New Roman" w:eastAsia="Times New Roman" w:hAnsi="Times New Roman" w:cs="Times New Roman"/>
          <w:color w:val="000000"/>
          <w:sz w:val="24"/>
        </w:rPr>
        <w:t>Срок освоения программы:</w:t>
      </w:r>
    </w:p>
    <w:p w14:paraId="2CC8FABA" w14:textId="77777777" w:rsidR="0039746D" w:rsidRPr="00676D02" w:rsidRDefault="0039746D" w:rsidP="0039746D">
      <w:pPr>
        <w:autoSpaceDE w:val="0"/>
        <w:autoSpaceDN w:val="0"/>
        <w:spacing w:after="0" w:line="256" w:lineRule="auto"/>
        <w:ind w:left="2880" w:right="2592"/>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2</w:t>
      </w:r>
      <w:r w:rsidRPr="00676D02">
        <w:rPr>
          <w:rFonts w:ascii="Times New Roman" w:eastAsia="Times New Roman" w:hAnsi="Times New Roman" w:cs="Times New Roman"/>
          <w:color w:val="000000"/>
          <w:sz w:val="24"/>
        </w:rPr>
        <w:t xml:space="preserve"> года (</w:t>
      </w:r>
      <w:r>
        <w:rPr>
          <w:rFonts w:ascii="Times New Roman" w:eastAsia="Times New Roman" w:hAnsi="Times New Roman" w:cs="Times New Roman"/>
          <w:color w:val="000000"/>
          <w:sz w:val="24"/>
        </w:rPr>
        <w:t xml:space="preserve">10 </w:t>
      </w:r>
      <w:r w:rsidRPr="00676D02">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11</w:t>
      </w:r>
      <w:r w:rsidRPr="00676D02">
        <w:rPr>
          <w:rFonts w:ascii="Times New Roman" w:eastAsia="Times New Roman" w:hAnsi="Times New Roman" w:cs="Times New Roman"/>
          <w:color w:val="000000"/>
          <w:sz w:val="24"/>
        </w:rPr>
        <w:t xml:space="preserve"> класс)</w:t>
      </w:r>
    </w:p>
    <w:p w14:paraId="35477AED" w14:textId="77777777" w:rsidR="0039746D" w:rsidRPr="00676D02" w:rsidRDefault="0039746D" w:rsidP="0039746D">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243A945" w14:textId="77777777" w:rsidR="0039746D" w:rsidRPr="00676D02" w:rsidRDefault="0039746D" w:rsidP="0039746D">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48C1875E" w14:textId="77777777" w:rsidR="0039746D" w:rsidRPr="00676D02" w:rsidRDefault="0039746D" w:rsidP="0039746D">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4373100B" w14:textId="77777777" w:rsidR="0039746D" w:rsidRPr="00676D02" w:rsidRDefault="0039746D" w:rsidP="0039746D">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303B493E" w14:textId="77777777" w:rsidR="0039746D" w:rsidRPr="00676D02" w:rsidRDefault="0039746D" w:rsidP="0039746D">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6D75A1CB" w14:textId="77777777" w:rsidR="0039746D" w:rsidRPr="00676D02" w:rsidRDefault="0039746D" w:rsidP="0039746D">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54CCD385" w14:textId="77777777" w:rsidR="0039746D" w:rsidRDefault="0039746D" w:rsidP="0039746D">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50DB6903" w14:textId="77777777" w:rsidR="0039746D" w:rsidRPr="00676D02" w:rsidRDefault="0039746D" w:rsidP="0039746D">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0C586DD0" w14:textId="77777777" w:rsidR="0039746D" w:rsidRPr="00676D02" w:rsidRDefault="0039746D" w:rsidP="0039746D">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3779703F" w14:textId="77777777" w:rsidR="0039746D" w:rsidRPr="00676D02" w:rsidRDefault="0039746D" w:rsidP="0039746D">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48D3F6C1" w14:textId="77777777" w:rsidR="0039746D" w:rsidRPr="00676D02" w:rsidRDefault="0039746D" w:rsidP="0039746D">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Составитель:</w:t>
      </w:r>
      <w:r w:rsidRPr="00676D02">
        <w:rPr>
          <w:rFonts w:ascii="Times New Roman" w:eastAsia="Times New Roman" w:hAnsi="Times New Roman" w:cs="Times New Roman"/>
          <w:sz w:val="24"/>
          <w:szCs w:val="24"/>
          <w:lang w:val="en-US" w:eastAsia="ru-RU"/>
        </w:rPr>
        <w:t> </w:t>
      </w:r>
      <w:proofErr w:type="spellStart"/>
      <w:r>
        <w:rPr>
          <w:rFonts w:ascii="Times New Roman" w:eastAsia="Times New Roman" w:hAnsi="Times New Roman" w:cs="Times New Roman"/>
          <w:sz w:val="24"/>
          <w:szCs w:val="24"/>
          <w:lang w:eastAsia="ru-RU"/>
        </w:rPr>
        <w:t>Кучуб</w:t>
      </w:r>
      <w:proofErr w:type="spellEnd"/>
      <w:r>
        <w:rPr>
          <w:rFonts w:ascii="Times New Roman" w:eastAsia="Times New Roman" w:hAnsi="Times New Roman" w:cs="Times New Roman"/>
          <w:sz w:val="24"/>
          <w:szCs w:val="24"/>
          <w:lang w:eastAsia="ru-RU"/>
        </w:rPr>
        <w:t xml:space="preserve"> О.В.</w:t>
      </w:r>
    </w:p>
    <w:p w14:paraId="06AE2A1A" w14:textId="77777777" w:rsidR="0039746D" w:rsidRPr="00676D02" w:rsidRDefault="0039746D" w:rsidP="0039746D">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676D02">
        <w:rPr>
          <w:rFonts w:ascii="Times New Roman" w:eastAsia="Times New Roman" w:hAnsi="Times New Roman" w:cs="Times New Roman"/>
          <w:sz w:val="24"/>
          <w:szCs w:val="24"/>
          <w:lang w:eastAsia="ru-RU"/>
        </w:rPr>
        <w:t xml:space="preserve">учитель </w:t>
      </w:r>
      <w:r>
        <w:rPr>
          <w:rFonts w:ascii="Times New Roman" w:eastAsia="Times New Roman" w:hAnsi="Times New Roman" w:cs="Times New Roman"/>
          <w:sz w:val="24"/>
          <w:szCs w:val="24"/>
          <w:lang w:eastAsia="ru-RU"/>
        </w:rPr>
        <w:t>физической культуры</w:t>
      </w:r>
    </w:p>
    <w:p w14:paraId="6291CEB5" w14:textId="77777777" w:rsidR="0039746D" w:rsidRPr="00676D02" w:rsidRDefault="0039746D" w:rsidP="0039746D">
      <w:pPr>
        <w:shd w:val="clear" w:color="auto" w:fill="FFFFFF"/>
        <w:spacing w:after="200" w:line="240" w:lineRule="auto"/>
        <w:rPr>
          <w:rFonts w:ascii="Times New Roman" w:eastAsia="Times New Roman" w:hAnsi="Times New Roman" w:cs="Times New Roman"/>
          <w:sz w:val="24"/>
          <w:szCs w:val="24"/>
          <w:u w:val="single"/>
          <w:lang w:eastAsia="ru-RU"/>
        </w:rPr>
      </w:pPr>
    </w:p>
    <w:p w14:paraId="0EB3D67D" w14:textId="77777777" w:rsidR="0039746D" w:rsidRPr="00676D02" w:rsidRDefault="0039746D" w:rsidP="0039746D">
      <w:pPr>
        <w:spacing w:after="200" w:line="276" w:lineRule="auto"/>
        <w:rPr>
          <w:rFonts w:ascii="Cambria" w:eastAsia="MS Mincho" w:hAnsi="Cambria" w:cs="Times New Roman"/>
        </w:rPr>
      </w:pPr>
    </w:p>
    <w:p w14:paraId="24383FFF" w14:textId="77777777" w:rsidR="0039746D" w:rsidRPr="00676D02" w:rsidRDefault="0039746D" w:rsidP="0039746D">
      <w:pPr>
        <w:spacing w:after="200" w:line="276" w:lineRule="auto"/>
        <w:rPr>
          <w:rFonts w:ascii="Cambria" w:eastAsia="MS Mincho" w:hAnsi="Cambria" w:cs="Times New Roman"/>
        </w:rPr>
      </w:pPr>
    </w:p>
    <w:p w14:paraId="1CFBD129" w14:textId="77777777" w:rsidR="0039746D" w:rsidRPr="00676D02" w:rsidRDefault="0039746D" w:rsidP="0039746D">
      <w:pPr>
        <w:spacing w:after="0" w:line="240" w:lineRule="auto"/>
        <w:jc w:val="both"/>
        <w:rPr>
          <w:rFonts w:ascii="Times New Roman" w:eastAsia="Times New Roman" w:hAnsi="Times New Roman" w:cs="Times New Roman"/>
          <w:b/>
        </w:rPr>
      </w:pPr>
    </w:p>
    <w:p w14:paraId="0393DC3A" w14:textId="77777777" w:rsidR="0039746D" w:rsidRPr="00676D02" w:rsidRDefault="0039746D" w:rsidP="0039746D">
      <w:pPr>
        <w:spacing w:after="0" w:line="240" w:lineRule="auto"/>
        <w:jc w:val="both"/>
        <w:rPr>
          <w:rFonts w:ascii="Times New Roman" w:eastAsia="Times New Roman" w:hAnsi="Times New Roman" w:cs="Times New Roman"/>
          <w:b/>
        </w:rPr>
      </w:pPr>
    </w:p>
    <w:p w14:paraId="5A7457BD" w14:textId="77777777" w:rsidR="0039746D" w:rsidRPr="00676D02" w:rsidRDefault="0039746D" w:rsidP="0039746D">
      <w:pPr>
        <w:spacing w:after="200" w:line="276" w:lineRule="auto"/>
        <w:jc w:val="center"/>
        <w:rPr>
          <w:rFonts w:ascii="Calibri" w:eastAsia="Calibri" w:hAnsi="Calibri" w:cs="Times New Roman"/>
        </w:rPr>
      </w:pPr>
    </w:p>
    <w:p w14:paraId="697ADC4C" w14:textId="57B0CF25" w:rsidR="0039746D" w:rsidRDefault="0039746D" w:rsidP="000A1AAF">
      <w:pPr>
        <w:spacing w:after="200" w:line="276" w:lineRule="auto"/>
        <w:rPr>
          <w:rFonts w:ascii="Calibri" w:eastAsia="Calibri" w:hAnsi="Calibri" w:cs="Times New Roman"/>
        </w:rPr>
      </w:pPr>
      <w:bookmarkStart w:id="0" w:name="_GoBack"/>
      <w:bookmarkEnd w:id="0"/>
    </w:p>
    <w:p w14:paraId="296241CD" w14:textId="77777777" w:rsidR="0039746D" w:rsidRPr="00676D02" w:rsidRDefault="0039746D" w:rsidP="0039746D">
      <w:pPr>
        <w:spacing w:after="200" w:line="276" w:lineRule="auto"/>
        <w:jc w:val="center"/>
        <w:rPr>
          <w:rFonts w:ascii="Calibri" w:eastAsia="Calibri" w:hAnsi="Calibri" w:cs="Times New Roman"/>
        </w:rPr>
      </w:pPr>
    </w:p>
    <w:p w14:paraId="3983286B" w14:textId="77777777" w:rsidR="0039746D" w:rsidRPr="00676D02" w:rsidRDefault="0039746D" w:rsidP="0039746D">
      <w:pPr>
        <w:spacing w:after="200" w:line="276" w:lineRule="auto"/>
        <w:jc w:val="center"/>
        <w:rPr>
          <w:rFonts w:ascii="Cambria" w:eastAsia="MS Mincho" w:hAnsi="Cambria" w:cs="Times New Roman"/>
        </w:rPr>
      </w:pPr>
      <w:r w:rsidRPr="00676D02">
        <w:rPr>
          <w:rFonts w:ascii="Times New Roman" w:eastAsia="Times New Roman" w:hAnsi="Times New Roman" w:cs="Times New Roman"/>
          <w:color w:val="000000"/>
          <w:sz w:val="24"/>
        </w:rPr>
        <w:t>г. Оренбург, 2023</w:t>
      </w:r>
    </w:p>
    <w:p w14:paraId="523D4EF6" w14:textId="77777777" w:rsidR="0039746D" w:rsidRPr="00443CDC" w:rsidRDefault="0039746D" w:rsidP="0039746D">
      <w:pPr>
        <w:spacing w:after="0" w:line="240" w:lineRule="auto"/>
        <w:ind w:firstLine="709"/>
        <w:contextualSpacing/>
        <w:jc w:val="both"/>
        <w:rPr>
          <w:rFonts w:ascii="Times New Roman" w:hAnsi="Times New Roman"/>
          <w:b/>
          <w:sz w:val="20"/>
          <w:szCs w:val="20"/>
        </w:rPr>
      </w:pPr>
      <w:r>
        <w:rPr>
          <w:rFonts w:ascii="Times New Roman" w:eastAsia="OfficinaSansBoldITC" w:hAnsi="Times New Roman"/>
          <w:b/>
          <w:sz w:val="20"/>
          <w:szCs w:val="20"/>
        </w:rPr>
        <w:lastRenderedPageBreak/>
        <w:t>I</w:t>
      </w:r>
      <w:r>
        <w:rPr>
          <w:rFonts w:ascii="Times New Roman" w:hAnsi="Times New Roman"/>
          <w:b/>
          <w:sz w:val="20"/>
          <w:szCs w:val="20"/>
        </w:rPr>
        <w:t xml:space="preserve">. </w:t>
      </w:r>
      <w:r w:rsidRPr="00443CDC">
        <w:rPr>
          <w:rFonts w:ascii="Times New Roman" w:hAnsi="Times New Roman"/>
          <w:b/>
          <w:sz w:val="20"/>
          <w:szCs w:val="20"/>
        </w:rPr>
        <w:t>Содержание обучения в 10 классе.</w:t>
      </w:r>
    </w:p>
    <w:p w14:paraId="150B1B4C" w14:textId="77777777" w:rsidR="0039746D" w:rsidRPr="00443CDC" w:rsidRDefault="0039746D" w:rsidP="0039746D">
      <w:pPr>
        <w:spacing w:after="0" w:line="240" w:lineRule="auto"/>
        <w:ind w:firstLine="709"/>
        <w:contextualSpacing/>
        <w:jc w:val="both"/>
        <w:rPr>
          <w:rFonts w:ascii="Times New Roman" w:hAnsi="Times New Roman"/>
          <w:i/>
          <w:sz w:val="20"/>
          <w:szCs w:val="20"/>
        </w:rPr>
      </w:pPr>
      <w:r w:rsidRPr="00443CDC">
        <w:rPr>
          <w:rFonts w:ascii="Times New Roman" w:hAnsi="Times New Roman"/>
          <w:i/>
          <w:sz w:val="20"/>
          <w:szCs w:val="20"/>
        </w:rPr>
        <w:t>Знания о физической культуре.</w:t>
      </w:r>
    </w:p>
    <w:p w14:paraId="6622E39C"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6382CFEE"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443CDC">
        <w:rPr>
          <w:rFonts w:ascii="Times New Roman" w:hAnsi="Times New Roman"/>
          <w:sz w:val="20"/>
          <w:szCs w:val="20"/>
        </w:rPr>
        <w:t>прикладно</w:t>
      </w:r>
      <w:proofErr w:type="spellEnd"/>
      <w:r w:rsidRPr="00443CDC">
        <w:rPr>
          <w:rFonts w:ascii="Times New Roman" w:hAnsi="Times New Roman"/>
          <w:sz w:val="20"/>
          <w:szCs w:val="20"/>
        </w:rPr>
        <w:t xml:space="preserve">-ориентированная, </w:t>
      </w:r>
      <w:proofErr w:type="spellStart"/>
      <w:r w:rsidRPr="00443CDC">
        <w:rPr>
          <w:rFonts w:ascii="Times New Roman" w:hAnsi="Times New Roman"/>
          <w:sz w:val="20"/>
          <w:szCs w:val="20"/>
        </w:rPr>
        <w:t>соревновательно-достижен-ческая</w:t>
      </w:r>
      <w:proofErr w:type="spellEnd"/>
      <w:r w:rsidRPr="00443CDC">
        <w:rPr>
          <w:rFonts w:ascii="Times New Roman" w:hAnsi="Times New Roman"/>
          <w:sz w:val="20"/>
          <w:szCs w:val="20"/>
        </w:rPr>
        <w:t>).</w:t>
      </w:r>
    </w:p>
    <w:p w14:paraId="2C6FCBC2"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Всероссийский физкультурно-спортивный комплекс «Готов к труду и обороне» как основа </w:t>
      </w:r>
      <w:proofErr w:type="spellStart"/>
      <w:r w:rsidRPr="00443CDC">
        <w:rPr>
          <w:rFonts w:ascii="Times New Roman" w:hAnsi="Times New Roman"/>
          <w:sz w:val="20"/>
          <w:szCs w:val="20"/>
        </w:rPr>
        <w:t>прикладно</w:t>
      </w:r>
      <w:proofErr w:type="spellEnd"/>
      <w:r w:rsidRPr="00443CDC">
        <w:rPr>
          <w:rFonts w:ascii="Times New Roman" w:hAnsi="Times New Roman"/>
          <w:sz w:val="20"/>
          <w:szCs w:val="20"/>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57E89356" w14:textId="77777777" w:rsidR="0039746D" w:rsidRPr="006B7E4E" w:rsidRDefault="0039746D" w:rsidP="0039746D">
      <w:pPr>
        <w:spacing w:after="0" w:line="240" w:lineRule="auto"/>
        <w:ind w:firstLine="709"/>
        <w:contextualSpacing/>
        <w:jc w:val="both"/>
        <w:rPr>
          <w:rFonts w:ascii="Times New Roman" w:hAnsi="Times New Roman"/>
          <w:sz w:val="20"/>
          <w:szCs w:val="20"/>
        </w:rPr>
      </w:pPr>
      <w:r w:rsidRPr="006B7E4E">
        <w:rPr>
          <w:rFonts w:ascii="Times New Roman" w:hAnsi="Times New Roman"/>
          <w:sz w:val="20"/>
          <w:szCs w:val="20"/>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10693D7C"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w:t>
      </w:r>
      <w:r>
        <w:rPr>
          <w:rFonts w:ascii="Times New Roman" w:hAnsi="Times New Roman"/>
          <w:sz w:val="20"/>
          <w:szCs w:val="20"/>
        </w:rPr>
        <w:t xml:space="preserve">ержание. </w:t>
      </w:r>
    </w:p>
    <w:p w14:paraId="30687F76" w14:textId="77777777" w:rsidR="0039746D" w:rsidRPr="00443CDC" w:rsidRDefault="0039746D" w:rsidP="0039746D">
      <w:pPr>
        <w:spacing w:after="0" w:line="240" w:lineRule="auto"/>
        <w:ind w:firstLine="709"/>
        <w:contextualSpacing/>
        <w:jc w:val="both"/>
        <w:rPr>
          <w:rFonts w:ascii="Times New Roman" w:hAnsi="Times New Roman"/>
          <w:i/>
          <w:sz w:val="20"/>
          <w:szCs w:val="20"/>
        </w:rPr>
      </w:pPr>
      <w:r w:rsidRPr="00443CDC">
        <w:rPr>
          <w:rFonts w:ascii="Times New Roman" w:hAnsi="Times New Roman"/>
          <w:i/>
          <w:sz w:val="20"/>
          <w:szCs w:val="20"/>
        </w:rPr>
        <w:t>Способы самостоятельной двигательной деятельности.</w:t>
      </w:r>
    </w:p>
    <w:p w14:paraId="33EE9B4C"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w:t>
      </w:r>
      <w:proofErr w:type="spellStart"/>
      <w:r w:rsidRPr="00443CDC">
        <w:rPr>
          <w:rFonts w:ascii="Times New Roman" w:hAnsi="Times New Roman"/>
          <w:sz w:val="20"/>
          <w:szCs w:val="20"/>
        </w:rPr>
        <w:t>бытоваяи</w:t>
      </w:r>
      <w:proofErr w:type="spellEnd"/>
      <w:r w:rsidRPr="00443CDC">
        <w:rPr>
          <w:rFonts w:ascii="Times New Roman" w:hAnsi="Times New Roman"/>
          <w:sz w:val="20"/>
          <w:szCs w:val="20"/>
        </w:rPr>
        <w:t xml:space="preserve"> досуговая). Основные типы и виды активного отдыха, их целевое предназначение и содержательное наполнение.</w:t>
      </w:r>
    </w:p>
    <w:p w14:paraId="63C88CBF"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1FCC68EF"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43CDC">
        <w:rPr>
          <w:rFonts w:ascii="Times New Roman" w:hAnsi="Times New Roman"/>
          <w:sz w:val="20"/>
          <w:szCs w:val="20"/>
        </w:rPr>
        <w:t>Руфье</w:t>
      </w:r>
      <w:proofErr w:type="spellEnd"/>
      <w:r w:rsidRPr="00443CDC">
        <w:rPr>
          <w:rFonts w:ascii="Times New Roman" w:hAnsi="Times New Roman"/>
          <w:sz w:val="20"/>
          <w:szCs w:val="20"/>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w:t>
      </w:r>
      <w:r>
        <w:rPr>
          <w:rFonts w:ascii="Times New Roman" w:hAnsi="Times New Roman"/>
          <w:sz w:val="20"/>
          <w:szCs w:val="20"/>
        </w:rPr>
        <w:t>ведения измерительных процедур.</w:t>
      </w:r>
    </w:p>
    <w:p w14:paraId="7FE261BA" w14:textId="77777777" w:rsidR="0039746D" w:rsidRPr="00443CDC" w:rsidRDefault="0039746D" w:rsidP="0039746D">
      <w:pPr>
        <w:spacing w:after="0" w:line="240" w:lineRule="auto"/>
        <w:ind w:firstLine="709"/>
        <w:contextualSpacing/>
        <w:jc w:val="both"/>
        <w:rPr>
          <w:rFonts w:ascii="Times New Roman" w:hAnsi="Times New Roman"/>
          <w:i/>
          <w:sz w:val="20"/>
          <w:szCs w:val="20"/>
        </w:rPr>
      </w:pPr>
      <w:r w:rsidRPr="00443CDC">
        <w:rPr>
          <w:rFonts w:ascii="Times New Roman" w:hAnsi="Times New Roman"/>
          <w:i/>
          <w:sz w:val="20"/>
          <w:szCs w:val="20"/>
        </w:rPr>
        <w:t>Физическое совершенствование.</w:t>
      </w:r>
    </w:p>
    <w:p w14:paraId="2ACC12A9"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Физкультурно-оздоровительная деятельность.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71F49B0F"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4FED7B18"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Спортивно-оздоровительная деятельность. Модуль «Спортивные игры». </w:t>
      </w:r>
    </w:p>
    <w:p w14:paraId="6498303E"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3D7FA346"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64A78BB8"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0AA80324" w14:textId="77777777" w:rsidR="0039746D" w:rsidRPr="00443CDC" w:rsidRDefault="0039746D" w:rsidP="0039746D">
      <w:pPr>
        <w:spacing w:after="0" w:line="240" w:lineRule="auto"/>
        <w:ind w:firstLine="709"/>
        <w:contextualSpacing/>
        <w:jc w:val="both"/>
        <w:rPr>
          <w:rFonts w:ascii="Times New Roman" w:hAnsi="Times New Roman"/>
          <w:sz w:val="20"/>
          <w:szCs w:val="20"/>
        </w:rPr>
      </w:pPr>
      <w:proofErr w:type="spellStart"/>
      <w:r w:rsidRPr="00443CDC">
        <w:rPr>
          <w:rFonts w:ascii="Times New Roman" w:hAnsi="Times New Roman"/>
          <w:sz w:val="20"/>
          <w:szCs w:val="20"/>
        </w:rPr>
        <w:t>Прикладно</w:t>
      </w:r>
      <w:proofErr w:type="spellEnd"/>
      <w:r w:rsidRPr="00443CDC">
        <w:rPr>
          <w:rFonts w:ascii="Times New Roman" w:hAnsi="Times New Roman"/>
          <w:sz w:val="20"/>
          <w:szCs w:val="20"/>
        </w:rPr>
        <w:t xml:space="preserve">-ориентированная двигательная деятельность. Модуль «Плавательная подготовка». Спортивные и прикладные упражнения в плавании: брасс на спине, плавание на боку, прыжки в воду вниз ногами. </w:t>
      </w:r>
    </w:p>
    <w:p w14:paraId="6A8D21C4"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w:t>
      </w:r>
      <w:r>
        <w:rPr>
          <w:rFonts w:ascii="Times New Roman" w:hAnsi="Times New Roman"/>
          <w:sz w:val="20"/>
          <w:szCs w:val="20"/>
        </w:rPr>
        <w:t xml:space="preserve">турно-этнических игр. </w:t>
      </w:r>
    </w:p>
    <w:p w14:paraId="4355440E" w14:textId="77777777" w:rsidR="0039746D" w:rsidRPr="00443CDC" w:rsidRDefault="0039746D" w:rsidP="0039746D">
      <w:pPr>
        <w:spacing w:after="0" w:line="240" w:lineRule="auto"/>
        <w:ind w:firstLine="709"/>
        <w:contextualSpacing/>
        <w:jc w:val="both"/>
        <w:rPr>
          <w:rFonts w:ascii="Times New Roman" w:hAnsi="Times New Roman"/>
          <w:b/>
          <w:sz w:val="20"/>
          <w:szCs w:val="20"/>
        </w:rPr>
      </w:pPr>
      <w:r w:rsidRPr="00443CDC">
        <w:rPr>
          <w:rFonts w:ascii="Times New Roman" w:hAnsi="Times New Roman"/>
          <w:b/>
          <w:sz w:val="20"/>
          <w:szCs w:val="20"/>
        </w:rPr>
        <w:t>Содержание обучения в 11 классе.</w:t>
      </w:r>
    </w:p>
    <w:p w14:paraId="39209D7C" w14:textId="77777777" w:rsidR="0039746D" w:rsidRPr="00443CDC" w:rsidRDefault="0039746D" w:rsidP="0039746D">
      <w:pPr>
        <w:spacing w:after="0" w:line="240" w:lineRule="auto"/>
        <w:ind w:firstLine="709"/>
        <w:contextualSpacing/>
        <w:jc w:val="both"/>
        <w:rPr>
          <w:rFonts w:ascii="Times New Roman" w:hAnsi="Times New Roman"/>
          <w:i/>
          <w:sz w:val="20"/>
          <w:szCs w:val="20"/>
        </w:rPr>
      </w:pPr>
      <w:r w:rsidRPr="00443CDC">
        <w:rPr>
          <w:rFonts w:ascii="Times New Roman" w:hAnsi="Times New Roman"/>
          <w:i/>
          <w:sz w:val="20"/>
          <w:szCs w:val="20"/>
        </w:rPr>
        <w:t>Знания о физической культуре.</w:t>
      </w:r>
    </w:p>
    <w:p w14:paraId="33467411"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lastRenderedPageBreak/>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30DF77BC"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08012CAF"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301BF0B2"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3AED9C34"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488E51EE"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16E9E58A" w14:textId="77777777" w:rsidR="0039746D" w:rsidRPr="00443CDC" w:rsidRDefault="0039746D" w:rsidP="0039746D">
      <w:pPr>
        <w:spacing w:after="0" w:line="240" w:lineRule="auto"/>
        <w:ind w:firstLine="709"/>
        <w:contextualSpacing/>
        <w:jc w:val="both"/>
        <w:rPr>
          <w:rFonts w:ascii="Times New Roman" w:hAnsi="Times New Roman"/>
          <w:sz w:val="20"/>
          <w:szCs w:val="20"/>
        </w:rPr>
      </w:pPr>
    </w:p>
    <w:p w14:paraId="26179CF3" w14:textId="77777777" w:rsidR="0039746D" w:rsidRPr="00443CDC" w:rsidRDefault="0039746D" w:rsidP="0039746D">
      <w:pPr>
        <w:spacing w:after="0" w:line="240" w:lineRule="auto"/>
        <w:ind w:firstLine="709"/>
        <w:contextualSpacing/>
        <w:jc w:val="both"/>
        <w:rPr>
          <w:rFonts w:ascii="Times New Roman" w:hAnsi="Times New Roman"/>
          <w:b/>
          <w:sz w:val="20"/>
          <w:szCs w:val="20"/>
        </w:rPr>
      </w:pPr>
      <w:r w:rsidRPr="00443CDC">
        <w:rPr>
          <w:rFonts w:ascii="Times New Roman" w:hAnsi="Times New Roman"/>
          <w:b/>
          <w:sz w:val="20"/>
          <w:szCs w:val="20"/>
        </w:rPr>
        <w:t>Способы самостоятельной двигательной деятельности.</w:t>
      </w:r>
    </w:p>
    <w:p w14:paraId="72ECEA7E"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443CDC">
        <w:rPr>
          <w:rFonts w:ascii="Times New Roman" w:hAnsi="Times New Roman"/>
          <w:sz w:val="20"/>
          <w:szCs w:val="20"/>
        </w:rPr>
        <w:t>синхрогимнастика</w:t>
      </w:r>
      <w:proofErr w:type="spellEnd"/>
      <w:r w:rsidRPr="00443CDC">
        <w:rPr>
          <w:rFonts w:ascii="Times New Roman" w:hAnsi="Times New Roman"/>
          <w:sz w:val="20"/>
          <w:szCs w:val="20"/>
        </w:rPr>
        <w:t xml:space="preserve"> по методу «Ключ»). </w:t>
      </w:r>
    </w:p>
    <w:p w14:paraId="05ECEA46"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6CE434B4"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Банные процедуры, их назначение и правила проведения, основные способы парения.</w:t>
      </w:r>
    </w:p>
    <w:p w14:paraId="09C6BCDA"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2847BA8F"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Самостоятельная физическая подготовка и особенности планирования её направленности по тренировочным циклам, правила контроля и индивидуализации </w:t>
      </w:r>
      <w:r>
        <w:rPr>
          <w:rFonts w:ascii="Times New Roman" w:hAnsi="Times New Roman"/>
          <w:sz w:val="20"/>
          <w:szCs w:val="20"/>
        </w:rPr>
        <w:t>содержания физической нагрузки.</w:t>
      </w:r>
    </w:p>
    <w:p w14:paraId="62CCBEBD" w14:textId="77777777" w:rsidR="0039746D" w:rsidRPr="00443CDC" w:rsidRDefault="0039746D" w:rsidP="0039746D">
      <w:pPr>
        <w:spacing w:after="0" w:line="240" w:lineRule="auto"/>
        <w:ind w:firstLine="709"/>
        <w:contextualSpacing/>
        <w:jc w:val="both"/>
        <w:rPr>
          <w:rFonts w:ascii="Times New Roman" w:hAnsi="Times New Roman"/>
          <w:b/>
          <w:sz w:val="20"/>
          <w:szCs w:val="20"/>
        </w:rPr>
      </w:pPr>
      <w:r w:rsidRPr="00443CDC">
        <w:rPr>
          <w:rFonts w:ascii="Times New Roman" w:hAnsi="Times New Roman"/>
          <w:b/>
          <w:sz w:val="20"/>
          <w:szCs w:val="20"/>
        </w:rPr>
        <w:t>Физическое совершенствование.</w:t>
      </w:r>
    </w:p>
    <w:p w14:paraId="63BE3ABD"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Физкультурно-оздоровительная деятельность. Упражнения для профилактики острых респираторных заболеваний, целлюлита, снижения массы тела. </w:t>
      </w:r>
      <w:proofErr w:type="spellStart"/>
      <w:r w:rsidRPr="00443CDC">
        <w:rPr>
          <w:rFonts w:ascii="Times New Roman" w:hAnsi="Times New Roman"/>
          <w:sz w:val="20"/>
          <w:szCs w:val="20"/>
        </w:rPr>
        <w:t>Стретчинг</w:t>
      </w:r>
      <w:proofErr w:type="spellEnd"/>
      <w:r w:rsidRPr="00443CDC">
        <w:rPr>
          <w:rFonts w:ascii="Times New Roman" w:hAnsi="Times New Roman"/>
          <w:sz w:val="20"/>
          <w:szCs w:val="20"/>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13E05BF3"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Спортивно-оздоровительная деятельность. Модуль «Спортивные игры». </w:t>
      </w:r>
    </w:p>
    <w:p w14:paraId="21343359"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AA2AE67"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7E0993C9"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50777536" w14:textId="77777777" w:rsidR="0039746D" w:rsidRPr="00443CDC" w:rsidRDefault="0039746D" w:rsidP="0039746D">
      <w:pPr>
        <w:spacing w:after="0" w:line="240" w:lineRule="auto"/>
        <w:ind w:firstLine="709"/>
        <w:contextualSpacing/>
        <w:jc w:val="both"/>
        <w:rPr>
          <w:rFonts w:ascii="Times New Roman" w:hAnsi="Times New Roman"/>
          <w:sz w:val="20"/>
          <w:szCs w:val="20"/>
        </w:rPr>
      </w:pPr>
      <w:proofErr w:type="spellStart"/>
      <w:r w:rsidRPr="00443CDC">
        <w:rPr>
          <w:rFonts w:ascii="Times New Roman" w:hAnsi="Times New Roman"/>
          <w:sz w:val="20"/>
          <w:szCs w:val="20"/>
        </w:rPr>
        <w:t>Прикладно</w:t>
      </w:r>
      <w:proofErr w:type="spellEnd"/>
      <w:r w:rsidRPr="00443CDC">
        <w:rPr>
          <w:rFonts w:ascii="Times New Roman" w:hAnsi="Times New Roman"/>
          <w:sz w:val="20"/>
          <w:szCs w:val="20"/>
        </w:rPr>
        <w:t>-ориентированная двигательная деятельность. 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43CDC">
        <w:rPr>
          <w:rFonts w:ascii="Times New Roman" w:hAnsi="Times New Roman"/>
          <w:sz w:val="20"/>
          <w:szCs w:val="20"/>
        </w:rPr>
        <w:t>самостраховка</w:t>
      </w:r>
      <w:proofErr w:type="spellEnd"/>
      <w:r w:rsidRPr="00443CDC">
        <w:rPr>
          <w:rFonts w:ascii="Times New Roman" w:hAnsi="Times New Roman"/>
          <w:sz w:val="20"/>
          <w:szCs w:val="20"/>
        </w:rPr>
        <w:t>, стойки, захваты, броски).</w:t>
      </w:r>
    </w:p>
    <w:p w14:paraId="11D887BD" w14:textId="77777777" w:rsidR="0039746D"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w:t>
      </w:r>
      <w:r>
        <w:rPr>
          <w:rFonts w:ascii="Times New Roman" w:hAnsi="Times New Roman"/>
          <w:sz w:val="20"/>
          <w:szCs w:val="20"/>
        </w:rPr>
        <w:t>орта, культурно-этнических игр.</w:t>
      </w:r>
    </w:p>
    <w:p w14:paraId="3ADC1F73" w14:textId="77777777" w:rsidR="0039746D" w:rsidRPr="00B169DF"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b/>
          <w:sz w:val="20"/>
          <w:szCs w:val="20"/>
        </w:rPr>
        <w:t>Рабочая программа вариативного модуля «Базовая физическая подготовка».</w:t>
      </w:r>
    </w:p>
    <w:p w14:paraId="29AF44B0"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Общая физическая подготовка. </w:t>
      </w:r>
    </w:p>
    <w:p w14:paraId="43EAD979"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lastRenderedPageBreak/>
        <w:t>Развитие силовых способностей.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43CDC">
        <w:rPr>
          <w:rFonts w:ascii="Times New Roman" w:hAnsi="Times New Roman"/>
          <w:sz w:val="20"/>
          <w:szCs w:val="20"/>
        </w:rPr>
        <w:t>напрыгивание</w:t>
      </w:r>
      <w:proofErr w:type="spellEnd"/>
      <w:r w:rsidRPr="00443CDC">
        <w:rPr>
          <w:rFonts w:ascii="Times New Roman" w:hAnsi="Times New Roman"/>
          <w:sz w:val="20"/>
          <w:szCs w:val="20"/>
        </w:rPr>
        <w:t xml:space="preserve"> и спрыгивание, прыжки через скакалку, </w:t>
      </w:r>
      <w:proofErr w:type="spellStart"/>
      <w:r w:rsidRPr="00443CDC">
        <w:rPr>
          <w:rFonts w:ascii="Times New Roman" w:hAnsi="Times New Roman"/>
          <w:sz w:val="20"/>
          <w:szCs w:val="20"/>
        </w:rPr>
        <w:t>многоскоки</w:t>
      </w:r>
      <w:proofErr w:type="spellEnd"/>
      <w:r w:rsidRPr="00443CDC">
        <w:rPr>
          <w:rFonts w:ascii="Times New Roman" w:hAnsi="Times New Roman"/>
          <w:sz w:val="20"/>
          <w:szCs w:val="20"/>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23A5C004"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Развитие скоростных способностей. 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443CDC">
        <w:rPr>
          <w:rFonts w:ascii="Times New Roman" w:hAnsi="Times New Roman"/>
          <w:sz w:val="20"/>
          <w:szCs w:val="20"/>
        </w:rPr>
        <w:t>обегание</w:t>
      </w:r>
      <w:proofErr w:type="spellEnd"/>
      <w:r w:rsidRPr="00443CDC">
        <w:rPr>
          <w:rFonts w:ascii="Times New Roman" w:hAnsi="Times New Roman"/>
          <w:sz w:val="20"/>
          <w:szCs w:val="20"/>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28C410C0"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Развитие выносливости. 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43CDC">
        <w:rPr>
          <w:rFonts w:ascii="Times New Roman" w:hAnsi="Times New Roman"/>
          <w:sz w:val="20"/>
          <w:szCs w:val="20"/>
        </w:rPr>
        <w:t>субмаксимальной</w:t>
      </w:r>
      <w:proofErr w:type="spellEnd"/>
      <w:r w:rsidRPr="00443CDC">
        <w:rPr>
          <w:rFonts w:ascii="Times New Roman" w:hAnsi="Times New Roman"/>
          <w:sz w:val="20"/>
          <w:szCs w:val="20"/>
        </w:rPr>
        <w:t xml:space="preserve"> интенсивности. Кроссовый бег и марш-бросок на лыжах.</w:t>
      </w:r>
    </w:p>
    <w:p w14:paraId="04C3718B"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Развитие координации движений.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58E7822A"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Развитие гибкости.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43CDC">
        <w:rPr>
          <w:rFonts w:ascii="Times New Roman" w:hAnsi="Times New Roman"/>
          <w:sz w:val="20"/>
          <w:szCs w:val="20"/>
        </w:rPr>
        <w:t>полушпагат</w:t>
      </w:r>
      <w:proofErr w:type="spellEnd"/>
      <w:r w:rsidRPr="00443CDC">
        <w:rPr>
          <w:rFonts w:ascii="Times New Roman" w:hAnsi="Times New Roman"/>
          <w:sz w:val="20"/>
          <w:szCs w:val="20"/>
        </w:rPr>
        <w:t xml:space="preserve">, шпагат, </w:t>
      </w:r>
      <w:proofErr w:type="spellStart"/>
      <w:r w:rsidRPr="00443CDC">
        <w:rPr>
          <w:rFonts w:ascii="Times New Roman" w:hAnsi="Times New Roman"/>
          <w:sz w:val="20"/>
          <w:szCs w:val="20"/>
        </w:rPr>
        <w:t>выкруты</w:t>
      </w:r>
      <w:proofErr w:type="spellEnd"/>
      <w:r w:rsidRPr="00443CDC">
        <w:rPr>
          <w:rFonts w:ascii="Times New Roman" w:hAnsi="Times New Roman"/>
          <w:sz w:val="20"/>
          <w:szCs w:val="20"/>
        </w:rPr>
        <w:t xml:space="preserve"> гимнастической палки).</w:t>
      </w:r>
    </w:p>
    <w:p w14:paraId="44796697"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Упражнения культурно-этнической направленности. Сюжетно-образные и обрядовые игры. Технические действия национальных видов спорта.</w:t>
      </w:r>
    </w:p>
    <w:p w14:paraId="006186D3"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Специальная физическая подготовка. Модуль «Гимнастика».</w:t>
      </w:r>
    </w:p>
    <w:p w14:paraId="387E0992"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43CDC">
        <w:rPr>
          <w:rFonts w:ascii="Times New Roman" w:hAnsi="Times New Roman"/>
          <w:sz w:val="20"/>
          <w:szCs w:val="20"/>
        </w:rPr>
        <w:t>выкруты</w:t>
      </w:r>
      <w:proofErr w:type="spellEnd"/>
      <w:r w:rsidRPr="00443CDC">
        <w:rPr>
          <w:rFonts w:ascii="Times New Roman" w:hAnsi="Times New Roman"/>
          <w:sz w:val="20"/>
          <w:szCs w:val="20"/>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43CDC">
        <w:rPr>
          <w:rFonts w:ascii="Times New Roman" w:hAnsi="Times New Roman"/>
          <w:sz w:val="20"/>
          <w:szCs w:val="20"/>
        </w:rPr>
        <w:t>полушпагат</w:t>
      </w:r>
      <w:proofErr w:type="spellEnd"/>
      <w:r w:rsidRPr="00443CDC">
        <w:rPr>
          <w:rFonts w:ascii="Times New Roman" w:hAnsi="Times New Roman"/>
          <w:sz w:val="20"/>
          <w:szCs w:val="20"/>
        </w:rPr>
        <w:t>, шпагат, складка, мост).</w:t>
      </w:r>
    </w:p>
    <w:p w14:paraId="5641F35E"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3B223065"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w:t>
      </w:r>
      <w:r w:rsidRPr="00443CDC">
        <w:rPr>
          <w:rFonts w:ascii="Times New Roman" w:hAnsi="Times New Roman"/>
          <w:sz w:val="20"/>
          <w:szCs w:val="20"/>
        </w:rPr>
        <w:lastRenderedPageBreak/>
        <w:t>атлетической гимнастики (по типу «подкачки»), приседания на одной ноге «пистолетом» (с опорой на руку для сохранения равновесия).</w:t>
      </w:r>
    </w:p>
    <w:p w14:paraId="29A764F7"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w:t>
      </w:r>
      <w:r>
        <w:rPr>
          <w:rFonts w:ascii="Times New Roman" w:hAnsi="Times New Roman"/>
          <w:sz w:val="20"/>
          <w:szCs w:val="20"/>
        </w:rPr>
        <w:t>вального методов.</w:t>
      </w:r>
    </w:p>
    <w:p w14:paraId="15D91C25" w14:textId="77777777" w:rsidR="0039746D" w:rsidRPr="00443CDC" w:rsidRDefault="0039746D" w:rsidP="0039746D">
      <w:pPr>
        <w:spacing w:after="0" w:line="240" w:lineRule="auto"/>
        <w:ind w:firstLine="709"/>
        <w:contextualSpacing/>
        <w:jc w:val="both"/>
        <w:rPr>
          <w:rFonts w:ascii="Times New Roman" w:hAnsi="Times New Roman"/>
          <w:b/>
          <w:sz w:val="20"/>
          <w:szCs w:val="20"/>
        </w:rPr>
      </w:pPr>
      <w:r w:rsidRPr="00443CDC">
        <w:rPr>
          <w:rFonts w:ascii="Times New Roman" w:hAnsi="Times New Roman"/>
          <w:b/>
          <w:sz w:val="20"/>
          <w:szCs w:val="20"/>
        </w:rPr>
        <w:t>Модуль «Лёгкая атлетика».</w:t>
      </w:r>
    </w:p>
    <w:p w14:paraId="451964B3"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7A38F5C6"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43CDC">
        <w:rPr>
          <w:rFonts w:ascii="Times New Roman" w:hAnsi="Times New Roman"/>
          <w:sz w:val="20"/>
          <w:szCs w:val="20"/>
        </w:rPr>
        <w:t>полуприседе</w:t>
      </w:r>
      <w:proofErr w:type="spellEnd"/>
      <w:r w:rsidRPr="00443CDC">
        <w:rPr>
          <w:rFonts w:ascii="Times New Roman" w:hAnsi="Times New Roman"/>
          <w:sz w:val="20"/>
          <w:szCs w:val="20"/>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7639A975"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proofErr w:type="gramStart"/>
      <w:r w:rsidRPr="00443CDC">
        <w:rPr>
          <w:rFonts w:ascii="Times New Roman" w:hAnsi="Times New Roman"/>
          <w:sz w:val="20"/>
          <w:szCs w:val="20"/>
        </w:rPr>
        <w:t>многоскоки</w:t>
      </w:r>
      <w:proofErr w:type="spellEnd"/>
      <w:r w:rsidRPr="00443CDC">
        <w:rPr>
          <w:rFonts w:ascii="Times New Roman" w:hAnsi="Times New Roman"/>
          <w:sz w:val="20"/>
          <w:szCs w:val="20"/>
        </w:rPr>
        <w:t xml:space="preserve">,  </w:t>
      </w:r>
      <w:proofErr w:type="spellStart"/>
      <w:r w:rsidRPr="00443CDC">
        <w:rPr>
          <w:rFonts w:ascii="Times New Roman" w:hAnsi="Times New Roman"/>
          <w:sz w:val="20"/>
          <w:szCs w:val="20"/>
        </w:rPr>
        <w:t>многоскоки</w:t>
      </w:r>
      <w:proofErr w:type="spellEnd"/>
      <w:proofErr w:type="gramEnd"/>
      <w:r w:rsidRPr="00443CDC">
        <w:rPr>
          <w:rFonts w:ascii="Times New Roman" w:hAnsi="Times New Roman"/>
          <w:sz w:val="20"/>
          <w:szCs w:val="20"/>
        </w:rPr>
        <w:t>, переходящие в бег с ускорением. Подвижные и спортивные игры, эстафеты.</w:t>
      </w:r>
    </w:p>
    <w:p w14:paraId="1D26E983"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w:t>
      </w:r>
      <w:r>
        <w:rPr>
          <w:rFonts w:ascii="Times New Roman" w:hAnsi="Times New Roman"/>
          <w:sz w:val="20"/>
          <w:szCs w:val="20"/>
        </w:rPr>
        <w:t>мнастика» и «Спортивные игры»).</w:t>
      </w:r>
    </w:p>
    <w:p w14:paraId="78D911BD" w14:textId="77777777" w:rsidR="0039746D" w:rsidRPr="00443CDC" w:rsidRDefault="0039746D" w:rsidP="0039746D">
      <w:pPr>
        <w:spacing w:after="0" w:line="240" w:lineRule="auto"/>
        <w:ind w:firstLine="709"/>
        <w:contextualSpacing/>
        <w:jc w:val="both"/>
        <w:rPr>
          <w:rFonts w:ascii="Times New Roman" w:hAnsi="Times New Roman"/>
          <w:b/>
          <w:sz w:val="20"/>
          <w:szCs w:val="20"/>
        </w:rPr>
      </w:pPr>
      <w:r w:rsidRPr="00443CDC">
        <w:rPr>
          <w:rFonts w:ascii="Times New Roman" w:hAnsi="Times New Roman"/>
          <w:b/>
          <w:sz w:val="20"/>
          <w:szCs w:val="20"/>
        </w:rPr>
        <w:t>Модуль «Зимние виды спорта».</w:t>
      </w:r>
    </w:p>
    <w:p w14:paraId="3A8A86FB"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Развитие выносливости. Передвижения на лыжах с равномерной скоростью в режимах умеренной, большой и </w:t>
      </w:r>
      <w:proofErr w:type="spellStart"/>
      <w:r w:rsidRPr="00443CDC">
        <w:rPr>
          <w:rFonts w:ascii="Times New Roman" w:hAnsi="Times New Roman"/>
          <w:sz w:val="20"/>
          <w:szCs w:val="20"/>
        </w:rPr>
        <w:t>субмаксимальной</w:t>
      </w:r>
      <w:proofErr w:type="spellEnd"/>
      <w:r w:rsidRPr="00443CDC">
        <w:rPr>
          <w:rFonts w:ascii="Times New Roman" w:hAnsi="Times New Roman"/>
          <w:sz w:val="20"/>
          <w:szCs w:val="20"/>
        </w:rPr>
        <w:t xml:space="preserve"> интенсивности, с соревновательной скоростью.</w:t>
      </w:r>
    </w:p>
    <w:p w14:paraId="6F6926D1"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300325C0"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Развитие координации. Упражнения в поворотах и спусках на лыжах, проезд через «ворота» и пр</w:t>
      </w:r>
      <w:r>
        <w:rPr>
          <w:rFonts w:ascii="Times New Roman" w:hAnsi="Times New Roman"/>
          <w:sz w:val="20"/>
          <w:szCs w:val="20"/>
        </w:rPr>
        <w:t>еодоление небольших трамплинов.</w:t>
      </w:r>
    </w:p>
    <w:p w14:paraId="03CBFA1D" w14:textId="77777777" w:rsidR="0039746D" w:rsidRPr="00443CDC" w:rsidRDefault="0039746D" w:rsidP="0039746D">
      <w:pPr>
        <w:spacing w:after="0" w:line="240" w:lineRule="auto"/>
        <w:ind w:firstLine="709"/>
        <w:contextualSpacing/>
        <w:jc w:val="both"/>
        <w:rPr>
          <w:rFonts w:ascii="Times New Roman" w:hAnsi="Times New Roman"/>
          <w:b/>
          <w:sz w:val="20"/>
          <w:szCs w:val="20"/>
        </w:rPr>
      </w:pPr>
      <w:r w:rsidRPr="00443CDC">
        <w:rPr>
          <w:rFonts w:ascii="Times New Roman" w:hAnsi="Times New Roman"/>
          <w:b/>
          <w:sz w:val="20"/>
          <w:szCs w:val="20"/>
        </w:rPr>
        <w:t>Модуль «Спортивные игры».</w:t>
      </w:r>
    </w:p>
    <w:p w14:paraId="4346E953"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43CDC">
        <w:rPr>
          <w:rFonts w:ascii="Times New Roman" w:hAnsi="Times New Roman"/>
          <w:sz w:val="20"/>
          <w:szCs w:val="20"/>
        </w:rPr>
        <w:t>многоскоков</w:t>
      </w:r>
      <w:proofErr w:type="spellEnd"/>
      <w:r w:rsidRPr="00443CDC">
        <w:rPr>
          <w:rFonts w:ascii="Times New Roman" w:hAnsi="Times New Roman"/>
          <w:sz w:val="20"/>
          <w:szCs w:val="20"/>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1271F73D"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443CDC">
        <w:rPr>
          <w:rFonts w:ascii="Times New Roman" w:hAnsi="Times New Roman"/>
          <w:sz w:val="20"/>
          <w:szCs w:val="20"/>
        </w:rPr>
        <w:t>Напрыгивание</w:t>
      </w:r>
      <w:proofErr w:type="spellEnd"/>
      <w:r w:rsidRPr="00443CDC">
        <w:rPr>
          <w:rFonts w:ascii="Times New Roman" w:hAnsi="Times New Roman"/>
          <w:sz w:val="20"/>
          <w:szCs w:val="20"/>
        </w:rPr>
        <w:t xml:space="preserve"> и спрыгивание с последующим ускорением. </w:t>
      </w:r>
      <w:proofErr w:type="spellStart"/>
      <w:r w:rsidRPr="00443CDC">
        <w:rPr>
          <w:rFonts w:ascii="Times New Roman" w:hAnsi="Times New Roman"/>
          <w:sz w:val="20"/>
          <w:szCs w:val="20"/>
        </w:rPr>
        <w:t>Многоскоки</w:t>
      </w:r>
      <w:proofErr w:type="spellEnd"/>
      <w:r w:rsidRPr="00443CDC">
        <w:rPr>
          <w:rFonts w:ascii="Times New Roman" w:hAnsi="Times New Roman"/>
          <w:sz w:val="20"/>
          <w:szCs w:val="20"/>
        </w:rPr>
        <w:t xml:space="preserve"> с последующим ускорением и ускорение с последующим выполнением </w:t>
      </w:r>
      <w:proofErr w:type="spellStart"/>
      <w:r w:rsidRPr="00443CDC">
        <w:rPr>
          <w:rFonts w:ascii="Times New Roman" w:hAnsi="Times New Roman"/>
          <w:sz w:val="20"/>
          <w:szCs w:val="20"/>
        </w:rPr>
        <w:t>многоскоков</w:t>
      </w:r>
      <w:proofErr w:type="spellEnd"/>
      <w:r w:rsidRPr="00443CDC">
        <w:rPr>
          <w:rFonts w:ascii="Times New Roman" w:hAnsi="Times New Roman"/>
          <w:sz w:val="20"/>
          <w:szCs w:val="20"/>
        </w:rPr>
        <w:t xml:space="preserve">. Броски набивного мяча из различных исходных положений, с различной траекторией полёта одной рукой и обеими руками, стоя, </w:t>
      </w:r>
      <w:proofErr w:type="spellStart"/>
      <w:proofErr w:type="gramStart"/>
      <w:r w:rsidRPr="00443CDC">
        <w:rPr>
          <w:rFonts w:ascii="Times New Roman" w:hAnsi="Times New Roman"/>
          <w:sz w:val="20"/>
          <w:szCs w:val="20"/>
        </w:rPr>
        <w:t>сидя,в</w:t>
      </w:r>
      <w:proofErr w:type="spellEnd"/>
      <w:proofErr w:type="gramEnd"/>
      <w:r w:rsidRPr="00443CDC">
        <w:rPr>
          <w:rFonts w:ascii="Times New Roman" w:hAnsi="Times New Roman"/>
          <w:sz w:val="20"/>
          <w:szCs w:val="20"/>
        </w:rPr>
        <w:t xml:space="preserve"> </w:t>
      </w:r>
      <w:proofErr w:type="spellStart"/>
      <w:r w:rsidRPr="00443CDC">
        <w:rPr>
          <w:rFonts w:ascii="Times New Roman" w:hAnsi="Times New Roman"/>
          <w:sz w:val="20"/>
          <w:szCs w:val="20"/>
        </w:rPr>
        <w:t>полуприседе</w:t>
      </w:r>
      <w:proofErr w:type="spellEnd"/>
      <w:r w:rsidRPr="00443CDC">
        <w:rPr>
          <w:rFonts w:ascii="Times New Roman" w:hAnsi="Times New Roman"/>
          <w:sz w:val="20"/>
          <w:szCs w:val="20"/>
        </w:rPr>
        <w:t>.</w:t>
      </w:r>
    </w:p>
    <w:p w14:paraId="392689B8"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167E3848"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w:t>
      </w:r>
      <w:r w:rsidRPr="00443CDC">
        <w:rPr>
          <w:rFonts w:ascii="Times New Roman" w:hAnsi="Times New Roman"/>
          <w:sz w:val="20"/>
          <w:szCs w:val="20"/>
        </w:rPr>
        <w:lastRenderedPageBreak/>
        <w:t>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0341CCDF"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0E5D28A8"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Развитие силовых способностей. Комплексы упражнений с дополнительным отягощением на основные мышечные группы. </w:t>
      </w:r>
      <w:proofErr w:type="spellStart"/>
      <w:r w:rsidRPr="00443CDC">
        <w:rPr>
          <w:rFonts w:ascii="Times New Roman" w:hAnsi="Times New Roman"/>
          <w:sz w:val="20"/>
          <w:szCs w:val="20"/>
        </w:rPr>
        <w:t>Многоскоки</w:t>
      </w:r>
      <w:proofErr w:type="spellEnd"/>
      <w:r w:rsidRPr="00443CDC">
        <w:rPr>
          <w:rFonts w:ascii="Times New Roman" w:hAnsi="Times New Roman"/>
          <w:sz w:val="20"/>
          <w:szCs w:val="20"/>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26ED7DDE" w14:textId="77777777" w:rsidR="0039746D"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w:t>
      </w:r>
      <w:r>
        <w:rPr>
          <w:rFonts w:ascii="Times New Roman" w:hAnsi="Times New Roman"/>
          <w:sz w:val="20"/>
          <w:szCs w:val="20"/>
        </w:rPr>
        <w:t xml:space="preserve">шой и умеренной интенсивности. </w:t>
      </w:r>
    </w:p>
    <w:p w14:paraId="0002670C" w14:textId="77777777" w:rsidR="0039746D" w:rsidRPr="00B169DF" w:rsidRDefault="0039746D" w:rsidP="0039746D">
      <w:pPr>
        <w:spacing w:after="0" w:line="240" w:lineRule="auto"/>
        <w:ind w:firstLine="709"/>
        <w:contextualSpacing/>
        <w:jc w:val="both"/>
        <w:rPr>
          <w:rFonts w:ascii="Times New Roman" w:hAnsi="Times New Roman"/>
          <w:sz w:val="20"/>
          <w:szCs w:val="20"/>
        </w:rPr>
      </w:pPr>
      <w:r>
        <w:rPr>
          <w:rFonts w:ascii="Times New Roman" w:eastAsia="OfficinaSansBoldITC" w:hAnsi="Times New Roman"/>
          <w:b/>
          <w:sz w:val="20"/>
          <w:szCs w:val="20"/>
        </w:rPr>
        <w:t>II</w:t>
      </w:r>
      <w:r>
        <w:rPr>
          <w:rFonts w:ascii="Times New Roman" w:hAnsi="Times New Roman"/>
          <w:b/>
          <w:sz w:val="20"/>
          <w:szCs w:val="20"/>
        </w:rPr>
        <w:t xml:space="preserve">. </w:t>
      </w:r>
      <w:r w:rsidRPr="00443CDC">
        <w:rPr>
          <w:rFonts w:ascii="Times New Roman" w:hAnsi="Times New Roman"/>
          <w:b/>
          <w:sz w:val="20"/>
          <w:szCs w:val="20"/>
        </w:rPr>
        <w:t>Планируемые результаты освоения программы по физической культуре на уровне среднего общего образования.</w:t>
      </w:r>
    </w:p>
    <w:p w14:paraId="7737F014"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38021C5D" w14:textId="77777777" w:rsidR="0039746D" w:rsidRPr="00443CDC" w:rsidRDefault="0039746D" w:rsidP="0039746D">
      <w:pPr>
        <w:spacing w:after="0" w:line="240" w:lineRule="auto"/>
        <w:ind w:firstLine="709"/>
        <w:contextualSpacing/>
        <w:jc w:val="both"/>
        <w:rPr>
          <w:rFonts w:ascii="Times New Roman" w:hAnsi="Times New Roman"/>
          <w:b/>
          <w:sz w:val="20"/>
          <w:szCs w:val="20"/>
        </w:rPr>
      </w:pPr>
      <w:r w:rsidRPr="00443CDC">
        <w:rPr>
          <w:rFonts w:ascii="Times New Roman" w:hAnsi="Times New Roman"/>
          <w:b/>
          <w:sz w:val="20"/>
          <w:szCs w:val="20"/>
        </w:rPr>
        <w:t>1) гражданского воспитания:</w:t>
      </w:r>
    </w:p>
    <w:p w14:paraId="4406EF2E" w14:textId="77777777" w:rsidR="0039746D" w:rsidRPr="00443CDC" w:rsidRDefault="0039746D" w:rsidP="0039746D">
      <w:pPr>
        <w:widowControl w:val="0"/>
        <w:numPr>
          <w:ilvl w:val="0"/>
          <w:numId w:val="34"/>
        </w:numPr>
        <w:spacing w:after="0" w:line="240" w:lineRule="auto"/>
        <w:contextualSpacing/>
        <w:jc w:val="both"/>
        <w:rPr>
          <w:rFonts w:ascii="Times New Roman" w:hAnsi="Times New Roman"/>
          <w:sz w:val="20"/>
          <w:szCs w:val="20"/>
        </w:rPr>
      </w:pPr>
      <w:proofErr w:type="spellStart"/>
      <w:r w:rsidRPr="00443CDC">
        <w:rPr>
          <w:rFonts w:ascii="Times New Roman" w:hAnsi="Times New Roman"/>
          <w:sz w:val="20"/>
          <w:szCs w:val="20"/>
        </w:rPr>
        <w:t>сформированность</w:t>
      </w:r>
      <w:proofErr w:type="spellEnd"/>
      <w:r w:rsidRPr="00443CDC">
        <w:rPr>
          <w:rFonts w:ascii="Times New Roman" w:hAnsi="Times New Roman"/>
          <w:sz w:val="20"/>
          <w:szCs w:val="20"/>
        </w:rPr>
        <w:t xml:space="preserve"> гражданской позиции обучающегося как активного и ответственного члена российского общества;</w:t>
      </w:r>
    </w:p>
    <w:p w14:paraId="591297EB" w14:textId="77777777" w:rsidR="0039746D" w:rsidRPr="00443CDC" w:rsidRDefault="0039746D" w:rsidP="0039746D">
      <w:pPr>
        <w:widowControl w:val="0"/>
        <w:numPr>
          <w:ilvl w:val="0"/>
          <w:numId w:val="34"/>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осознание своих конституционных прав и обязанностей, уважение закона и правопорядка;</w:t>
      </w:r>
    </w:p>
    <w:p w14:paraId="395AF4E7" w14:textId="77777777" w:rsidR="0039746D" w:rsidRPr="00443CDC" w:rsidRDefault="0039746D" w:rsidP="0039746D">
      <w:pPr>
        <w:widowControl w:val="0"/>
        <w:numPr>
          <w:ilvl w:val="0"/>
          <w:numId w:val="34"/>
        </w:numPr>
        <w:spacing w:after="0" w:line="240" w:lineRule="auto"/>
        <w:contextualSpacing/>
        <w:jc w:val="both"/>
        <w:rPr>
          <w:rFonts w:ascii="Times New Roman" w:hAnsi="Times New Roman"/>
          <w:sz w:val="20"/>
          <w:szCs w:val="20"/>
        </w:rPr>
      </w:pPr>
      <w:r w:rsidRPr="00443CDC">
        <w:rPr>
          <w:rFonts w:ascii="Times New Roman" w:hAnsi="Times New Roman"/>
          <w:sz w:val="20"/>
          <w:szCs w:val="20"/>
        </w:rPr>
        <w:t xml:space="preserve">принятие традиционных национальных, общечеловеческих гуманистических и демократических ценностей; </w:t>
      </w:r>
    </w:p>
    <w:p w14:paraId="71721649" w14:textId="77777777" w:rsidR="0039746D" w:rsidRPr="00443CDC" w:rsidRDefault="0039746D" w:rsidP="0039746D">
      <w:pPr>
        <w:widowControl w:val="0"/>
        <w:numPr>
          <w:ilvl w:val="0"/>
          <w:numId w:val="34"/>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0CDDC97" w14:textId="77777777" w:rsidR="0039746D" w:rsidRPr="00443CDC" w:rsidRDefault="0039746D" w:rsidP="0039746D">
      <w:pPr>
        <w:widowControl w:val="0"/>
        <w:numPr>
          <w:ilvl w:val="0"/>
          <w:numId w:val="34"/>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34946040" w14:textId="77777777" w:rsidR="0039746D" w:rsidRPr="00443CDC" w:rsidRDefault="0039746D" w:rsidP="0039746D">
      <w:pPr>
        <w:widowControl w:val="0"/>
        <w:numPr>
          <w:ilvl w:val="0"/>
          <w:numId w:val="34"/>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умение взаимодействовать с социальными институтами в соответствии с их функциями и назначением;</w:t>
      </w:r>
    </w:p>
    <w:p w14:paraId="3B3D5775" w14:textId="77777777" w:rsidR="0039746D" w:rsidRPr="00B169DF" w:rsidRDefault="0039746D" w:rsidP="0039746D">
      <w:pPr>
        <w:widowControl w:val="0"/>
        <w:numPr>
          <w:ilvl w:val="0"/>
          <w:numId w:val="34"/>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готовность к гуманитарной и волонтёрской деятельности;</w:t>
      </w:r>
    </w:p>
    <w:p w14:paraId="3B510609" w14:textId="77777777" w:rsidR="0039746D" w:rsidRPr="00443CDC" w:rsidRDefault="0039746D" w:rsidP="0039746D">
      <w:pPr>
        <w:spacing w:after="0" w:line="240" w:lineRule="auto"/>
        <w:ind w:firstLine="709"/>
        <w:contextualSpacing/>
        <w:jc w:val="both"/>
        <w:rPr>
          <w:rFonts w:ascii="Times New Roman" w:hAnsi="Times New Roman"/>
          <w:b/>
          <w:sz w:val="20"/>
          <w:szCs w:val="20"/>
        </w:rPr>
      </w:pPr>
      <w:r w:rsidRPr="00443CDC">
        <w:rPr>
          <w:rFonts w:ascii="Times New Roman" w:hAnsi="Times New Roman"/>
          <w:b/>
          <w:sz w:val="20"/>
          <w:szCs w:val="20"/>
        </w:rPr>
        <w:t>2) патриотического воспитания:</w:t>
      </w:r>
    </w:p>
    <w:p w14:paraId="2E615BA4" w14:textId="77777777" w:rsidR="0039746D" w:rsidRPr="00443CDC" w:rsidRDefault="0039746D" w:rsidP="0039746D">
      <w:pPr>
        <w:widowControl w:val="0"/>
        <w:numPr>
          <w:ilvl w:val="0"/>
          <w:numId w:val="35"/>
        </w:numPr>
        <w:spacing w:after="0" w:line="240" w:lineRule="auto"/>
        <w:contextualSpacing/>
        <w:jc w:val="both"/>
        <w:rPr>
          <w:rFonts w:ascii="Times New Roman" w:hAnsi="Times New Roman"/>
          <w:sz w:val="20"/>
          <w:szCs w:val="20"/>
        </w:rPr>
      </w:pPr>
      <w:proofErr w:type="spellStart"/>
      <w:r w:rsidRPr="00443CDC">
        <w:rPr>
          <w:rFonts w:ascii="Times New Roman" w:hAnsi="Times New Roman"/>
          <w:sz w:val="20"/>
          <w:szCs w:val="20"/>
        </w:rPr>
        <w:t>сформированность</w:t>
      </w:r>
      <w:proofErr w:type="spellEnd"/>
      <w:r w:rsidRPr="00443CDC">
        <w:rPr>
          <w:rFonts w:ascii="Times New Roman" w:hAnsi="Times New Roman"/>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68056A48" w14:textId="77777777" w:rsidR="0039746D" w:rsidRPr="00443CDC" w:rsidRDefault="0039746D" w:rsidP="0039746D">
      <w:pPr>
        <w:widowControl w:val="0"/>
        <w:numPr>
          <w:ilvl w:val="0"/>
          <w:numId w:val="35"/>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2CB45D7" w14:textId="77777777" w:rsidR="0039746D" w:rsidRPr="00B169DF" w:rsidRDefault="0039746D" w:rsidP="0039746D">
      <w:pPr>
        <w:widowControl w:val="0"/>
        <w:numPr>
          <w:ilvl w:val="0"/>
          <w:numId w:val="35"/>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идейную убеждённость, готовность к служению и защите Отечества, ответственность за его судьбу;</w:t>
      </w:r>
    </w:p>
    <w:p w14:paraId="3B432258" w14:textId="77777777" w:rsidR="0039746D" w:rsidRPr="00443CDC" w:rsidRDefault="0039746D" w:rsidP="0039746D">
      <w:pPr>
        <w:spacing w:after="0" w:line="240" w:lineRule="auto"/>
        <w:ind w:firstLine="709"/>
        <w:contextualSpacing/>
        <w:jc w:val="both"/>
        <w:rPr>
          <w:rFonts w:ascii="Times New Roman" w:hAnsi="Times New Roman"/>
          <w:b/>
          <w:sz w:val="20"/>
          <w:szCs w:val="20"/>
        </w:rPr>
      </w:pPr>
      <w:r w:rsidRPr="00443CDC">
        <w:rPr>
          <w:rFonts w:ascii="Times New Roman" w:hAnsi="Times New Roman"/>
          <w:b/>
          <w:sz w:val="20"/>
          <w:szCs w:val="20"/>
        </w:rPr>
        <w:t>3) духовно-нравственного воспитания:</w:t>
      </w:r>
    </w:p>
    <w:p w14:paraId="198970A0"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осознание духовных ценностей российского народа;</w:t>
      </w:r>
    </w:p>
    <w:p w14:paraId="48B257C2" w14:textId="77777777" w:rsidR="0039746D" w:rsidRPr="00443CDC" w:rsidRDefault="0039746D" w:rsidP="0039746D">
      <w:pPr>
        <w:widowControl w:val="0"/>
        <w:numPr>
          <w:ilvl w:val="0"/>
          <w:numId w:val="36"/>
        </w:numPr>
        <w:spacing w:after="0" w:line="240" w:lineRule="auto"/>
        <w:contextualSpacing/>
        <w:jc w:val="both"/>
        <w:rPr>
          <w:rFonts w:ascii="Times New Roman" w:hAnsi="Times New Roman"/>
          <w:sz w:val="20"/>
          <w:szCs w:val="20"/>
        </w:rPr>
      </w:pPr>
      <w:proofErr w:type="spellStart"/>
      <w:r w:rsidRPr="00443CDC">
        <w:rPr>
          <w:rFonts w:ascii="Times New Roman" w:hAnsi="Times New Roman"/>
          <w:sz w:val="20"/>
          <w:szCs w:val="20"/>
        </w:rPr>
        <w:t>сформированность</w:t>
      </w:r>
      <w:proofErr w:type="spellEnd"/>
      <w:r w:rsidRPr="00443CDC">
        <w:rPr>
          <w:rFonts w:ascii="Times New Roman" w:hAnsi="Times New Roman"/>
          <w:sz w:val="20"/>
          <w:szCs w:val="20"/>
        </w:rPr>
        <w:t xml:space="preserve"> нравственного сознания, этического поведения; </w:t>
      </w:r>
    </w:p>
    <w:p w14:paraId="7CDD78B4" w14:textId="77777777" w:rsidR="0039746D" w:rsidRPr="00443CDC" w:rsidRDefault="0039746D" w:rsidP="0039746D">
      <w:pPr>
        <w:widowControl w:val="0"/>
        <w:numPr>
          <w:ilvl w:val="0"/>
          <w:numId w:val="36"/>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способность оценивать ситуацию и принимать осознанные решения, ориентируясь на морально-нравственные нормы и ценности;</w:t>
      </w:r>
    </w:p>
    <w:p w14:paraId="576C7951" w14:textId="77777777" w:rsidR="0039746D" w:rsidRPr="00443CDC" w:rsidRDefault="0039746D" w:rsidP="0039746D">
      <w:pPr>
        <w:widowControl w:val="0"/>
        <w:numPr>
          <w:ilvl w:val="0"/>
          <w:numId w:val="36"/>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осознание личного вклада в построение устойчивого будущего;</w:t>
      </w:r>
    </w:p>
    <w:p w14:paraId="7776EFDD" w14:textId="77777777" w:rsidR="0039746D" w:rsidRPr="00B169DF" w:rsidRDefault="0039746D" w:rsidP="0039746D">
      <w:pPr>
        <w:widowControl w:val="0"/>
        <w:numPr>
          <w:ilvl w:val="0"/>
          <w:numId w:val="36"/>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8DCF084" w14:textId="77777777" w:rsidR="0039746D" w:rsidRPr="00443CDC" w:rsidRDefault="0039746D" w:rsidP="0039746D">
      <w:pPr>
        <w:spacing w:after="0" w:line="240" w:lineRule="auto"/>
        <w:ind w:firstLine="709"/>
        <w:contextualSpacing/>
        <w:jc w:val="both"/>
        <w:rPr>
          <w:rFonts w:ascii="Times New Roman" w:hAnsi="Times New Roman"/>
          <w:b/>
          <w:sz w:val="20"/>
          <w:szCs w:val="20"/>
        </w:rPr>
      </w:pPr>
      <w:r w:rsidRPr="00443CDC">
        <w:rPr>
          <w:rFonts w:ascii="Times New Roman" w:hAnsi="Times New Roman"/>
          <w:b/>
          <w:sz w:val="20"/>
          <w:szCs w:val="20"/>
        </w:rPr>
        <w:t>4) эстетического воспитания:</w:t>
      </w:r>
    </w:p>
    <w:p w14:paraId="3F03BBEA" w14:textId="77777777" w:rsidR="0039746D" w:rsidRPr="00443CDC" w:rsidRDefault="0039746D" w:rsidP="0039746D">
      <w:pPr>
        <w:widowControl w:val="0"/>
        <w:numPr>
          <w:ilvl w:val="0"/>
          <w:numId w:val="37"/>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эстетическое отношение к миру, включая эстетику быта, научного и технического творчества, спорта, труда, общественных отношений;</w:t>
      </w:r>
    </w:p>
    <w:p w14:paraId="0D4CD02F" w14:textId="77777777" w:rsidR="0039746D" w:rsidRPr="00443CDC" w:rsidRDefault="0039746D" w:rsidP="0039746D">
      <w:pPr>
        <w:widowControl w:val="0"/>
        <w:numPr>
          <w:ilvl w:val="0"/>
          <w:numId w:val="37"/>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6DB5C30" w14:textId="77777777" w:rsidR="0039746D" w:rsidRPr="00443CDC" w:rsidRDefault="0039746D" w:rsidP="0039746D">
      <w:pPr>
        <w:widowControl w:val="0"/>
        <w:numPr>
          <w:ilvl w:val="0"/>
          <w:numId w:val="37"/>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386C715C" w14:textId="77777777" w:rsidR="0039746D" w:rsidRPr="00B169DF" w:rsidRDefault="0039746D" w:rsidP="0039746D">
      <w:pPr>
        <w:widowControl w:val="0"/>
        <w:numPr>
          <w:ilvl w:val="0"/>
          <w:numId w:val="37"/>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готовность к самовыражению в разных видах искусства, стремление проявлять качества творческой личности;</w:t>
      </w:r>
    </w:p>
    <w:p w14:paraId="33459AAF" w14:textId="77777777" w:rsidR="0039746D" w:rsidRPr="00443CDC" w:rsidRDefault="0039746D" w:rsidP="0039746D">
      <w:pPr>
        <w:spacing w:after="0" w:line="240" w:lineRule="auto"/>
        <w:ind w:firstLine="709"/>
        <w:contextualSpacing/>
        <w:jc w:val="both"/>
        <w:rPr>
          <w:rFonts w:ascii="Times New Roman" w:hAnsi="Times New Roman"/>
          <w:b/>
          <w:sz w:val="20"/>
          <w:szCs w:val="20"/>
        </w:rPr>
      </w:pPr>
      <w:r w:rsidRPr="00443CDC">
        <w:rPr>
          <w:rFonts w:ascii="Times New Roman" w:hAnsi="Times New Roman"/>
          <w:b/>
          <w:sz w:val="20"/>
          <w:szCs w:val="20"/>
        </w:rPr>
        <w:t>5) физического воспитания:</w:t>
      </w:r>
    </w:p>
    <w:p w14:paraId="104BF143" w14:textId="77777777" w:rsidR="0039746D" w:rsidRPr="00443CDC" w:rsidRDefault="0039746D" w:rsidP="0039746D">
      <w:pPr>
        <w:widowControl w:val="0"/>
        <w:numPr>
          <w:ilvl w:val="0"/>
          <w:numId w:val="38"/>
        </w:numPr>
        <w:spacing w:after="0" w:line="240" w:lineRule="auto"/>
        <w:contextualSpacing/>
        <w:jc w:val="both"/>
        <w:rPr>
          <w:rFonts w:ascii="Times New Roman" w:hAnsi="Times New Roman"/>
          <w:sz w:val="20"/>
          <w:szCs w:val="20"/>
        </w:rPr>
      </w:pPr>
      <w:proofErr w:type="spellStart"/>
      <w:r w:rsidRPr="00443CDC">
        <w:rPr>
          <w:rFonts w:ascii="Times New Roman" w:hAnsi="Times New Roman"/>
          <w:sz w:val="20"/>
          <w:szCs w:val="20"/>
        </w:rPr>
        <w:t>сформированность</w:t>
      </w:r>
      <w:proofErr w:type="spellEnd"/>
      <w:r w:rsidRPr="00443CDC">
        <w:rPr>
          <w:rFonts w:ascii="Times New Roman" w:hAnsi="Times New Roman"/>
          <w:sz w:val="20"/>
          <w:szCs w:val="20"/>
        </w:rPr>
        <w:t xml:space="preserve"> здорового и безопасного образа жизни, ответственного отношения к своему здоровью;</w:t>
      </w:r>
    </w:p>
    <w:p w14:paraId="4C7347F8" w14:textId="77777777" w:rsidR="0039746D" w:rsidRPr="00443CDC" w:rsidRDefault="0039746D" w:rsidP="0039746D">
      <w:pPr>
        <w:widowControl w:val="0"/>
        <w:numPr>
          <w:ilvl w:val="0"/>
          <w:numId w:val="38"/>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потребность в физическом совершенствовании, занятиях спортивно-оздоровительной деятельностью;</w:t>
      </w:r>
    </w:p>
    <w:p w14:paraId="7D9CCA82" w14:textId="77777777" w:rsidR="0039746D" w:rsidRPr="00B169DF" w:rsidRDefault="0039746D" w:rsidP="0039746D">
      <w:pPr>
        <w:widowControl w:val="0"/>
        <w:numPr>
          <w:ilvl w:val="0"/>
          <w:numId w:val="38"/>
        </w:numPr>
        <w:spacing w:after="0" w:line="240" w:lineRule="auto"/>
        <w:contextualSpacing/>
        <w:jc w:val="both"/>
        <w:rPr>
          <w:rFonts w:ascii="Times New Roman" w:hAnsi="Times New Roman"/>
          <w:sz w:val="20"/>
          <w:szCs w:val="20"/>
        </w:rPr>
      </w:pPr>
      <w:r w:rsidRPr="00443CDC">
        <w:rPr>
          <w:rFonts w:ascii="Times New Roman" w:hAnsi="Times New Roman"/>
          <w:sz w:val="20"/>
          <w:szCs w:val="20"/>
        </w:rPr>
        <w:lastRenderedPageBreak/>
        <w:t>активное неприятие вредных привычек и иных форм причинения вреда физическому и психическому здоровью;</w:t>
      </w:r>
    </w:p>
    <w:p w14:paraId="0311E021" w14:textId="77777777" w:rsidR="0039746D" w:rsidRPr="00443CDC" w:rsidRDefault="0039746D" w:rsidP="0039746D">
      <w:pPr>
        <w:spacing w:after="0" w:line="240" w:lineRule="auto"/>
        <w:ind w:firstLine="709"/>
        <w:contextualSpacing/>
        <w:jc w:val="both"/>
        <w:rPr>
          <w:rFonts w:ascii="Times New Roman" w:hAnsi="Times New Roman"/>
          <w:b/>
          <w:sz w:val="20"/>
          <w:szCs w:val="20"/>
        </w:rPr>
      </w:pPr>
      <w:r w:rsidRPr="00443CDC">
        <w:rPr>
          <w:rFonts w:ascii="Times New Roman" w:hAnsi="Times New Roman"/>
          <w:b/>
          <w:sz w:val="20"/>
          <w:szCs w:val="20"/>
        </w:rPr>
        <w:t>6) трудового воспитания:</w:t>
      </w:r>
    </w:p>
    <w:p w14:paraId="5FD0120D" w14:textId="77777777" w:rsidR="0039746D" w:rsidRPr="00443CDC" w:rsidRDefault="0039746D" w:rsidP="0039746D">
      <w:pPr>
        <w:widowControl w:val="0"/>
        <w:numPr>
          <w:ilvl w:val="0"/>
          <w:numId w:val="39"/>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готовность к труду, осознание приобретённых умений и навыков, трудолюбие;</w:t>
      </w:r>
    </w:p>
    <w:p w14:paraId="4C51622D" w14:textId="77777777" w:rsidR="0039746D" w:rsidRPr="00443CDC" w:rsidRDefault="0039746D" w:rsidP="0039746D">
      <w:pPr>
        <w:widowControl w:val="0"/>
        <w:numPr>
          <w:ilvl w:val="0"/>
          <w:numId w:val="39"/>
        </w:numPr>
        <w:spacing w:after="0" w:line="240" w:lineRule="auto"/>
        <w:contextualSpacing/>
        <w:jc w:val="both"/>
        <w:rPr>
          <w:rFonts w:ascii="Times New Roman" w:hAnsi="Times New Roman"/>
          <w:sz w:val="20"/>
          <w:szCs w:val="20"/>
        </w:rPr>
      </w:pPr>
      <w:r w:rsidRPr="00443CDC">
        <w:rPr>
          <w:rFonts w:ascii="Times New Roman" w:hAnsi="Times New Roman"/>
          <w:sz w:val="20"/>
          <w:szCs w:val="20"/>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93046F1" w14:textId="77777777" w:rsidR="0039746D" w:rsidRPr="00443CDC" w:rsidRDefault="0039746D" w:rsidP="0039746D">
      <w:pPr>
        <w:widowControl w:val="0"/>
        <w:numPr>
          <w:ilvl w:val="0"/>
          <w:numId w:val="39"/>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7C1E6948" w14:textId="77777777" w:rsidR="0039746D" w:rsidRPr="00B169DF" w:rsidRDefault="0039746D" w:rsidP="0039746D">
      <w:pPr>
        <w:widowControl w:val="0"/>
        <w:numPr>
          <w:ilvl w:val="0"/>
          <w:numId w:val="39"/>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готовность и способность к образованию и самообразованию на протяжении всей жизни;</w:t>
      </w:r>
    </w:p>
    <w:p w14:paraId="35B9F847" w14:textId="77777777" w:rsidR="0039746D" w:rsidRPr="00443CDC" w:rsidRDefault="0039746D" w:rsidP="0039746D">
      <w:pPr>
        <w:spacing w:after="0" w:line="240" w:lineRule="auto"/>
        <w:ind w:firstLine="709"/>
        <w:contextualSpacing/>
        <w:jc w:val="both"/>
        <w:rPr>
          <w:rFonts w:ascii="Times New Roman" w:hAnsi="Times New Roman"/>
          <w:b/>
          <w:sz w:val="20"/>
          <w:szCs w:val="20"/>
        </w:rPr>
      </w:pPr>
      <w:r w:rsidRPr="00443CDC">
        <w:rPr>
          <w:rFonts w:ascii="Times New Roman" w:hAnsi="Times New Roman"/>
          <w:b/>
          <w:sz w:val="20"/>
          <w:szCs w:val="20"/>
        </w:rPr>
        <w:t>7) экологического воспитания:</w:t>
      </w:r>
    </w:p>
    <w:p w14:paraId="3A767EDB" w14:textId="77777777" w:rsidR="0039746D" w:rsidRPr="00443CDC" w:rsidRDefault="0039746D" w:rsidP="0039746D">
      <w:pPr>
        <w:widowControl w:val="0"/>
        <w:numPr>
          <w:ilvl w:val="0"/>
          <w:numId w:val="40"/>
        </w:numPr>
        <w:spacing w:after="0" w:line="240" w:lineRule="auto"/>
        <w:contextualSpacing/>
        <w:jc w:val="both"/>
        <w:rPr>
          <w:rFonts w:ascii="Times New Roman" w:hAnsi="Times New Roman"/>
          <w:sz w:val="20"/>
          <w:szCs w:val="20"/>
        </w:rPr>
      </w:pPr>
      <w:proofErr w:type="spellStart"/>
      <w:r w:rsidRPr="00443CDC">
        <w:rPr>
          <w:rFonts w:ascii="Times New Roman" w:hAnsi="Times New Roman"/>
          <w:sz w:val="20"/>
          <w:szCs w:val="20"/>
        </w:rPr>
        <w:t>сформированность</w:t>
      </w:r>
      <w:proofErr w:type="spellEnd"/>
      <w:r w:rsidRPr="00443CDC">
        <w:rPr>
          <w:rFonts w:ascii="Times New Roman" w:hAnsi="Times New Roman"/>
          <w:sz w:val="20"/>
          <w:szCs w:val="20"/>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EED60D6" w14:textId="77777777" w:rsidR="0039746D" w:rsidRPr="00443CDC" w:rsidRDefault="0039746D" w:rsidP="0039746D">
      <w:pPr>
        <w:widowControl w:val="0"/>
        <w:numPr>
          <w:ilvl w:val="0"/>
          <w:numId w:val="40"/>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планирование и осуществление действий в окружающей среде на основе знания целей устойчивого развития человечества;</w:t>
      </w:r>
    </w:p>
    <w:p w14:paraId="23A8E44F" w14:textId="77777777" w:rsidR="0039746D" w:rsidRPr="00443CDC" w:rsidRDefault="0039746D" w:rsidP="0039746D">
      <w:pPr>
        <w:widowControl w:val="0"/>
        <w:numPr>
          <w:ilvl w:val="0"/>
          <w:numId w:val="40"/>
        </w:numPr>
        <w:spacing w:after="0" w:line="240" w:lineRule="auto"/>
        <w:contextualSpacing/>
        <w:jc w:val="both"/>
        <w:rPr>
          <w:rFonts w:ascii="Times New Roman" w:hAnsi="Times New Roman"/>
          <w:sz w:val="20"/>
          <w:szCs w:val="20"/>
        </w:rPr>
      </w:pPr>
      <w:r w:rsidRPr="00443CDC">
        <w:rPr>
          <w:rFonts w:ascii="Times New Roman" w:hAnsi="Times New Roman"/>
          <w:sz w:val="20"/>
          <w:szCs w:val="20"/>
        </w:rPr>
        <w:t xml:space="preserve">активное неприятие действий, приносящих вред окружающей среде; </w:t>
      </w:r>
    </w:p>
    <w:p w14:paraId="214B7A33" w14:textId="77777777" w:rsidR="0039746D" w:rsidRPr="00443CDC" w:rsidRDefault="0039746D" w:rsidP="0039746D">
      <w:pPr>
        <w:widowControl w:val="0"/>
        <w:numPr>
          <w:ilvl w:val="0"/>
          <w:numId w:val="40"/>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умение прогнозировать неблагоприятные экологические последствия предпринимаемых действий, предотвращать их;</w:t>
      </w:r>
    </w:p>
    <w:p w14:paraId="679BC5A6" w14:textId="77777777" w:rsidR="0039746D" w:rsidRPr="00B169DF" w:rsidRDefault="0039746D" w:rsidP="0039746D">
      <w:pPr>
        <w:widowControl w:val="0"/>
        <w:numPr>
          <w:ilvl w:val="0"/>
          <w:numId w:val="40"/>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расширение опыта деятельности экологической направленности.</w:t>
      </w:r>
    </w:p>
    <w:p w14:paraId="5DFA6A50" w14:textId="77777777" w:rsidR="0039746D" w:rsidRPr="00443CDC" w:rsidRDefault="0039746D" w:rsidP="0039746D">
      <w:pPr>
        <w:spacing w:after="0" w:line="240" w:lineRule="auto"/>
        <w:ind w:firstLine="709"/>
        <w:contextualSpacing/>
        <w:jc w:val="both"/>
        <w:rPr>
          <w:rFonts w:ascii="Times New Roman" w:hAnsi="Times New Roman"/>
          <w:b/>
          <w:sz w:val="20"/>
          <w:szCs w:val="20"/>
        </w:rPr>
      </w:pPr>
      <w:r w:rsidRPr="00443CDC">
        <w:rPr>
          <w:rFonts w:ascii="Times New Roman" w:hAnsi="Times New Roman"/>
          <w:b/>
          <w:sz w:val="20"/>
          <w:szCs w:val="20"/>
        </w:rPr>
        <w:t>8) ценности научного познания:</w:t>
      </w:r>
    </w:p>
    <w:p w14:paraId="6ACD6650" w14:textId="77777777" w:rsidR="0039746D" w:rsidRPr="00443CDC" w:rsidRDefault="0039746D" w:rsidP="0039746D">
      <w:pPr>
        <w:widowControl w:val="0"/>
        <w:numPr>
          <w:ilvl w:val="0"/>
          <w:numId w:val="41"/>
        </w:numPr>
        <w:spacing w:after="0" w:line="240" w:lineRule="auto"/>
        <w:contextualSpacing/>
        <w:jc w:val="both"/>
        <w:rPr>
          <w:rFonts w:ascii="Times New Roman" w:hAnsi="Times New Roman"/>
          <w:sz w:val="20"/>
          <w:szCs w:val="20"/>
        </w:rPr>
      </w:pPr>
      <w:proofErr w:type="spellStart"/>
      <w:r w:rsidRPr="00443CDC">
        <w:rPr>
          <w:rFonts w:ascii="Times New Roman" w:hAnsi="Times New Roman"/>
          <w:sz w:val="20"/>
          <w:szCs w:val="20"/>
        </w:rPr>
        <w:t>сформированность</w:t>
      </w:r>
      <w:proofErr w:type="spellEnd"/>
      <w:r w:rsidRPr="00443CDC">
        <w:rPr>
          <w:rFonts w:ascii="Times New Roman" w:hAnsi="Times New Roman"/>
          <w:sz w:val="20"/>
          <w:szCs w:val="20"/>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4DAF070" w14:textId="77777777" w:rsidR="0039746D" w:rsidRPr="00443CDC" w:rsidRDefault="0039746D" w:rsidP="0039746D">
      <w:pPr>
        <w:widowControl w:val="0"/>
        <w:numPr>
          <w:ilvl w:val="0"/>
          <w:numId w:val="41"/>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совершенствование языковой и читательской культуры как средства взаимодействия между людьми и познанием мира;</w:t>
      </w:r>
    </w:p>
    <w:p w14:paraId="3E46EFC0" w14:textId="77777777" w:rsidR="0039746D" w:rsidRPr="00B169DF" w:rsidRDefault="0039746D" w:rsidP="0039746D">
      <w:pPr>
        <w:widowControl w:val="0"/>
        <w:numPr>
          <w:ilvl w:val="0"/>
          <w:numId w:val="41"/>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осознание ценности научной деятельности; готовность осуществлять проектную и исследовательскую деятельность индивидуально и в группе.</w:t>
      </w:r>
    </w:p>
    <w:p w14:paraId="42686447"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В результате изучения физической культуры на уровне среднего общего образования у обучающегося будут сформированы </w:t>
      </w:r>
      <w:r w:rsidRPr="00443CDC">
        <w:rPr>
          <w:rFonts w:ascii="Times New Roman" w:hAnsi="Times New Roman"/>
          <w:b/>
          <w:sz w:val="20"/>
          <w:szCs w:val="20"/>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r w:rsidRPr="00443CDC">
        <w:rPr>
          <w:rFonts w:ascii="Times New Roman" w:hAnsi="Times New Roman"/>
          <w:sz w:val="20"/>
          <w:szCs w:val="20"/>
        </w:rPr>
        <w:t xml:space="preserve"> </w:t>
      </w:r>
    </w:p>
    <w:p w14:paraId="39DBD53B"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У обучающегося будут сформированы следующие </w:t>
      </w:r>
      <w:r w:rsidRPr="00443CDC">
        <w:rPr>
          <w:rFonts w:ascii="Times New Roman" w:hAnsi="Times New Roman"/>
          <w:i/>
          <w:sz w:val="20"/>
          <w:szCs w:val="20"/>
        </w:rPr>
        <w:t>базовые логические действия</w:t>
      </w:r>
      <w:r w:rsidRPr="00443CDC">
        <w:rPr>
          <w:rFonts w:ascii="Times New Roman" w:hAnsi="Times New Roman"/>
          <w:sz w:val="20"/>
          <w:szCs w:val="20"/>
        </w:rPr>
        <w:t xml:space="preserve"> как часть познавательных универсальных учебных действий:</w:t>
      </w:r>
    </w:p>
    <w:p w14:paraId="418FFF51" w14:textId="77777777" w:rsidR="0039746D" w:rsidRPr="00443CDC" w:rsidRDefault="0039746D" w:rsidP="0039746D">
      <w:pPr>
        <w:widowControl w:val="0"/>
        <w:numPr>
          <w:ilvl w:val="0"/>
          <w:numId w:val="42"/>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самостоятельно формулировать и актуализировать проблему, рассматривать её всесторонне;</w:t>
      </w:r>
    </w:p>
    <w:p w14:paraId="4C4299D2" w14:textId="77777777" w:rsidR="0039746D" w:rsidRPr="00443CDC" w:rsidRDefault="0039746D" w:rsidP="0039746D">
      <w:pPr>
        <w:widowControl w:val="0"/>
        <w:numPr>
          <w:ilvl w:val="0"/>
          <w:numId w:val="42"/>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устанавливать существенный признак или основания для сравнения, классификации и обобщения;</w:t>
      </w:r>
    </w:p>
    <w:p w14:paraId="3213ED80" w14:textId="77777777" w:rsidR="0039746D" w:rsidRPr="00443CDC" w:rsidRDefault="0039746D" w:rsidP="0039746D">
      <w:pPr>
        <w:widowControl w:val="0"/>
        <w:numPr>
          <w:ilvl w:val="0"/>
          <w:numId w:val="42"/>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определять цели деятельности, задавать параметры и критерии их достижения;</w:t>
      </w:r>
    </w:p>
    <w:p w14:paraId="418B03AB" w14:textId="77777777" w:rsidR="0039746D" w:rsidRPr="00443CDC" w:rsidRDefault="0039746D" w:rsidP="0039746D">
      <w:pPr>
        <w:widowControl w:val="0"/>
        <w:numPr>
          <w:ilvl w:val="0"/>
          <w:numId w:val="42"/>
        </w:numPr>
        <w:spacing w:after="0" w:line="240" w:lineRule="auto"/>
        <w:contextualSpacing/>
        <w:jc w:val="both"/>
        <w:rPr>
          <w:rFonts w:ascii="Times New Roman" w:hAnsi="Times New Roman"/>
          <w:sz w:val="20"/>
          <w:szCs w:val="20"/>
        </w:rPr>
      </w:pPr>
      <w:r w:rsidRPr="00443CDC">
        <w:rPr>
          <w:rFonts w:ascii="Times New Roman" w:hAnsi="Times New Roman"/>
          <w:sz w:val="20"/>
          <w:szCs w:val="20"/>
        </w:rPr>
        <w:t xml:space="preserve">выявлять закономерности и противоречия в рассматриваемых явлениях; </w:t>
      </w:r>
    </w:p>
    <w:p w14:paraId="0D188B7E" w14:textId="77777777" w:rsidR="0039746D" w:rsidRPr="00443CDC" w:rsidRDefault="0039746D" w:rsidP="0039746D">
      <w:pPr>
        <w:widowControl w:val="0"/>
        <w:numPr>
          <w:ilvl w:val="0"/>
          <w:numId w:val="42"/>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разрабатывать план решения проблемы с учётом анализа имеющихся материальных и нематериальных ресурсов;</w:t>
      </w:r>
    </w:p>
    <w:p w14:paraId="01AC287C" w14:textId="77777777" w:rsidR="0039746D" w:rsidRPr="00443CDC" w:rsidRDefault="0039746D" w:rsidP="0039746D">
      <w:pPr>
        <w:widowControl w:val="0"/>
        <w:numPr>
          <w:ilvl w:val="0"/>
          <w:numId w:val="42"/>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вносить коррективы в деятельность, оценивать соответствие результатов целям, оценивать риски последствий деятельности;</w:t>
      </w:r>
    </w:p>
    <w:p w14:paraId="4499CA01" w14:textId="77777777" w:rsidR="0039746D" w:rsidRPr="00443CDC" w:rsidRDefault="0039746D" w:rsidP="0039746D">
      <w:pPr>
        <w:widowControl w:val="0"/>
        <w:numPr>
          <w:ilvl w:val="0"/>
          <w:numId w:val="42"/>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координировать и выполнять работу в условиях реального, виртуального и комбинированного взаимодействия;</w:t>
      </w:r>
    </w:p>
    <w:p w14:paraId="5AE7619B" w14:textId="77777777" w:rsidR="0039746D" w:rsidRPr="00443CDC" w:rsidRDefault="0039746D" w:rsidP="0039746D">
      <w:pPr>
        <w:widowControl w:val="0"/>
        <w:numPr>
          <w:ilvl w:val="0"/>
          <w:numId w:val="42"/>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развивать креативное мышление при решении жизненных проблем.</w:t>
      </w:r>
    </w:p>
    <w:p w14:paraId="79984E99" w14:textId="77777777" w:rsidR="0039746D" w:rsidRPr="00443CDC" w:rsidRDefault="0039746D" w:rsidP="0039746D">
      <w:pPr>
        <w:spacing w:after="0" w:line="240" w:lineRule="auto"/>
        <w:ind w:firstLine="709"/>
        <w:contextualSpacing/>
        <w:jc w:val="both"/>
        <w:rPr>
          <w:rFonts w:ascii="Times New Roman" w:hAnsi="Times New Roman"/>
          <w:sz w:val="20"/>
          <w:szCs w:val="20"/>
        </w:rPr>
      </w:pPr>
    </w:p>
    <w:p w14:paraId="630C34DF"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У обучающегося будут сформированы следующие </w:t>
      </w:r>
      <w:r w:rsidRPr="00443CDC">
        <w:rPr>
          <w:rFonts w:ascii="Times New Roman" w:hAnsi="Times New Roman"/>
          <w:i/>
          <w:sz w:val="20"/>
          <w:szCs w:val="20"/>
        </w:rPr>
        <w:t>базовые исследовательские действия</w:t>
      </w:r>
      <w:r w:rsidRPr="00443CDC">
        <w:rPr>
          <w:rFonts w:ascii="Times New Roman" w:hAnsi="Times New Roman"/>
          <w:sz w:val="20"/>
          <w:szCs w:val="20"/>
        </w:rPr>
        <w:t xml:space="preserve"> как часть познавательных универсальных учебных действий:</w:t>
      </w:r>
    </w:p>
    <w:p w14:paraId="6655416D" w14:textId="77777777" w:rsidR="0039746D" w:rsidRPr="00443CDC" w:rsidRDefault="0039746D" w:rsidP="0039746D">
      <w:pPr>
        <w:widowControl w:val="0"/>
        <w:numPr>
          <w:ilvl w:val="0"/>
          <w:numId w:val="43"/>
        </w:numPr>
        <w:spacing w:after="0" w:line="240" w:lineRule="auto"/>
        <w:contextualSpacing/>
        <w:jc w:val="both"/>
        <w:rPr>
          <w:rFonts w:ascii="Times New Roman" w:hAnsi="Times New Roman"/>
          <w:sz w:val="20"/>
          <w:szCs w:val="20"/>
        </w:rPr>
      </w:pPr>
      <w:r w:rsidRPr="00443CDC">
        <w:rPr>
          <w:rFonts w:ascii="Times New Roman" w:hAnsi="Times New Roman"/>
          <w:sz w:val="20"/>
          <w:szCs w:val="20"/>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6FBBDA72" w14:textId="77777777" w:rsidR="0039746D" w:rsidRPr="00443CDC" w:rsidRDefault="0039746D" w:rsidP="0039746D">
      <w:pPr>
        <w:widowControl w:val="0"/>
        <w:numPr>
          <w:ilvl w:val="0"/>
          <w:numId w:val="43"/>
        </w:numPr>
        <w:spacing w:after="0" w:line="240" w:lineRule="auto"/>
        <w:contextualSpacing/>
        <w:jc w:val="both"/>
        <w:rPr>
          <w:rFonts w:ascii="Times New Roman" w:hAnsi="Times New Roman"/>
          <w:sz w:val="20"/>
          <w:szCs w:val="20"/>
        </w:rPr>
      </w:pPr>
      <w:r w:rsidRPr="00443CDC">
        <w:rPr>
          <w:rFonts w:ascii="Times New Roman" w:hAnsi="Times New Roman"/>
          <w:sz w:val="20"/>
          <w:szCs w:val="20"/>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14B83E2E" w14:textId="77777777" w:rsidR="0039746D" w:rsidRPr="00443CDC" w:rsidRDefault="0039746D" w:rsidP="0039746D">
      <w:pPr>
        <w:widowControl w:val="0"/>
        <w:numPr>
          <w:ilvl w:val="0"/>
          <w:numId w:val="43"/>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формирование научного типа мышления, владение научной терминологией, ключевыми понятиями и методами;</w:t>
      </w:r>
    </w:p>
    <w:p w14:paraId="7B361A70" w14:textId="77777777" w:rsidR="0039746D" w:rsidRPr="00443CDC" w:rsidRDefault="0039746D" w:rsidP="0039746D">
      <w:pPr>
        <w:widowControl w:val="0"/>
        <w:numPr>
          <w:ilvl w:val="0"/>
          <w:numId w:val="43"/>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ставить и формулировать собственные задачи в образовательной деятельности и жизненных ситуациях;</w:t>
      </w:r>
    </w:p>
    <w:p w14:paraId="65A12F93" w14:textId="77777777" w:rsidR="0039746D" w:rsidRPr="00443CDC" w:rsidRDefault="0039746D" w:rsidP="0039746D">
      <w:pPr>
        <w:widowControl w:val="0"/>
        <w:numPr>
          <w:ilvl w:val="0"/>
          <w:numId w:val="43"/>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3AB0206" w14:textId="77777777" w:rsidR="0039746D" w:rsidRPr="00443CDC" w:rsidRDefault="0039746D" w:rsidP="0039746D">
      <w:pPr>
        <w:widowControl w:val="0"/>
        <w:numPr>
          <w:ilvl w:val="0"/>
          <w:numId w:val="43"/>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279A867" w14:textId="77777777" w:rsidR="0039746D" w:rsidRPr="00443CDC" w:rsidRDefault="0039746D" w:rsidP="0039746D">
      <w:pPr>
        <w:widowControl w:val="0"/>
        <w:numPr>
          <w:ilvl w:val="0"/>
          <w:numId w:val="43"/>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давать оценку новым ситуациям, оценивать приобретённый опыт;</w:t>
      </w:r>
    </w:p>
    <w:p w14:paraId="103E3397" w14:textId="77777777" w:rsidR="0039746D" w:rsidRPr="00443CDC" w:rsidRDefault="0039746D" w:rsidP="0039746D">
      <w:pPr>
        <w:widowControl w:val="0"/>
        <w:numPr>
          <w:ilvl w:val="0"/>
          <w:numId w:val="43"/>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осуществлять целенаправленный поиск переноса средств и способов действия в профессиональную среду;</w:t>
      </w:r>
    </w:p>
    <w:p w14:paraId="3D4DD5DD" w14:textId="77777777" w:rsidR="0039746D" w:rsidRPr="00443CDC" w:rsidRDefault="0039746D" w:rsidP="0039746D">
      <w:pPr>
        <w:widowControl w:val="0"/>
        <w:numPr>
          <w:ilvl w:val="0"/>
          <w:numId w:val="43"/>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уметь переносить знания в познавательную и практическую области жизнедеятельности;</w:t>
      </w:r>
    </w:p>
    <w:p w14:paraId="6E125DFE" w14:textId="77777777" w:rsidR="0039746D" w:rsidRPr="00443CDC" w:rsidRDefault="0039746D" w:rsidP="0039746D">
      <w:pPr>
        <w:widowControl w:val="0"/>
        <w:numPr>
          <w:ilvl w:val="0"/>
          <w:numId w:val="43"/>
        </w:numPr>
        <w:spacing w:after="0" w:line="240" w:lineRule="auto"/>
        <w:contextualSpacing/>
        <w:jc w:val="both"/>
        <w:rPr>
          <w:rFonts w:ascii="Times New Roman" w:hAnsi="Times New Roman"/>
          <w:sz w:val="20"/>
          <w:szCs w:val="20"/>
        </w:rPr>
      </w:pPr>
      <w:r w:rsidRPr="00443CDC">
        <w:rPr>
          <w:rFonts w:ascii="Times New Roman" w:hAnsi="Times New Roman"/>
          <w:sz w:val="20"/>
          <w:szCs w:val="20"/>
        </w:rPr>
        <w:t xml:space="preserve">уметь интегрировать знания из разных предметных областей; </w:t>
      </w:r>
    </w:p>
    <w:p w14:paraId="51ACC9E4" w14:textId="77777777" w:rsidR="0039746D" w:rsidRPr="00443CDC" w:rsidRDefault="0039746D" w:rsidP="0039746D">
      <w:pPr>
        <w:widowControl w:val="0"/>
        <w:numPr>
          <w:ilvl w:val="0"/>
          <w:numId w:val="43"/>
        </w:numPr>
        <w:spacing w:after="0" w:line="240" w:lineRule="auto"/>
        <w:contextualSpacing/>
        <w:jc w:val="both"/>
        <w:rPr>
          <w:rFonts w:ascii="Times New Roman" w:hAnsi="Times New Roman"/>
          <w:sz w:val="20"/>
          <w:szCs w:val="20"/>
        </w:rPr>
      </w:pPr>
      <w:r w:rsidRPr="00443CDC">
        <w:rPr>
          <w:rFonts w:ascii="Times New Roman" w:hAnsi="Times New Roman"/>
          <w:sz w:val="20"/>
          <w:szCs w:val="20"/>
        </w:rPr>
        <w:t xml:space="preserve">выдвигать новые идеи, предлагать оригинальные подходы и решения; ставить проблемы и задачи, </w:t>
      </w:r>
      <w:r w:rsidRPr="00443CDC">
        <w:rPr>
          <w:rFonts w:ascii="Times New Roman" w:hAnsi="Times New Roman"/>
          <w:sz w:val="20"/>
          <w:szCs w:val="20"/>
        </w:rPr>
        <w:lastRenderedPageBreak/>
        <w:t>допускающие альтернативные решения.</w:t>
      </w:r>
    </w:p>
    <w:p w14:paraId="6CCA09F7" w14:textId="77777777" w:rsidR="0039746D" w:rsidRPr="00443CDC" w:rsidRDefault="0039746D" w:rsidP="0039746D">
      <w:pPr>
        <w:spacing w:after="0" w:line="240" w:lineRule="auto"/>
        <w:ind w:firstLine="709"/>
        <w:contextualSpacing/>
        <w:jc w:val="both"/>
        <w:rPr>
          <w:rFonts w:ascii="Times New Roman" w:hAnsi="Times New Roman"/>
          <w:sz w:val="20"/>
          <w:szCs w:val="20"/>
        </w:rPr>
      </w:pPr>
    </w:p>
    <w:p w14:paraId="1DED3647"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У обучающегося будут сформированы следующие </w:t>
      </w:r>
      <w:r w:rsidRPr="00443CDC">
        <w:rPr>
          <w:rFonts w:ascii="Times New Roman" w:hAnsi="Times New Roman"/>
          <w:i/>
          <w:sz w:val="20"/>
          <w:szCs w:val="20"/>
        </w:rPr>
        <w:t>умения работать с информацией</w:t>
      </w:r>
      <w:r w:rsidRPr="00443CDC">
        <w:rPr>
          <w:rFonts w:ascii="Times New Roman" w:hAnsi="Times New Roman"/>
          <w:sz w:val="20"/>
          <w:szCs w:val="20"/>
        </w:rPr>
        <w:t xml:space="preserve"> как часть познавательных универсальных учебных действий:</w:t>
      </w:r>
    </w:p>
    <w:p w14:paraId="30480AD9" w14:textId="77777777" w:rsidR="0039746D" w:rsidRPr="00443CDC" w:rsidRDefault="0039746D" w:rsidP="0039746D">
      <w:pPr>
        <w:widowControl w:val="0"/>
        <w:numPr>
          <w:ilvl w:val="0"/>
          <w:numId w:val="44"/>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6D5047E" w14:textId="77777777" w:rsidR="0039746D" w:rsidRPr="00443CDC" w:rsidRDefault="0039746D" w:rsidP="0039746D">
      <w:pPr>
        <w:widowControl w:val="0"/>
        <w:numPr>
          <w:ilvl w:val="0"/>
          <w:numId w:val="44"/>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451A3190" w14:textId="77777777" w:rsidR="0039746D" w:rsidRPr="00443CDC" w:rsidRDefault="0039746D" w:rsidP="0039746D">
      <w:pPr>
        <w:widowControl w:val="0"/>
        <w:numPr>
          <w:ilvl w:val="0"/>
          <w:numId w:val="44"/>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оценивать достоверность, легитимность информации, её соответствие правовым и морально-этическим нормам;</w:t>
      </w:r>
    </w:p>
    <w:p w14:paraId="18EC2859" w14:textId="77777777" w:rsidR="0039746D" w:rsidRPr="00443CDC" w:rsidRDefault="0039746D" w:rsidP="0039746D">
      <w:pPr>
        <w:widowControl w:val="0"/>
        <w:numPr>
          <w:ilvl w:val="0"/>
          <w:numId w:val="44"/>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6D4994D" w14:textId="77777777" w:rsidR="0039746D" w:rsidRPr="00443CDC" w:rsidRDefault="0039746D" w:rsidP="0039746D">
      <w:pPr>
        <w:widowControl w:val="0"/>
        <w:numPr>
          <w:ilvl w:val="0"/>
          <w:numId w:val="44"/>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владеть навыками распознавания и защиты информации, информационной безопасности личности.</w:t>
      </w:r>
    </w:p>
    <w:p w14:paraId="1509F6F1" w14:textId="77777777" w:rsidR="0039746D" w:rsidRPr="00443CDC" w:rsidRDefault="0039746D" w:rsidP="0039746D">
      <w:pPr>
        <w:spacing w:after="0" w:line="240" w:lineRule="auto"/>
        <w:ind w:firstLine="709"/>
        <w:contextualSpacing/>
        <w:jc w:val="both"/>
        <w:rPr>
          <w:rFonts w:ascii="Times New Roman" w:hAnsi="Times New Roman"/>
          <w:sz w:val="20"/>
          <w:szCs w:val="20"/>
        </w:rPr>
      </w:pPr>
    </w:p>
    <w:p w14:paraId="3A533878"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У обучающегося будут сформированы следующие </w:t>
      </w:r>
      <w:r w:rsidRPr="00443CDC">
        <w:rPr>
          <w:rFonts w:ascii="Times New Roman" w:hAnsi="Times New Roman"/>
          <w:i/>
          <w:sz w:val="20"/>
          <w:szCs w:val="20"/>
        </w:rPr>
        <w:t>умения общения</w:t>
      </w:r>
      <w:r w:rsidRPr="00443CDC">
        <w:rPr>
          <w:rFonts w:ascii="Times New Roman" w:hAnsi="Times New Roman"/>
          <w:sz w:val="20"/>
          <w:szCs w:val="20"/>
        </w:rPr>
        <w:t xml:space="preserve"> как часть коммуникативных универсальных учебных действий:</w:t>
      </w:r>
    </w:p>
    <w:p w14:paraId="25AA20EC" w14:textId="77777777" w:rsidR="0039746D" w:rsidRPr="00443CDC" w:rsidRDefault="0039746D" w:rsidP="0039746D">
      <w:pPr>
        <w:spacing w:after="0" w:line="240" w:lineRule="auto"/>
        <w:contextualSpacing/>
        <w:jc w:val="both"/>
        <w:rPr>
          <w:rFonts w:ascii="Times New Roman" w:hAnsi="Times New Roman"/>
          <w:i/>
          <w:sz w:val="20"/>
          <w:szCs w:val="20"/>
        </w:rPr>
      </w:pPr>
      <w:r w:rsidRPr="00443CDC">
        <w:rPr>
          <w:rFonts w:ascii="Times New Roman" w:hAnsi="Times New Roman"/>
          <w:i/>
          <w:sz w:val="20"/>
          <w:szCs w:val="20"/>
        </w:rPr>
        <w:t>осуществлять коммуникации во всех сферах жизни;</w:t>
      </w:r>
    </w:p>
    <w:p w14:paraId="0ABDC299" w14:textId="77777777" w:rsidR="0039746D" w:rsidRPr="00443CDC" w:rsidRDefault="0039746D" w:rsidP="0039746D">
      <w:pPr>
        <w:spacing w:after="0" w:line="240" w:lineRule="auto"/>
        <w:contextualSpacing/>
        <w:jc w:val="both"/>
        <w:rPr>
          <w:rFonts w:ascii="Times New Roman" w:hAnsi="Times New Roman"/>
          <w:i/>
          <w:sz w:val="20"/>
          <w:szCs w:val="20"/>
        </w:rPr>
      </w:pPr>
      <w:r w:rsidRPr="00443CDC">
        <w:rPr>
          <w:rFonts w:ascii="Times New Roman" w:hAnsi="Times New Roman"/>
          <w:i/>
          <w:sz w:val="20"/>
          <w:szCs w:val="20"/>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CDF1849" w14:textId="77777777" w:rsidR="0039746D" w:rsidRPr="00443CDC" w:rsidRDefault="0039746D" w:rsidP="0039746D">
      <w:pPr>
        <w:spacing w:after="0" w:line="240" w:lineRule="auto"/>
        <w:contextualSpacing/>
        <w:jc w:val="both"/>
        <w:rPr>
          <w:rFonts w:ascii="Times New Roman" w:hAnsi="Times New Roman"/>
          <w:i/>
          <w:sz w:val="20"/>
          <w:szCs w:val="20"/>
        </w:rPr>
      </w:pPr>
      <w:r w:rsidRPr="00443CDC">
        <w:rPr>
          <w:rFonts w:ascii="Times New Roman" w:hAnsi="Times New Roman"/>
          <w:i/>
          <w:sz w:val="20"/>
          <w:szCs w:val="20"/>
        </w:rPr>
        <w:t xml:space="preserve">владеть различными способами общения и взаимодействия; </w:t>
      </w:r>
    </w:p>
    <w:p w14:paraId="05B384E9" w14:textId="77777777" w:rsidR="0039746D" w:rsidRPr="00443CDC" w:rsidRDefault="0039746D" w:rsidP="0039746D">
      <w:pPr>
        <w:spacing w:after="0" w:line="240" w:lineRule="auto"/>
        <w:contextualSpacing/>
        <w:jc w:val="both"/>
        <w:rPr>
          <w:rFonts w:ascii="Times New Roman" w:hAnsi="Times New Roman"/>
          <w:i/>
          <w:sz w:val="20"/>
          <w:szCs w:val="20"/>
        </w:rPr>
      </w:pPr>
      <w:r w:rsidRPr="00443CDC">
        <w:rPr>
          <w:rFonts w:ascii="Times New Roman" w:hAnsi="Times New Roman"/>
          <w:i/>
          <w:sz w:val="20"/>
          <w:szCs w:val="20"/>
        </w:rPr>
        <w:t>аргументированно вести диалог, уметь смягчать конфликтные ситуации;</w:t>
      </w:r>
    </w:p>
    <w:p w14:paraId="52FE90B2" w14:textId="77777777" w:rsidR="0039746D" w:rsidRPr="00443CDC" w:rsidRDefault="0039746D" w:rsidP="0039746D">
      <w:pPr>
        <w:spacing w:after="0" w:line="240" w:lineRule="auto"/>
        <w:contextualSpacing/>
        <w:jc w:val="both"/>
        <w:rPr>
          <w:rFonts w:ascii="Times New Roman" w:hAnsi="Times New Roman"/>
          <w:sz w:val="20"/>
          <w:szCs w:val="20"/>
        </w:rPr>
      </w:pPr>
      <w:r w:rsidRPr="00443CDC">
        <w:rPr>
          <w:rFonts w:ascii="Times New Roman" w:hAnsi="Times New Roman"/>
          <w:i/>
          <w:sz w:val="20"/>
          <w:szCs w:val="20"/>
        </w:rPr>
        <w:t>развёрнуто и логично</w:t>
      </w:r>
      <w:r w:rsidRPr="00443CDC">
        <w:rPr>
          <w:rFonts w:ascii="Times New Roman" w:hAnsi="Times New Roman"/>
          <w:sz w:val="20"/>
          <w:szCs w:val="20"/>
        </w:rPr>
        <w:t xml:space="preserve"> излагать свою точку зрения с использованием языковых средств.</w:t>
      </w:r>
    </w:p>
    <w:p w14:paraId="0B01E365" w14:textId="77777777" w:rsidR="0039746D" w:rsidRPr="00443CDC" w:rsidRDefault="0039746D" w:rsidP="0039746D">
      <w:pPr>
        <w:spacing w:after="0" w:line="240" w:lineRule="auto"/>
        <w:ind w:firstLine="709"/>
        <w:contextualSpacing/>
        <w:jc w:val="both"/>
        <w:rPr>
          <w:rFonts w:ascii="Times New Roman" w:hAnsi="Times New Roman"/>
          <w:sz w:val="20"/>
          <w:szCs w:val="20"/>
        </w:rPr>
      </w:pPr>
    </w:p>
    <w:p w14:paraId="627D4E4A"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У обучающегося будут сформированы следующие </w:t>
      </w:r>
      <w:r w:rsidRPr="00443CDC">
        <w:rPr>
          <w:rFonts w:ascii="Times New Roman" w:hAnsi="Times New Roman"/>
          <w:i/>
          <w:sz w:val="20"/>
          <w:szCs w:val="20"/>
        </w:rPr>
        <w:t>умения самоорганизации</w:t>
      </w:r>
      <w:r w:rsidRPr="00443CDC">
        <w:rPr>
          <w:rFonts w:ascii="Times New Roman" w:hAnsi="Times New Roman"/>
          <w:sz w:val="20"/>
          <w:szCs w:val="20"/>
        </w:rPr>
        <w:t xml:space="preserve"> как часть регулятивных универсальных учебных действий:</w:t>
      </w:r>
    </w:p>
    <w:p w14:paraId="7C315A5A" w14:textId="77777777" w:rsidR="0039746D" w:rsidRPr="00443CDC" w:rsidRDefault="0039746D" w:rsidP="0039746D">
      <w:pPr>
        <w:widowControl w:val="0"/>
        <w:numPr>
          <w:ilvl w:val="0"/>
          <w:numId w:val="45"/>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C641700" w14:textId="77777777" w:rsidR="0039746D" w:rsidRPr="00443CDC" w:rsidRDefault="0039746D" w:rsidP="0039746D">
      <w:pPr>
        <w:widowControl w:val="0"/>
        <w:numPr>
          <w:ilvl w:val="0"/>
          <w:numId w:val="45"/>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самостоятельно составлять план решения проблемы с учётом имеющихся ресурсов, собственных возможностей и предпочтений;</w:t>
      </w:r>
    </w:p>
    <w:p w14:paraId="76D3087A" w14:textId="77777777" w:rsidR="0039746D" w:rsidRPr="00443CDC" w:rsidRDefault="0039746D" w:rsidP="0039746D">
      <w:pPr>
        <w:widowControl w:val="0"/>
        <w:numPr>
          <w:ilvl w:val="0"/>
          <w:numId w:val="45"/>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давать оценку новым ситуациям;</w:t>
      </w:r>
    </w:p>
    <w:p w14:paraId="18F93A57" w14:textId="77777777" w:rsidR="0039746D" w:rsidRPr="00443CDC" w:rsidRDefault="0039746D" w:rsidP="0039746D">
      <w:pPr>
        <w:widowControl w:val="0"/>
        <w:numPr>
          <w:ilvl w:val="0"/>
          <w:numId w:val="45"/>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расширять рамки учебного предмета на основе личных предпочтений;</w:t>
      </w:r>
    </w:p>
    <w:p w14:paraId="2C3FE590" w14:textId="77777777" w:rsidR="0039746D" w:rsidRPr="00443CDC" w:rsidRDefault="0039746D" w:rsidP="0039746D">
      <w:pPr>
        <w:widowControl w:val="0"/>
        <w:numPr>
          <w:ilvl w:val="0"/>
          <w:numId w:val="45"/>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делать осознанный выбор, аргументировать его, брать ответственность за решение;</w:t>
      </w:r>
    </w:p>
    <w:p w14:paraId="2A568381" w14:textId="77777777" w:rsidR="0039746D" w:rsidRPr="00443CDC" w:rsidRDefault="0039746D" w:rsidP="0039746D">
      <w:pPr>
        <w:widowControl w:val="0"/>
        <w:numPr>
          <w:ilvl w:val="0"/>
          <w:numId w:val="45"/>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оценивать приобретённый опыт;</w:t>
      </w:r>
    </w:p>
    <w:p w14:paraId="53FFBC8F" w14:textId="77777777" w:rsidR="0039746D" w:rsidRPr="00443CDC" w:rsidRDefault="0039746D" w:rsidP="0039746D">
      <w:pPr>
        <w:widowControl w:val="0"/>
        <w:numPr>
          <w:ilvl w:val="0"/>
          <w:numId w:val="45"/>
        </w:numPr>
        <w:spacing w:after="0" w:line="240" w:lineRule="auto"/>
        <w:contextualSpacing/>
        <w:jc w:val="both"/>
        <w:rPr>
          <w:rFonts w:ascii="Times New Roman" w:hAnsi="Times New Roman"/>
          <w:sz w:val="20"/>
          <w:szCs w:val="20"/>
        </w:rPr>
      </w:pPr>
      <w:r w:rsidRPr="00443CDC">
        <w:rPr>
          <w:rFonts w:ascii="Times New Roman" w:hAnsi="Times New Roman"/>
          <w:sz w:val="20"/>
          <w:szCs w:val="20"/>
        </w:rPr>
        <w:t xml:space="preserve">способствовать формированию и проявлению широкой эрудиции в разных областях знаний; </w:t>
      </w:r>
    </w:p>
    <w:p w14:paraId="14F1ABD8" w14:textId="77777777" w:rsidR="0039746D" w:rsidRPr="00443CDC" w:rsidRDefault="0039746D" w:rsidP="0039746D">
      <w:pPr>
        <w:widowControl w:val="0"/>
        <w:numPr>
          <w:ilvl w:val="0"/>
          <w:numId w:val="45"/>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постоянно повышать свой образовательный и культурный уровень;</w:t>
      </w:r>
    </w:p>
    <w:p w14:paraId="165A348B" w14:textId="77777777" w:rsidR="0039746D" w:rsidRPr="00443CDC" w:rsidRDefault="0039746D" w:rsidP="0039746D">
      <w:pPr>
        <w:spacing w:after="0" w:line="240" w:lineRule="auto"/>
        <w:ind w:firstLine="709"/>
        <w:contextualSpacing/>
        <w:jc w:val="both"/>
        <w:rPr>
          <w:rFonts w:ascii="Times New Roman" w:hAnsi="Times New Roman"/>
          <w:sz w:val="20"/>
          <w:szCs w:val="20"/>
        </w:rPr>
      </w:pPr>
    </w:p>
    <w:p w14:paraId="1D9E7F61"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У обучающегося будут сформированы следующие </w:t>
      </w:r>
      <w:r w:rsidRPr="00443CDC">
        <w:rPr>
          <w:rFonts w:ascii="Times New Roman" w:hAnsi="Times New Roman"/>
          <w:i/>
          <w:sz w:val="20"/>
          <w:szCs w:val="20"/>
        </w:rPr>
        <w:t>умения самоконтроля,</w:t>
      </w:r>
      <w:r w:rsidRPr="00443CDC">
        <w:rPr>
          <w:rFonts w:ascii="Times New Roman" w:hAnsi="Times New Roman"/>
          <w:sz w:val="20"/>
          <w:szCs w:val="20"/>
        </w:rPr>
        <w:t xml:space="preserve"> принятия себя и других как часть регулятивных универсальных учебных действий:</w:t>
      </w:r>
    </w:p>
    <w:p w14:paraId="64897FA2" w14:textId="77777777" w:rsidR="0039746D" w:rsidRPr="00443CDC" w:rsidRDefault="0039746D" w:rsidP="0039746D">
      <w:pPr>
        <w:widowControl w:val="0"/>
        <w:numPr>
          <w:ilvl w:val="0"/>
          <w:numId w:val="46"/>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давать оценку новым ситуациям, вносить коррективы в деятельность, оценивать соответствие результатов целям;</w:t>
      </w:r>
    </w:p>
    <w:p w14:paraId="09F24A10" w14:textId="77777777" w:rsidR="0039746D" w:rsidRPr="00443CDC" w:rsidRDefault="0039746D" w:rsidP="0039746D">
      <w:pPr>
        <w:widowControl w:val="0"/>
        <w:numPr>
          <w:ilvl w:val="0"/>
          <w:numId w:val="46"/>
        </w:numPr>
        <w:spacing w:after="0" w:line="240" w:lineRule="auto"/>
        <w:contextualSpacing/>
        <w:jc w:val="both"/>
        <w:rPr>
          <w:rFonts w:ascii="Times New Roman" w:hAnsi="Times New Roman"/>
          <w:sz w:val="20"/>
          <w:szCs w:val="20"/>
        </w:rPr>
      </w:pPr>
      <w:r w:rsidRPr="00443CDC">
        <w:rPr>
          <w:rFonts w:ascii="Times New Roman" w:hAnsi="Times New Roman"/>
          <w:sz w:val="20"/>
          <w:szCs w:val="20"/>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2F1003FB" w14:textId="77777777" w:rsidR="0039746D" w:rsidRPr="00443CDC" w:rsidRDefault="0039746D" w:rsidP="0039746D">
      <w:pPr>
        <w:widowControl w:val="0"/>
        <w:numPr>
          <w:ilvl w:val="0"/>
          <w:numId w:val="46"/>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использовать приёмы рефлексии для оценки ситуации, выбора верного решения;</w:t>
      </w:r>
    </w:p>
    <w:p w14:paraId="1475888E" w14:textId="77777777" w:rsidR="0039746D" w:rsidRPr="00443CDC" w:rsidRDefault="0039746D" w:rsidP="0039746D">
      <w:pPr>
        <w:widowControl w:val="0"/>
        <w:numPr>
          <w:ilvl w:val="0"/>
          <w:numId w:val="46"/>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уметь оценивать риски и своевременно принимать решения по их снижению;</w:t>
      </w:r>
    </w:p>
    <w:p w14:paraId="7C04774A" w14:textId="77777777" w:rsidR="0039746D" w:rsidRPr="00443CDC" w:rsidRDefault="0039746D" w:rsidP="0039746D">
      <w:pPr>
        <w:widowControl w:val="0"/>
        <w:numPr>
          <w:ilvl w:val="0"/>
          <w:numId w:val="46"/>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принимать мотивы и аргументы других при анализе результатов деятельности;</w:t>
      </w:r>
    </w:p>
    <w:p w14:paraId="52614B91" w14:textId="77777777" w:rsidR="0039746D" w:rsidRPr="00443CDC" w:rsidRDefault="0039746D" w:rsidP="0039746D">
      <w:pPr>
        <w:widowControl w:val="0"/>
        <w:numPr>
          <w:ilvl w:val="0"/>
          <w:numId w:val="46"/>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принимать себя, понимая свои недостатки и достоинства;</w:t>
      </w:r>
    </w:p>
    <w:p w14:paraId="799CD2EA" w14:textId="77777777" w:rsidR="0039746D" w:rsidRPr="00443CDC" w:rsidRDefault="0039746D" w:rsidP="0039746D">
      <w:pPr>
        <w:widowControl w:val="0"/>
        <w:numPr>
          <w:ilvl w:val="0"/>
          <w:numId w:val="46"/>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принимать мотивы и аргументы других при анализе результатов деятельности;</w:t>
      </w:r>
    </w:p>
    <w:p w14:paraId="105441AA" w14:textId="77777777" w:rsidR="0039746D" w:rsidRPr="00443CDC" w:rsidRDefault="0039746D" w:rsidP="0039746D">
      <w:pPr>
        <w:widowControl w:val="0"/>
        <w:numPr>
          <w:ilvl w:val="0"/>
          <w:numId w:val="46"/>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признавать своё право и право других на ошибки;</w:t>
      </w:r>
    </w:p>
    <w:p w14:paraId="0B67C48B" w14:textId="77777777" w:rsidR="0039746D" w:rsidRPr="00443CDC" w:rsidRDefault="0039746D" w:rsidP="0039746D">
      <w:pPr>
        <w:widowControl w:val="0"/>
        <w:numPr>
          <w:ilvl w:val="0"/>
          <w:numId w:val="46"/>
        </w:numPr>
        <w:spacing w:after="0" w:line="240" w:lineRule="auto"/>
        <w:contextualSpacing/>
        <w:jc w:val="both"/>
        <w:rPr>
          <w:rFonts w:ascii="Times New Roman" w:hAnsi="Times New Roman"/>
          <w:sz w:val="20"/>
          <w:szCs w:val="20"/>
        </w:rPr>
      </w:pPr>
      <w:r w:rsidRPr="00443CDC">
        <w:rPr>
          <w:rFonts w:ascii="Times New Roman" w:hAnsi="Times New Roman"/>
          <w:sz w:val="20"/>
          <w:szCs w:val="20"/>
        </w:rPr>
        <w:t>развивать способность понимать мир с позиции другого человека.</w:t>
      </w:r>
    </w:p>
    <w:p w14:paraId="26EBBB4D" w14:textId="77777777" w:rsidR="0039746D" w:rsidRPr="00443CDC" w:rsidRDefault="0039746D" w:rsidP="0039746D">
      <w:pPr>
        <w:spacing w:after="0" w:line="240" w:lineRule="auto"/>
        <w:ind w:firstLine="709"/>
        <w:contextualSpacing/>
        <w:jc w:val="both"/>
        <w:rPr>
          <w:rFonts w:ascii="Times New Roman" w:hAnsi="Times New Roman"/>
          <w:sz w:val="20"/>
          <w:szCs w:val="20"/>
        </w:rPr>
      </w:pPr>
    </w:p>
    <w:p w14:paraId="3C7D324B"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У обучающегося будут сформированы следующие </w:t>
      </w:r>
      <w:r w:rsidRPr="00443CDC">
        <w:rPr>
          <w:rFonts w:ascii="Times New Roman" w:hAnsi="Times New Roman"/>
          <w:i/>
          <w:sz w:val="20"/>
          <w:szCs w:val="20"/>
        </w:rPr>
        <w:t>умения совместной деятельности</w:t>
      </w:r>
      <w:r w:rsidRPr="00443CDC">
        <w:rPr>
          <w:rFonts w:ascii="Times New Roman" w:hAnsi="Times New Roman"/>
          <w:sz w:val="20"/>
          <w:szCs w:val="20"/>
        </w:rPr>
        <w:t xml:space="preserve"> как часть коммуникативных универсальных учебных действий:</w:t>
      </w:r>
    </w:p>
    <w:p w14:paraId="29FF3F5D" w14:textId="77777777" w:rsidR="0039746D" w:rsidRPr="00443CDC" w:rsidRDefault="0039746D" w:rsidP="0039746D">
      <w:pPr>
        <w:widowControl w:val="0"/>
        <w:numPr>
          <w:ilvl w:val="0"/>
          <w:numId w:val="47"/>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понимать и использовать преимущества командной и индивидуальной работы;</w:t>
      </w:r>
    </w:p>
    <w:p w14:paraId="402E9DA4" w14:textId="77777777" w:rsidR="0039746D" w:rsidRPr="00443CDC" w:rsidRDefault="0039746D" w:rsidP="0039746D">
      <w:pPr>
        <w:widowControl w:val="0"/>
        <w:numPr>
          <w:ilvl w:val="0"/>
          <w:numId w:val="47"/>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выбирать тематику и методы совместных действий с учётом общих интересов, и возможностей каждого члена коллектива;</w:t>
      </w:r>
    </w:p>
    <w:p w14:paraId="576261A9" w14:textId="77777777" w:rsidR="0039746D" w:rsidRPr="00443CDC" w:rsidRDefault="0039746D" w:rsidP="0039746D">
      <w:pPr>
        <w:widowControl w:val="0"/>
        <w:numPr>
          <w:ilvl w:val="0"/>
          <w:numId w:val="47"/>
        </w:numPr>
        <w:spacing w:after="0" w:line="240" w:lineRule="auto"/>
        <w:contextualSpacing/>
        <w:jc w:val="both"/>
        <w:rPr>
          <w:rFonts w:ascii="Times New Roman" w:hAnsi="Times New Roman"/>
          <w:sz w:val="20"/>
          <w:szCs w:val="20"/>
        </w:rPr>
      </w:pPr>
      <w:r w:rsidRPr="00443CDC">
        <w:rPr>
          <w:rFonts w:ascii="Times New Roman" w:hAnsi="Times New Roman"/>
          <w:sz w:val="20"/>
          <w:szCs w:val="20"/>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74497C5D" w14:textId="77777777" w:rsidR="0039746D" w:rsidRPr="00443CDC" w:rsidRDefault="0039746D" w:rsidP="0039746D">
      <w:pPr>
        <w:widowControl w:val="0"/>
        <w:numPr>
          <w:ilvl w:val="0"/>
          <w:numId w:val="47"/>
        </w:numPr>
        <w:spacing w:after="0" w:line="240" w:lineRule="auto"/>
        <w:contextualSpacing/>
        <w:jc w:val="both"/>
        <w:rPr>
          <w:rFonts w:ascii="Times New Roman" w:hAnsi="Times New Roman"/>
          <w:sz w:val="20"/>
          <w:szCs w:val="20"/>
        </w:rPr>
      </w:pPr>
      <w:r w:rsidRPr="00443CDC">
        <w:rPr>
          <w:rFonts w:ascii="Times New Roman" w:hAnsi="Times New Roman"/>
          <w:sz w:val="20"/>
          <w:szCs w:val="20"/>
        </w:rPr>
        <w:lastRenderedPageBreak/>
        <w:t>оценивать качество вклада своего и каждого участника команды в общий результат по разработанным критериям;</w:t>
      </w:r>
    </w:p>
    <w:p w14:paraId="4234F22C" w14:textId="77777777" w:rsidR="0039746D" w:rsidRPr="00443CDC" w:rsidRDefault="0039746D" w:rsidP="0039746D">
      <w:pPr>
        <w:widowControl w:val="0"/>
        <w:numPr>
          <w:ilvl w:val="0"/>
          <w:numId w:val="47"/>
        </w:numPr>
        <w:spacing w:after="0" w:line="240" w:lineRule="auto"/>
        <w:contextualSpacing/>
        <w:jc w:val="both"/>
        <w:rPr>
          <w:rFonts w:ascii="Times New Roman" w:hAnsi="Times New Roman"/>
          <w:sz w:val="20"/>
          <w:szCs w:val="20"/>
        </w:rPr>
      </w:pPr>
      <w:r w:rsidRPr="00443CDC">
        <w:rPr>
          <w:rFonts w:ascii="Times New Roman" w:hAnsi="Times New Roman"/>
          <w:sz w:val="20"/>
          <w:szCs w:val="20"/>
        </w:rPr>
        <w:t xml:space="preserve">предлагать новые проекты, оценивать идеи с позиции новизны, оригинальности, практической значимости; </w:t>
      </w:r>
    </w:p>
    <w:p w14:paraId="043B5B87" w14:textId="77777777" w:rsidR="0039746D" w:rsidRPr="00B169DF" w:rsidRDefault="0039746D" w:rsidP="0039746D">
      <w:pPr>
        <w:widowControl w:val="0"/>
        <w:numPr>
          <w:ilvl w:val="0"/>
          <w:numId w:val="47"/>
        </w:numPr>
        <w:spacing w:after="0" w:line="240" w:lineRule="auto"/>
        <w:contextualSpacing/>
        <w:jc w:val="both"/>
        <w:rPr>
          <w:rFonts w:ascii="Times New Roman" w:hAnsi="Times New Roman"/>
          <w:sz w:val="20"/>
          <w:szCs w:val="20"/>
        </w:rPr>
      </w:pPr>
      <w:r w:rsidRPr="00443CDC">
        <w:rPr>
          <w:rFonts w:ascii="Times New Roman" w:hAnsi="Times New Roman"/>
          <w:sz w:val="20"/>
          <w:szCs w:val="20"/>
        </w:rPr>
        <w:t>осуществлять позитивное стратегическое поведение в различных ситуациях; проявлять творчество и воображение, быть инициативным.</w:t>
      </w:r>
    </w:p>
    <w:p w14:paraId="7432FFD7"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b/>
          <w:sz w:val="20"/>
          <w:szCs w:val="20"/>
        </w:rPr>
        <w:t>К концу обучения в 10 классе</w:t>
      </w:r>
      <w:r w:rsidRPr="00443CDC">
        <w:rPr>
          <w:rFonts w:ascii="Times New Roman" w:hAnsi="Times New Roman"/>
          <w:sz w:val="20"/>
          <w:szCs w:val="20"/>
        </w:rPr>
        <w:t xml:space="preserve"> обучающийся получит следующие предметные результаты по отдельным темам программы по физической культуре:</w:t>
      </w:r>
    </w:p>
    <w:p w14:paraId="638DC4FA" w14:textId="77777777" w:rsidR="0039746D" w:rsidRPr="00443CDC" w:rsidRDefault="0039746D" w:rsidP="0039746D">
      <w:pPr>
        <w:spacing w:after="0" w:line="240" w:lineRule="auto"/>
        <w:ind w:firstLine="709"/>
        <w:contextualSpacing/>
        <w:jc w:val="both"/>
        <w:rPr>
          <w:rFonts w:ascii="Times New Roman" w:hAnsi="Times New Roman"/>
          <w:i/>
          <w:sz w:val="20"/>
          <w:szCs w:val="20"/>
        </w:rPr>
      </w:pPr>
      <w:r w:rsidRPr="00443CDC">
        <w:rPr>
          <w:rFonts w:ascii="Times New Roman" w:hAnsi="Times New Roman"/>
          <w:i/>
          <w:sz w:val="20"/>
          <w:szCs w:val="20"/>
        </w:rPr>
        <w:t xml:space="preserve">Раздел «Знания о физической культуре»: </w:t>
      </w:r>
    </w:p>
    <w:p w14:paraId="50CA9DFC"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081BAD5C"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28D6499C"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w:t>
      </w:r>
      <w:r>
        <w:rPr>
          <w:rFonts w:ascii="Times New Roman" w:hAnsi="Times New Roman"/>
          <w:sz w:val="20"/>
          <w:szCs w:val="20"/>
        </w:rPr>
        <w:t xml:space="preserve">и функциональных возможностей. </w:t>
      </w:r>
    </w:p>
    <w:p w14:paraId="3FD2BF70" w14:textId="77777777" w:rsidR="0039746D" w:rsidRPr="00443CDC" w:rsidRDefault="0039746D" w:rsidP="0039746D">
      <w:pPr>
        <w:spacing w:after="0" w:line="240" w:lineRule="auto"/>
        <w:ind w:firstLine="709"/>
        <w:contextualSpacing/>
        <w:jc w:val="both"/>
        <w:rPr>
          <w:rFonts w:ascii="Times New Roman" w:hAnsi="Times New Roman"/>
          <w:i/>
          <w:sz w:val="20"/>
          <w:szCs w:val="20"/>
        </w:rPr>
      </w:pPr>
      <w:r w:rsidRPr="00443CDC">
        <w:rPr>
          <w:rFonts w:ascii="Times New Roman" w:hAnsi="Times New Roman"/>
          <w:i/>
          <w:sz w:val="20"/>
          <w:szCs w:val="20"/>
        </w:rPr>
        <w:t>Раздел «Организация самостоятельных занятий»:</w:t>
      </w:r>
    </w:p>
    <w:p w14:paraId="1306F665"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0D2737D8"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349600F5" w14:textId="77777777" w:rsidR="0039746D" w:rsidRPr="00B169DF"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w:t>
      </w:r>
      <w:r>
        <w:rPr>
          <w:rFonts w:ascii="Times New Roman" w:hAnsi="Times New Roman"/>
          <w:sz w:val="20"/>
          <w:szCs w:val="20"/>
        </w:rPr>
        <w:t xml:space="preserve">уду и обороне». </w:t>
      </w:r>
    </w:p>
    <w:p w14:paraId="79AF8646" w14:textId="77777777" w:rsidR="0039746D" w:rsidRPr="00443CDC" w:rsidRDefault="0039746D" w:rsidP="0039746D">
      <w:pPr>
        <w:spacing w:after="0" w:line="240" w:lineRule="auto"/>
        <w:ind w:firstLine="709"/>
        <w:contextualSpacing/>
        <w:jc w:val="both"/>
        <w:rPr>
          <w:rFonts w:ascii="Times New Roman" w:hAnsi="Times New Roman"/>
          <w:i/>
          <w:sz w:val="20"/>
          <w:szCs w:val="20"/>
        </w:rPr>
      </w:pPr>
      <w:r w:rsidRPr="00443CDC">
        <w:rPr>
          <w:rFonts w:ascii="Times New Roman" w:hAnsi="Times New Roman"/>
          <w:i/>
          <w:sz w:val="20"/>
          <w:szCs w:val="20"/>
        </w:rPr>
        <w:t>Раздел «Физическое совершенствование»:</w:t>
      </w:r>
    </w:p>
    <w:p w14:paraId="5DBF3260"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0AFC6BF6"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10C6831A"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выполнять упражнения общефизической подготовки, использовать их в планировании кондиционной тренировки;</w:t>
      </w:r>
    </w:p>
    <w:p w14:paraId="2AA041E8"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610D235E"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демонстрировать приросты показателей в развитии основных физических качеств, результатов в тестовых заданиях Компле</w:t>
      </w:r>
      <w:r>
        <w:rPr>
          <w:rFonts w:ascii="Times New Roman" w:hAnsi="Times New Roman"/>
          <w:sz w:val="20"/>
          <w:szCs w:val="20"/>
        </w:rPr>
        <w:t xml:space="preserve">кса «Готов к труду и обороне». </w:t>
      </w:r>
    </w:p>
    <w:p w14:paraId="5012AEEE"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b/>
          <w:sz w:val="20"/>
          <w:szCs w:val="20"/>
        </w:rPr>
        <w:t>К концу обучения в 11 классе</w:t>
      </w:r>
      <w:r w:rsidRPr="00443CDC">
        <w:rPr>
          <w:rFonts w:ascii="Times New Roman" w:hAnsi="Times New Roman"/>
          <w:sz w:val="20"/>
          <w:szCs w:val="20"/>
        </w:rPr>
        <w:t xml:space="preserve"> обучающийся получит следующие предметные результаты по отдельным темам программы по физической культуре:</w:t>
      </w:r>
    </w:p>
    <w:p w14:paraId="77CDBBDF" w14:textId="77777777" w:rsidR="0039746D" w:rsidRPr="00443CDC" w:rsidRDefault="0039746D" w:rsidP="0039746D">
      <w:pPr>
        <w:spacing w:after="0" w:line="240" w:lineRule="auto"/>
        <w:ind w:firstLine="709"/>
        <w:contextualSpacing/>
        <w:jc w:val="both"/>
        <w:rPr>
          <w:rFonts w:ascii="Times New Roman" w:hAnsi="Times New Roman"/>
          <w:i/>
          <w:sz w:val="20"/>
          <w:szCs w:val="20"/>
        </w:rPr>
      </w:pPr>
      <w:r w:rsidRPr="00443CDC">
        <w:rPr>
          <w:rFonts w:ascii="Times New Roman" w:hAnsi="Times New Roman"/>
          <w:i/>
          <w:sz w:val="20"/>
          <w:szCs w:val="20"/>
        </w:rPr>
        <w:t xml:space="preserve">Раздел «Знания о физической культуре»: </w:t>
      </w:r>
    </w:p>
    <w:p w14:paraId="2AAD4AEE"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55205C1C"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557A7B3B"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56D67733" w14:textId="77777777" w:rsidR="0039746D" w:rsidRPr="00443CDC" w:rsidRDefault="0039746D" w:rsidP="0039746D">
      <w:pPr>
        <w:spacing w:after="0" w:line="240" w:lineRule="auto"/>
        <w:ind w:firstLine="709"/>
        <w:contextualSpacing/>
        <w:jc w:val="both"/>
        <w:rPr>
          <w:rFonts w:ascii="Times New Roman" w:hAnsi="Times New Roman"/>
          <w:sz w:val="20"/>
          <w:szCs w:val="20"/>
        </w:rPr>
      </w:pPr>
    </w:p>
    <w:p w14:paraId="7CA7C786" w14:textId="77777777" w:rsidR="0039746D" w:rsidRPr="00443CDC" w:rsidRDefault="0039746D" w:rsidP="0039746D">
      <w:pPr>
        <w:spacing w:after="0" w:line="240" w:lineRule="auto"/>
        <w:ind w:firstLine="709"/>
        <w:contextualSpacing/>
        <w:jc w:val="both"/>
        <w:rPr>
          <w:rFonts w:ascii="Times New Roman" w:hAnsi="Times New Roman"/>
          <w:i/>
          <w:sz w:val="20"/>
          <w:szCs w:val="20"/>
        </w:rPr>
      </w:pPr>
      <w:r w:rsidRPr="00443CDC">
        <w:rPr>
          <w:rFonts w:ascii="Times New Roman" w:hAnsi="Times New Roman"/>
          <w:i/>
          <w:sz w:val="20"/>
          <w:szCs w:val="20"/>
        </w:rPr>
        <w:t>Раздел «Организация самостоятельных занятий»:</w:t>
      </w:r>
    </w:p>
    <w:p w14:paraId="4B9E6461"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167DAB17"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6E1960A1"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w:t>
      </w:r>
      <w:r>
        <w:rPr>
          <w:rFonts w:ascii="Times New Roman" w:hAnsi="Times New Roman"/>
          <w:sz w:val="20"/>
          <w:szCs w:val="20"/>
        </w:rPr>
        <w:t xml:space="preserve">атов в тестовых испытаниях. </w:t>
      </w:r>
    </w:p>
    <w:p w14:paraId="5E9CE112" w14:textId="77777777" w:rsidR="0039746D" w:rsidRPr="00443CDC" w:rsidRDefault="0039746D" w:rsidP="0039746D">
      <w:pPr>
        <w:spacing w:after="0" w:line="240" w:lineRule="auto"/>
        <w:ind w:firstLine="709"/>
        <w:contextualSpacing/>
        <w:jc w:val="both"/>
        <w:rPr>
          <w:rFonts w:ascii="Times New Roman" w:hAnsi="Times New Roman"/>
          <w:i/>
          <w:sz w:val="20"/>
          <w:szCs w:val="20"/>
        </w:rPr>
      </w:pPr>
      <w:r w:rsidRPr="00443CDC">
        <w:rPr>
          <w:rFonts w:ascii="Times New Roman" w:hAnsi="Times New Roman"/>
          <w:i/>
          <w:sz w:val="20"/>
          <w:szCs w:val="20"/>
        </w:rPr>
        <w:t>Раздел «Физическое совершенствование»:</w:t>
      </w:r>
    </w:p>
    <w:p w14:paraId="43734EA0"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lastRenderedPageBreak/>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399C16DC"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3425BB62"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демонстрировать технику приёмов и защитных действий из атлетических единоборств, выполнять их во взаимодействии с партнёром;</w:t>
      </w:r>
    </w:p>
    <w:p w14:paraId="269260B1" w14:textId="77777777" w:rsidR="0039746D" w:rsidRPr="00443CDC"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 xml:space="preserve">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14:paraId="589421B8" w14:textId="77777777" w:rsidR="0039746D"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sz w:val="20"/>
          <w:szCs w:val="20"/>
        </w:rPr>
        <w:t>выполнять комплексы физических упражнений на развитие основных физических качеств, демонстрировать ежегодные приросты в тестовых заданиях Компл</w:t>
      </w:r>
      <w:r>
        <w:rPr>
          <w:rFonts w:ascii="Times New Roman" w:hAnsi="Times New Roman"/>
          <w:sz w:val="20"/>
          <w:szCs w:val="20"/>
        </w:rPr>
        <w:t>екса «Готов к труду и обороне».</w:t>
      </w:r>
    </w:p>
    <w:p w14:paraId="45DE6B42" w14:textId="77777777" w:rsidR="0039746D" w:rsidRDefault="0039746D" w:rsidP="0039746D">
      <w:pPr>
        <w:spacing w:after="0" w:line="240" w:lineRule="auto"/>
        <w:ind w:firstLine="709"/>
        <w:contextualSpacing/>
        <w:jc w:val="both"/>
        <w:rPr>
          <w:rFonts w:ascii="Times New Roman" w:hAnsi="Times New Roman"/>
          <w:b/>
          <w:sz w:val="20"/>
          <w:szCs w:val="20"/>
        </w:rPr>
      </w:pPr>
      <w:r>
        <w:rPr>
          <w:rFonts w:ascii="Times New Roman" w:eastAsia="OfficinaSansBoldITC" w:hAnsi="Times New Roman"/>
          <w:b/>
          <w:sz w:val="20"/>
          <w:szCs w:val="20"/>
        </w:rPr>
        <w:t>III</w:t>
      </w:r>
      <w:r>
        <w:rPr>
          <w:rFonts w:ascii="Times New Roman" w:hAnsi="Times New Roman"/>
          <w:b/>
          <w:sz w:val="20"/>
          <w:szCs w:val="20"/>
        </w:rPr>
        <w:t xml:space="preserve">. </w:t>
      </w:r>
      <w:r w:rsidRPr="00443CDC">
        <w:rPr>
          <w:rFonts w:ascii="Times New Roman" w:hAnsi="Times New Roman"/>
          <w:b/>
          <w:sz w:val="20"/>
          <w:szCs w:val="20"/>
        </w:rPr>
        <w:t xml:space="preserve"> </w:t>
      </w:r>
      <w:r>
        <w:rPr>
          <w:rFonts w:ascii="Times New Roman" w:hAnsi="Times New Roman"/>
          <w:b/>
          <w:sz w:val="20"/>
          <w:szCs w:val="20"/>
        </w:rPr>
        <w:t>Тематическое планирование</w:t>
      </w:r>
    </w:p>
    <w:p w14:paraId="00C58D89" w14:textId="77777777" w:rsidR="0039746D" w:rsidRPr="00B169DF" w:rsidRDefault="0039746D" w:rsidP="0039746D">
      <w:pPr>
        <w:spacing w:after="0" w:line="240" w:lineRule="auto"/>
        <w:ind w:firstLine="709"/>
        <w:contextualSpacing/>
        <w:jc w:val="both"/>
        <w:rPr>
          <w:rFonts w:ascii="Times New Roman" w:hAnsi="Times New Roman"/>
          <w:sz w:val="20"/>
          <w:szCs w:val="20"/>
        </w:rPr>
      </w:pPr>
      <w:r w:rsidRPr="00443CDC">
        <w:rPr>
          <w:rFonts w:ascii="Times New Roman" w:hAnsi="Times New Roman"/>
          <w:b/>
          <w:sz w:val="20"/>
          <w:szCs w:val="20"/>
        </w:rPr>
        <w:t xml:space="preserve">10 КЛАСС </w:t>
      </w:r>
    </w:p>
    <w:p w14:paraId="35D369FB" w14:textId="77777777" w:rsidR="0039746D" w:rsidRPr="00C94BFC" w:rsidRDefault="0039746D" w:rsidP="0039746D">
      <w:pPr>
        <w:spacing w:after="0" w:line="240" w:lineRule="auto"/>
        <w:rPr>
          <w:rFonts w:cs="Calibri"/>
          <w:color w:val="FF0000"/>
          <w:sz w:val="20"/>
          <w:szCs w:val="20"/>
        </w:rPr>
      </w:pPr>
      <w:r w:rsidRPr="00C94BFC">
        <w:rPr>
          <w:rFonts w:cs="Calibri"/>
          <w:color w:val="FF0000"/>
          <w:sz w:val="20"/>
          <w:szCs w:val="20"/>
        </w:rPr>
        <w:t xml:space="preserve"> </w:t>
      </w:r>
    </w:p>
    <w:tbl>
      <w:tblPr>
        <w:tblW w:w="107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4961"/>
        <w:gridCol w:w="808"/>
        <w:gridCol w:w="1014"/>
        <w:gridCol w:w="1118"/>
        <w:gridCol w:w="2079"/>
        <w:gridCol w:w="10"/>
      </w:tblGrid>
      <w:tr w:rsidR="0039746D" w:rsidRPr="00670329" w14:paraId="3730F82C" w14:textId="77777777" w:rsidTr="00572B59">
        <w:trPr>
          <w:gridAfter w:val="1"/>
          <w:wAfter w:w="10" w:type="dxa"/>
        </w:trPr>
        <w:tc>
          <w:tcPr>
            <w:tcW w:w="710" w:type="dxa"/>
            <w:vMerge w:val="restart"/>
            <w:shd w:val="clear" w:color="auto" w:fill="auto"/>
            <w:hideMark/>
          </w:tcPr>
          <w:p w14:paraId="0A959848"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 п/п</w:t>
            </w:r>
          </w:p>
        </w:tc>
        <w:tc>
          <w:tcPr>
            <w:tcW w:w="4961" w:type="dxa"/>
            <w:vMerge w:val="restart"/>
            <w:shd w:val="clear" w:color="auto" w:fill="auto"/>
            <w:hideMark/>
          </w:tcPr>
          <w:p w14:paraId="27FFB5C9"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Наименование разделов и тем программы</w:t>
            </w:r>
          </w:p>
        </w:tc>
        <w:tc>
          <w:tcPr>
            <w:tcW w:w="2940" w:type="dxa"/>
            <w:gridSpan w:val="3"/>
            <w:shd w:val="clear" w:color="auto" w:fill="auto"/>
            <w:hideMark/>
          </w:tcPr>
          <w:p w14:paraId="17ED9944"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Количество часов</w:t>
            </w:r>
          </w:p>
        </w:tc>
        <w:tc>
          <w:tcPr>
            <w:tcW w:w="2079" w:type="dxa"/>
            <w:vMerge w:val="restart"/>
            <w:shd w:val="clear" w:color="auto" w:fill="auto"/>
            <w:hideMark/>
          </w:tcPr>
          <w:p w14:paraId="111D96DB"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Электронные (цифровые) образовательные ресурсы</w:t>
            </w:r>
          </w:p>
        </w:tc>
      </w:tr>
      <w:tr w:rsidR="0039746D" w:rsidRPr="00670329" w14:paraId="7284424B" w14:textId="77777777" w:rsidTr="00572B59">
        <w:trPr>
          <w:gridAfter w:val="1"/>
          <w:wAfter w:w="10" w:type="dxa"/>
        </w:trPr>
        <w:tc>
          <w:tcPr>
            <w:tcW w:w="710" w:type="dxa"/>
            <w:vMerge/>
            <w:shd w:val="clear" w:color="auto" w:fill="auto"/>
            <w:hideMark/>
          </w:tcPr>
          <w:p w14:paraId="6CAD74B1" w14:textId="77777777" w:rsidR="0039746D" w:rsidRPr="00670329" w:rsidRDefault="0039746D" w:rsidP="00572B59">
            <w:pPr>
              <w:spacing w:after="0" w:line="240" w:lineRule="auto"/>
              <w:rPr>
                <w:rFonts w:ascii="inherit" w:eastAsia="Times New Roman" w:hAnsi="inherit"/>
                <w:color w:val="000000"/>
                <w:sz w:val="20"/>
                <w:szCs w:val="20"/>
                <w:lang w:eastAsia="ru-RU"/>
              </w:rPr>
            </w:pPr>
          </w:p>
        </w:tc>
        <w:tc>
          <w:tcPr>
            <w:tcW w:w="4961" w:type="dxa"/>
            <w:vMerge/>
            <w:shd w:val="clear" w:color="auto" w:fill="auto"/>
            <w:hideMark/>
          </w:tcPr>
          <w:p w14:paraId="556299CB" w14:textId="77777777" w:rsidR="0039746D" w:rsidRPr="00670329" w:rsidRDefault="0039746D" w:rsidP="00572B59">
            <w:pPr>
              <w:spacing w:after="0" w:line="240" w:lineRule="auto"/>
              <w:rPr>
                <w:rFonts w:ascii="inherit" w:eastAsia="Times New Roman" w:hAnsi="inherit"/>
                <w:color w:val="000000"/>
                <w:sz w:val="20"/>
                <w:szCs w:val="20"/>
                <w:lang w:eastAsia="ru-RU"/>
              </w:rPr>
            </w:pPr>
          </w:p>
        </w:tc>
        <w:tc>
          <w:tcPr>
            <w:tcW w:w="808" w:type="dxa"/>
            <w:shd w:val="clear" w:color="auto" w:fill="auto"/>
            <w:hideMark/>
          </w:tcPr>
          <w:p w14:paraId="42B2E560"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Всего</w:t>
            </w:r>
          </w:p>
        </w:tc>
        <w:tc>
          <w:tcPr>
            <w:tcW w:w="1014" w:type="dxa"/>
            <w:shd w:val="clear" w:color="auto" w:fill="auto"/>
            <w:hideMark/>
          </w:tcPr>
          <w:p w14:paraId="64166B8A"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Контрольные работы</w:t>
            </w:r>
          </w:p>
        </w:tc>
        <w:tc>
          <w:tcPr>
            <w:tcW w:w="1118" w:type="dxa"/>
            <w:shd w:val="clear" w:color="auto" w:fill="auto"/>
            <w:hideMark/>
          </w:tcPr>
          <w:p w14:paraId="4B287AE7"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Практические работы</w:t>
            </w:r>
          </w:p>
        </w:tc>
        <w:tc>
          <w:tcPr>
            <w:tcW w:w="2079" w:type="dxa"/>
            <w:vMerge/>
            <w:shd w:val="clear" w:color="auto" w:fill="auto"/>
            <w:hideMark/>
          </w:tcPr>
          <w:p w14:paraId="6AFFCDBA" w14:textId="77777777" w:rsidR="0039746D" w:rsidRPr="00670329" w:rsidRDefault="0039746D" w:rsidP="00572B59">
            <w:pPr>
              <w:spacing w:after="0" w:line="240" w:lineRule="auto"/>
              <w:rPr>
                <w:rFonts w:ascii="inherit" w:eastAsia="Times New Roman" w:hAnsi="inherit"/>
                <w:color w:val="000000"/>
                <w:sz w:val="20"/>
                <w:szCs w:val="20"/>
                <w:lang w:eastAsia="ru-RU"/>
              </w:rPr>
            </w:pPr>
          </w:p>
        </w:tc>
      </w:tr>
      <w:tr w:rsidR="0039746D" w:rsidRPr="00670329" w14:paraId="54813715" w14:textId="77777777" w:rsidTr="00572B59">
        <w:tc>
          <w:tcPr>
            <w:tcW w:w="10700" w:type="dxa"/>
            <w:gridSpan w:val="7"/>
            <w:shd w:val="clear" w:color="auto" w:fill="auto"/>
            <w:hideMark/>
          </w:tcPr>
          <w:p w14:paraId="56F01C79"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b/>
                <w:bCs/>
                <w:color w:val="000000"/>
                <w:sz w:val="20"/>
                <w:szCs w:val="20"/>
                <w:lang w:eastAsia="ru-RU"/>
              </w:rPr>
              <w:t>Раздел 1.Знания о физической культуре</w:t>
            </w:r>
          </w:p>
        </w:tc>
      </w:tr>
      <w:tr w:rsidR="0039746D" w:rsidRPr="00670329" w14:paraId="0CEF08D3" w14:textId="77777777" w:rsidTr="00572B59">
        <w:trPr>
          <w:gridAfter w:val="1"/>
          <w:wAfter w:w="10" w:type="dxa"/>
        </w:trPr>
        <w:tc>
          <w:tcPr>
            <w:tcW w:w="710" w:type="dxa"/>
            <w:shd w:val="clear" w:color="auto" w:fill="auto"/>
            <w:hideMark/>
          </w:tcPr>
          <w:p w14:paraId="7C2AF465" w14:textId="77777777" w:rsidR="0039746D" w:rsidRPr="00670329" w:rsidRDefault="0039746D" w:rsidP="00572B59">
            <w:pPr>
              <w:spacing w:after="0"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1.1</w:t>
            </w:r>
          </w:p>
        </w:tc>
        <w:tc>
          <w:tcPr>
            <w:tcW w:w="4961" w:type="dxa"/>
            <w:shd w:val="clear" w:color="auto" w:fill="auto"/>
            <w:hideMark/>
          </w:tcPr>
          <w:p w14:paraId="16EEC9BE"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 xml:space="preserve">Знания о физической культуре </w:t>
            </w:r>
          </w:p>
        </w:tc>
        <w:tc>
          <w:tcPr>
            <w:tcW w:w="808" w:type="dxa"/>
            <w:shd w:val="clear" w:color="auto" w:fill="auto"/>
            <w:hideMark/>
          </w:tcPr>
          <w:p w14:paraId="61BE4C06"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1</w:t>
            </w:r>
          </w:p>
        </w:tc>
        <w:tc>
          <w:tcPr>
            <w:tcW w:w="1014" w:type="dxa"/>
            <w:shd w:val="clear" w:color="auto" w:fill="auto"/>
          </w:tcPr>
          <w:p w14:paraId="5C775F64"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1118" w:type="dxa"/>
            <w:shd w:val="clear" w:color="auto" w:fill="auto"/>
          </w:tcPr>
          <w:p w14:paraId="6A9357AB"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2079" w:type="dxa"/>
            <w:shd w:val="clear" w:color="auto" w:fill="auto"/>
          </w:tcPr>
          <w:p w14:paraId="31971AE1"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p>
        </w:tc>
      </w:tr>
      <w:tr w:rsidR="0039746D" w:rsidRPr="00670329" w14:paraId="2FEF6D2A" w14:textId="77777777" w:rsidTr="00572B59">
        <w:trPr>
          <w:gridAfter w:val="1"/>
          <w:wAfter w:w="10" w:type="dxa"/>
        </w:trPr>
        <w:tc>
          <w:tcPr>
            <w:tcW w:w="710" w:type="dxa"/>
            <w:shd w:val="clear" w:color="auto" w:fill="auto"/>
            <w:vAlign w:val="center"/>
          </w:tcPr>
          <w:p w14:paraId="49324D62" w14:textId="77777777" w:rsidR="0039746D" w:rsidRPr="00670329" w:rsidRDefault="0039746D" w:rsidP="00572B59">
            <w:pPr>
              <w:spacing w:after="0" w:line="240" w:lineRule="auto"/>
              <w:rPr>
                <w:sz w:val="20"/>
                <w:szCs w:val="20"/>
              </w:rPr>
            </w:pPr>
            <w:r w:rsidRPr="00670329">
              <w:rPr>
                <w:rFonts w:ascii="Times New Roman" w:hAnsi="Times New Roman"/>
                <w:color w:val="000000"/>
                <w:sz w:val="20"/>
                <w:szCs w:val="20"/>
              </w:rPr>
              <w:t>1.2</w:t>
            </w:r>
          </w:p>
        </w:tc>
        <w:tc>
          <w:tcPr>
            <w:tcW w:w="4961" w:type="dxa"/>
            <w:shd w:val="clear" w:color="auto" w:fill="auto"/>
            <w:vAlign w:val="center"/>
          </w:tcPr>
          <w:p w14:paraId="29CF946D" w14:textId="77777777" w:rsidR="0039746D" w:rsidRPr="00670329" w:rsidRDefault="0039746D" w:rsidP="00572B59">
            <w:pPr>
              <w:spacing w:after="0" w:line="240" w:lineRule="auto"/>
              <w:ind w:left="135"/>
              <w:rPr>
                <w:sz w:val="20"/>
                <w:szCs w:val="20"/>
              </w:rPr>
            </w:pPr>
            <w:r w:rsidRPr="00670329">
              <w:rPr>
                <w:rFonts w:ascii="Times New Roman" w:hAnsi="Times New Roman"/>
                <w:color w:val="000000"/>
                <w:sz w:val="20"/>
                <w:szCs w:val="20"/>
              </w:rPr>
              <w:t>Физическая культура как средство укрепления здоровья человека</w:t>
            </w:r>
          </w:p>
        </w:tc>
        <w:tc>
          <w:tcPr>
            <w:tcW w:w="808" w:type="dxa"/>
            <w:shd w:val="clear" w:color="auto" w:fill="auto"/>
            <w:vAlign w:val="center"/>
          </w:tcPr>
          <w:p w14:paraId="1B7DDBB0" w14:textId="77777777" w:rsidR="0039746D" w:rsidRPr="00670329" w:rsidRDefault="0039746D" w:rsidP="00572B59">
            <w:pPr>
              <w:spacing w:after="0" w:line="240" w:lineRule="auto"/>
              <w:ind w:left="135"/>
              <w:jc w:val="center"/>
              <w:rPr>
                <w:sz w:val="20"/>
                <w:szCs w:val="20"/>
              </w:rPr>
            </w:pPr>
            <w:r w:rsidRPr="00670329">
              <w:rPr>
                <w:rFonts w:ascii="Times New Roman" w:hAnsi="Times New Roman"/>
                <w:color w:val="000000"/>
                <w:sz w:val="20"/>
                <w:szCs w:val="20"/>
              </w:rPr>
              <w:t xml:space="preserve">2  </w:t>
            </w:r>
          </w:p>
        </w:tc>
        <w:tc>
          <w:tcPr>
            <w:tcW w:w="1014" w:type="dxa"/>
            <w:shd w:val="clear" w:color="auto" w:fill="auto"/>
            <w:vAlign w:val="center"/>
          </w:tcPr>
          <w:p w14:paraId="4661AA5B" w14:textId="77777777" w:rsidR="0039746D" w:rsidRPr="00670329" w:rsidRDefault="0039746D" w:rsidP="00572B59">
            <w:pPr>
              <w:spacing w:after="0" w:line="240" w:lineRule="auto"/>
              <w:ind w:left="135"/>
              <w:jc w:val="center"/>
              <w:rPr>
                <w:sz w:val="20"/>
                <w:szCs w:val="20"/>
              </w:rPr>
            </w:pPr>
          </w:p>
        </w:tc>
        <w:tc>
          <w:tcPr>
            <w:tcW w:w="1118" w:type="dxa"/>
            <w:shd w:val="clear" w:color="auto" w:fill="auto"/>
            <w:vAlign w:val="center"/>
          </w:tcPr>
          <w:p w14:paraId="2BD14079" w14:textId="77777777" w:rsidR="0039746D" w:rsidRPr="00670329" w:rsidRDefault="0039746D" w:rsidP="00572B59">
            <w:pPr>
              <w:spacing w:after="0" w:line="240" w:lineRule="auto"/>
              <w:ind w:left="135"/>
              <w:jc w:val="center"/>
              <w:rPr>
                <w:sz w:val="20"/>
                <w:szCs w:val="20"/>
              </w:rPr>
            </w:pPr>
          </w:p>
        </w:tc>
        <w:tc>
          <w:tcPr>
            <w:tcW w:w="2079" w:type="dxa"/>
            <w:shd w:val="clear" w:color="auto" w:fill="auto"/>
            <w:vAlign w:val="center"/>
          </w:tcPr>
          <w:p w14:paraId="15A32C83" w14:textId="77777777" w:rsidR="0039746D" w:rsidRPr="00670329" w:rsidRDefault="0039746D" w:rsidP="00572B59">
            <w:pPr>
              <w:spacing w:after="0" w:line="240" w:lineRule="auto"/>
              <w:ind w:left="135"/>
              <w:rPr>
                <w:sz w:val="20"/>
                <w:szCs w:val="20"/>
              </w:rPr>
            </w:pPr>
          </w:p>
        </w:tc>
      </w:tr>
      <w:tr w:rsidR="0039746D" w:rsidRPr="00670329" w14:paraId="048ECFF5" w14:textId="77777777" w:rsidTr="00572B59">
        <w:trPr>
          <w:gridAfter w:val="1"/>
          <w:wAfter w:w="10" w:type="dxa"/>
        </w:trPr>
        <w:tc>
          <w:tcPr>
            <w:tcW w:w="5671" w:type="dxa"/>
            <w:gridSpan w:val="2"/>
            <w:shd w:val="clear" w:color="auto" w:fill="auto"/>
            <w:hideMark/>
          </w:tcPr>
          <w:p w14:paraId="0F3BBA5B"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Итого по разделу</w:t>
            </w:r>
          </w:p>
        </w:tc>
        <w:tc>
          <w:tcPr>
            <w:tcW w:w="808" w:type="dxa"/>
            <w:shd w:val="clear" w:color="auto" w:fill="auto"/>
            <w:hideMark/>
          </w:tcPr>
          <w:p w14:paraId="0168DD39"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3</w:t>
            </w:r>
          </w:p>
        </w:tc>
        <w:tc>
          <w:tcPr>
            <w:tcW w:w="4211" w:type="dxa"/>
            <w:gridSpan w:val="3"/>
            <w:shd w:val="clear" w:color="auto" w:fill="auto"/>
            <w:hideMark/>
          </w:tcPr>
          <w:p w14:paraId="2EFB94F9" w14:textId="77777777" w:rsidR="0039746D" w:rsidRPr="00670329" w:rsidRDefault="0039746D" w:rsidP="00572B59">
            <w:pPr>
              <w:spacing w:after="0" w:line="240" w:lineRule="auto"/>
              <w:rPr>
                <w:rFonts w:ascii="inherit" w:eastAsia="Times New Roman" w:hAnsi="inherit"/>
                <w:color w:val="000000"/>
                <w:sz w:val="20"/>
                <w:szCs w:val="20"/>
                <w:lang w:eastAsia="ru-RU"/>
              </w:rPr>
            </w:pPr>
          </w:p>
        </w:tc>
      </w:tr>
      <w:tr w:rsidR="0039746D" w:rsidRPr="00670329" w14:paraId="430378FA" w14:textId="77777777" w:rsidTr="00572B59">
        <w:tc>
          <w:tcPr>
            <w:tcW w:w="10700" w:type="dxa"/>
            <w:gridSpan w:val="7"/>
            <w:shd w:val="clear" w:color="auto" w:fill="auto"/>
            <w:hideMark/>
          </w:tcPr>
          <w:p w14:paraId="75CC8B28"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b/>
                <w:bCs/>
                <w:color w:val="000000"/>
                <w:sz w:val="20"/>
                <w:szCs w:val="20"/>
                <w:lang w:eastAsia="ru-RU"/>
              </w:rPr>
              <w:t>Раздел 2.Способы самостоятельной двигательной деятельности</w:t>
            </w:r>
          </w:p>
        </w:tc>
      </w:tr>
      <w:tr w:rsidR="0039746D" w:rsidRPr="00670329" w14:paraId="22BA5112" w14:textId="77777777" w:rsidTr="00572B59">
        <w:trPr>
          <w:gridAfter w:val="1"/>
          <w:wAfter w:w="10" w:type="dxa"/>
        </w:trPr>
        <w:tc>
          <w:tcPr>
            <w:tcW w:w="710" w:type="dxa"/>
            <w:shd w:val="clear" w:color="auto" w:fill="auto"/>
            <w:hideMark/>
          </w:tcPr>
          <w:p w14:paraId="7744DF37" w14:textId="77777777" w:rsidR="0039746D" w:rsidRPr="00670329" w:rsidRDefault="0039746D" w:rsidP="00572B59">
            <w:pPr>
              <w:spacing w:after="0"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2.1</w:t>
            </w:r>
          </w:p>
        </w:tc>
        <w:tc>
          <w:tcPr>
            <w:tcW w:w="4961" w:type="dxa"/>
            <w:shd w:val="clear" w:color="auto" w:fill="auto"/>
            <w:hideMark/>
          </w:tcPr>
          <w:p w14:paraId="28343D5D"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Физкультурно-оздоровительные мероприятия в условиях активного отдыха и досуга.</w:t>
            </w:r>
          </w:p>
        </w:tc>
        <w:tc>
          <w:tcPr>
            <w:tcW w:w="808" w:type="dxa"/>
            <w:shd w:val="clear" w:color="auto" w:fill="auto"/>
            <w:hideMark/>
          </w:tcPr>
          <w:p w14:paraId="7722E057" w14:textId="77777777" w:rsidR="0039746D" w:rsidRPr="00670329" w:rsidRDefault="0039746D" w:rsidP="00572B59">
            <w:pPr>
              <w:spacing w:after="0" w:line="240" w:lineRule="auto"/>
              <w:jc w:val="center"/>
              <w:rPr>
                <w:rFonts w:eastAsia="Times New Roman"/>
                <w:color w:val="000000"/>
                <w:sz w:val="20"/>
                <w:szCs w:val="20"/>
                <w:lang w:eastAsia="ru-RU"/>
              </w:rPr>
            </w:pPr>
            <w:r w:rsidRPr="00670329">
              <w:rPr>
                <w:rFonts w:ascii="inherit" w:eastAsia="Times New Roman" w:hAnsi="inherit"/>
                <w:color w:val="000000"/>
                <w:sz w:val="20"/>
                <w:szCs w:val="20"/>
                <w:lang w:eastAsia="ru-RU"/>
              </w:rPr>
              <w:t>3</w:t>
            </w:r>
          </w:p>
        </w:tc>
        <w:tc>
          <w:tcPr>
            <w:tcW w:w="1014" w:type="dxa"/>
            <w:shd w:val="clear" w:color="auto" w:fill="auto"/>
          </w:tcPr>
          <w:p w14:paraId="1005555B"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1118" w:type="dxa"/>
            <w:shd w:val="clear" w:color="auto" w:fill="auto"/>
          </w:tcPr>
          <w:p w14:paraId="37A83F54"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2079" w:type="dxa"/>
            <w:shd w:val="clear" w:color="auto" w:fill="auto"/>
          </w:tcPr>
          <w:p w14:paraId="4C9246FE" w14:textId="77777777" w:rsidR="0039746D" w:rsidRPr="00670329" w:rsidRDefault="005D0502" w:rsidP="00572B59">
            <w:pPr>
              <w:spacing w:before="100" w:beforeAutospacing="1" w:after="100" w:afterAutospacing="1" w:line="240" w:lineRule="auto"/>
              <w:rPr>
                <w:rFonts w:ascii="inherit" w:eastAsia="Times New Roman" w:hAnsi="inherit"/>
                <w:color w:val="000000"/>
                <w:sz w:val="20"/>
                <w:szCs w:val="20"/>
                <w:lang w:eastAsia="ru-RU"/>
              </w:rPr>
            </w:pPr>
            <w:hyperlink r:id="rId7" w:history="1">
              <w:r w:rsidR="0039746D" w:rsidRPr="00670329">
                <w:rPr>
                  <w:rStyle w:val="a3"/>
                  <w:rFonts w:ascii="Times New Roman" w:eastAsia="Times New Roman" w:hAnsi="Times New Roman"/>
                  <w:sz w:val="20"/>
                  <w:szCs w:val="20"/>
                  <w:lang w:eastAsia="ru-RU"/>
                </w:rPr>
                <w:t>https://resh.edu.ru</w:t>
              </w:r>
            </w:hyperlink>
            <w:r w:rsidR="0039746D" w:rsidRPr="00670329">
              <w:rPr>
                <w:rFonts w:ascii="Times New Roman" w:eastAsia="Times New Roman" w:hAnsi="Times New Roman"/>
                <w:color w:val="000000"/>
                <w:sz w:val="20"/>
                <w:szCs w:val="20"/>
                <w:lang w:eastAsia="ru-RU"/>
              </w:rPr>
              <w:t xml:space="preserve"> </w:t>
            </w:r>
          </w:p>
        </w:tc>
      </w:tr>
      <w:tr w:rsidR="0039746D" w:rsidRPr="00670329" w14:paraId="4EFAD4D6" w14:textId="77777777" w:rsidTr="00572B59">
        <w:trPr>
          <w:gridAfter w:val="1"/>
          <w:wAfter w:w="10" w:type="dxa"/>
        </w:trPr>
        <w:tc>
          <w:tcPr>
            <w:tcW w:w="5671" w:type="dxa"/>
            <w:gridSpan w:val="2"/>
            <w:shd w:val="clear" w:color="auto" w:fill="auto"/>
            <w:hideMark/>
          </w:tcPr>
          <w:p w14:paraId="60C4EE5D"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Итого по разделу</w:t>
            </w:r>
          </w:p>
        </w:tc>
        <w:tc>
          <w:tcPr>
            <w:tcW w:w="808" w:type="dxa"/>
            <w:shd w:val="clear" w:color="auto" w:fill="auto"/>
            <w:hideMark/>
          </w:tcPr>
          <w:p w14:paraId="7DF942EB"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3</w:t>
            </w:r>
          </w:p>
        </w:tc>
        <w:tc>
          <w:tcPr>
            <w:tcW w:w="4211" w:type="dxa"/>
            <w:gridSpan w:val="3"/>
            <w:shd w:val="clear" w:color="auto" w:fill="auto"/>
            <w:hideMark/>
          </w:tcPr>
          <w:p w14:paraId="5E89291B" w14:textId="77777777" w:rsidR="0039746D" w:rsidRPr="00670329" w:rsidRDefault="0039746D" w:rsidP="00572B59">
            <w:pPr>
              <w:spacing w:after="0" w:line="240" w:lineRule="auto"/>
              <w:rPr>
                <w:rFonts w:ascii="inherit" w:eastAsia="Times New Roman" w:hAnsi="inherit"/>
                <w:color w:val="000000"/>
                <w:sz w:val="20"/>
                <w:szCs w:val="20"/>
                <w:lang w:eastAsia="ru-RU"/>
              </w:rPr>
            </w:pPr>
          </w:p>
        </w:tc>
      </w:tr>
      <w:tr w:rsidR="0039746D" w:rsidRPr="00670329" w14:paraId="059C7858" w14:textId="77777777" w:rsidTr="00572B59">
        <w:tc>
          <w:tcPr>
            <w:tcW w:w="10700" w:type="dxa"/>
            <w:gridSpan w:val="7"/>
            <w:shd w:val="clear" w:color="auto" w:fill="auto"/>
            <w:hideMark/>
          </w:tcPr>
          <w:p w14:paraId="07C40264"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b/>
                <w:bCs/>
                <w:color w:val="000000"/>
                <w:sz w:val="20"/>
                <w:szCs w:val="20"/>
                <w:lang w:eastAsia="ru-RU"/>
              </w:rPr>
              <w:t>ФИЗИЧЕСКОЕ СОВЕРШЕНСТВОВАНИЕ</w:t>
            </w:r>
          </w:p>
        </w:tc>
      </w:tr>
      <w:tr w:rsidR="0039746D" w:rsidRPr="00670329" w14:paraId="3FCEF468" w14:textId="77777777" w:rsidTr="00572B59">
        <w:tc>
          <w:tcPr>
            <w:tcW w:w="10700" w:type="dxa"/>
            <w:gridSpan w:val="7"/>
            <w:shd w:val="clear" w:color="auto" w:fill="auto"/>
            <w:hideMark/>
          </w:tcPr>
          <w:p w14:paraId="5EC17C6B"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b/>
                <w:bCs/>
                <w:color w:val="000000"/>
                <w:sz w:val="20"/>
                <w:szCs w:val="20"/>
                <w:lang w:eastAsia="ru-RU"/>
              </w:rPr>
              <w:t>Раздел 1.Физкультурно-оздоровительная деятельность</w:t>
            </w:r>
          </w:p>
        </w:tc>
      </w:tr>
      <w:tr w:rsidR="0039746D" w:rsidRPr="00670329" w14:paraId="78EFD1DF" w14:textId="77777777" w:rsidTr="00572B59">
        <w:trPr>
          <w:gridAfter w:val="1"/>
          <w:wAfter w:w="10" w:type="dxa"/>
        </w:trPr>
        <w:tc>
          <w:tcPr>
            <w:tcW w:w="710" w:type="dxa"/>
            <w:shd w:val="clear" w:color="auto" w:fill="auto"/>
            <w:hideMark/>
          </w:tcPr>
          <w:p w14:paraId="018303F7" w14:textId="77777777" w:rsidR="0039746D" w:rsidRPr="00670329" w:rsidRDefault="0039746D" w:rsidP="00572B59">
            <w:pPr>
              <w:spacing w:after="0"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1.1</w:t>
            </w:r>
          </w:p>
        </w:tc>
        <w:tc>
          <w:tcPr>
            <w:tcW w:w="4961" w:type="dxa"/>
            <w:shd w:val="clear" w:color="auto" w:fill="auto"/>
            <w:hideMark/>
          </w:tcPr>
          <w:p w14:paraId="1A3BC777"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Times New Roman" w:hAnsi="Times New Roman"/>
                <w:color w:val="000000"/>
                <w:sz w:val="20"/>
                <w:szCs w:val="20"/>
              </w:rPr>
              <w:t>Физкультурно-оздоровительная деятельность.</w:t>
            </w:r>
          </w:p>
        </w:tc>
        <w:tc>
          <w:tcPr>
            <w:tcW w:w="808" w:type="dxa"/>
            <w:shd w:val="clear" w:color="auto" w:fill="auto"/>
            <w:hideMark/>
          </w:tcPr>
          <w:p w14:paraId="025FE492"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2</w:t>
            </w:r>
          </w:p>
        </w:tc>
        <w:tc>
          <w:tcPr>
            <w:tcW w:w="1014" w:type="dxa"/>
            <w:shd w:val="clear" w:color="auto" w:fill="auto"/>
          </w:tcPr>
          <w:p w14:paraId="33D066D4"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1118" w:type="dxa"/>
            <w:shd w:val="clear" w:color="auto" w:fill="auto"/>
          </w:tcPr>
          <w:p w14:paraId="5D05B489"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2079" w:type="dxa"/>
            <w:shd w:val="clear" w:color="auto" w:fill="auto"/>
          </w:tcPr>
          <w:p w14:paraId="3EEBD8FA" w14:textId="77777777" w:rsidR="0039746D" w:rsidRPr="00670329" w:rsidRDefault="005D0502" w:rsidP="00572B59">
            <w:pPr>
              <w:spacing w:before="100" w:beforeAutospacing="1" w:after="100" w:afterAutospacing="1" w:line="240" w:lineRule="auto"/>
              <w:rPr>
                <w:rFonts w:ascii="inherit" w:eastAsia="Times New Roman" w:hAnsi="inherit"/>
                <w:color w:val="000000"/>
                <w:sz w:val="20"/>
                <w:szCs w:val="20"/>
                <w:lang w:eastAsia="ru-RU"/>
              </w:rPr>
            </w:pPr>
            <w:hyperlink r:id="rId8" w:history="1">
              <w:r w:rsidR="0039746D" w:rsidRPr="00670329">
                <w:rPr>
                  <w:rStyle w:val="a3"/>
                  <w:rFonts w:ascii="Times New Roman" w:eastAsia="Times New Roman" w:hAnsi="Times New Roman"/>
                  <w:sz w:val="20"/>
                  <w:szCs w:val="20"/>
                  <w:lang w:eastAsia="ru-RU"/>
                </w:rPr>
                <w:t>https://resh.edu.ru</w:t>
              </w:r>
            </w:hyperlink>
            <w:r w:rsidR="0039746D" w:rsidRPr="00670329">
              <w:rPr>
                <w:rFonts w:ascii="Times New Roman" w:eastAsia="Times New Roman" w:hAnsi="Times New Roman"/>
                <w:color w:val="000000"/>
                <w:sz w:val="20"/>
                <w:szCs w:val="20"/>
                <w:lang w:eastAsia="ru-RU"/>
              </w:rPr>
              <w:t xml:space="preserve"> </w:t>
            </w:r>
          </w:p>
        </w:tc>
      </w:tr>
      <w:tr w:rsidR="0039746D" w:rsidRPr="00670329" w14:paraId="350103F3" w14:textId="77777777" w:rsidTr="00572B59">
        <w:trPr>
          <w:gridAfter w:val="1"/>
          <w:wAfter w:w="10" w:type="dxa"/>
        </w:trPr>
        <w:tc>
          <w:tcPr>
            <w:tcW w:w="5671" w:type="dxa"/>
            <w:gridSpan w:val="2"/>
            <w:shd w:val="clear" w:color="auto" w:fill="auto"/>
            <w:hideMark/>
          </w:tcPr>
          <w:p w14:paraId="23535D29"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Итого по разделу</w:t>
            </w:r>
          </w:p>
        </w:tc>
        <w:tc>
          <w:tcPr>
            <w:tcW w:w="808" w:type="dxa"/>
            <w:shd w:val="clear" w:color="auto" w:fill="auto"/>
            <w:hideMark/>
          </w:tcPr>
          <w:p w14:paraId="5029BF31"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2</w:t>
            </w:r>
          </w:p>
        </w:tc>
        <w:tc>
          <w:tcPr>
            <w:tcW w:w="4211" w:type="dxa"/>
            <w:gridSpan w:val="3"/>
            <w:shd w:val="clear" w:color="auto" w:fill="auto"/>
            <w:hideMark/>
          </w:tcPr>
          <w:p w14:paraId="6C9897B6" w14:textId="77777777" w:rsidR="0039746D" w:rsidRPr="00670329" w:rsidRDefault="0039746D" w:rsidP="00572B59">
            <w:pPr>
              <w:spacing w:after="0" w:line="240" w:lineRule="auto"/>
              <w:rPr>
                <w:rFonts w:ascii="inherit" w:eastAsia="Times New Roman" w:hAnsi="inherit"/>
                <w:color w:val="000000"/>
                <w:sz w:val="20"/>
                <w:szCs w:val="20"/>
                <w:lang w:eastAsia="ru-RU"/>
              </w:rPr>
            </w:pPr>
          </w:p>
        </w:tc>
      </w:tr>
      <w:tr w:rsidR="0039746D" w:rsidRPr="00670329" w14:paraId="63AFFAFC" w14:textId="77777777" w:rsidTr="00572B59">
        <w:tc>
          <w:tcPr>
            <w:tcW w:w="10700" w:type="dxa"/>
            <w:gridSpan w:val="7"/>
            <w:shd w:val="clear" w:color="auto" w:fill="auto"/>
            <w:hideMark/>
          </w:tcPr>
          <w:p w14:paraId="03014B3C"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b/>
                <w:bCs/>
                <w:color w:val="000000"/>
                <w:sz w:val="20"/>
                <w:szCs w:val="20"/>
                <w:lang w:eastAsia="ru-RU"/>
              </w:rPr>
              <w:t>Раздел 2.Спортивно-оздоровительная деятельность.</w:t>
            </w:r>
          </w:p>
        </w:tc>
      </w:tr>
      <w:tr w:rsidR="0039746D" w:rsidRPr="00670329" w14:paraId="728C08AA" w14:textId="77777777" w:rsidTr="00572B59">
        <w:trPr>
          <w:gridAfter w:val="1"/>
          <w:wAfter w:w="10" w:type="dxa"/>
        </w:trPr>
        <w:tc>
          <w:tcPr>
            <w:tcW w:w="710" w:type="dxa"/>
            <w:shd w:val="clear" w:color="auto" w:fill="auto"/>
          </w:tcPr>
          <w:p w14:paraId="713C8C9C" w14:textId="77777777" w:rsidR="0039746D" w:rsidRPr="00670329" w:rsidRDefault="0039746D" w:rsidP="00572B59">
            <w:pPr>
              <w:spacing w:after="0" w:line="240" w:lineRule="auto"/>
              <w:rPr>
                <w:rFonts w:ascii="inherit" w:eastAsia="Times New Roman" w:hAnsi="inherit"/>
                <w:color w:val="000000"/>
                <w:sz w:val="20"/>
                <w:szCs w:val="20"/>
                <w:lang w:eastAsia="ru-RU"/>
              </w:rPr>
            </w:pPr>
          </w:p>
        </w:tc>
        <w:tc>
          <w:tcPr>
            <w:tcW w:w="4961" w:type="dxa"/>
            <w:shd w:val="clear" w:color="auto" w:fill="auto"/>
          </w:tcPr>
          <w:p w14:paraId="3AEB1F34" w14:textId="77777777" w:rsidR="0039746D" w:rsidRPr="00670329" w:rsidRDefault="0039746D" w:rsidP="00572B59">
            <w:pPr>
              <w:spacing w:before="100" w:beforeAutospacing="1" w:after="100" w:afterAutospacing="1" w:line="240" w:lineRule="auto"/>
              <w:rPr>
                <w:rFonts w:ascii="inherit" w:eastAsia="Times New Roman" w:hAnsi="inherit"/>
                <w:i/>
                <w:color w:val="000000"/>
                <w:sz w:val="20"/>
                <w:szCs w:val="20"/>
                <w:lang w:eastAsia="ru-RU"/>
              </w:rPr>
            </w:pPr>
            <w:r w:rsidRPr="00670329">
              <w:rPr>
                <w:rFonts w:ascii="inherit" w:eastAsia="Times New Roman" w:hAnsi="inherit"/>
                <w:i/>
                <w:color w:val="000000"/>
                <w:sz w:val="20"/>
                <w:szCs w:val="20"/>
                <w:lang w:eastAsia="ru-RU"/>
              </w:rPr>
              <w:t xml:space="preserve">Модуль «Спортивные игры». </w:t>
            </w:r>
          </w:p>
        </w:tc>
        <w:tc>
          <w:tcPr>
            <w:tcW w:w="808" w:type="dxa"/>
            <w:shd w:val="clear" w:color="auto" w:fill="auto"/>
          </w:tcPr>
          <w:p w14:paraId="6918E255"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24</w:t>
            </w:r>
          </w:p>
        </w:tc>
        <w:tc>
          <w:tcPr>
            <w:tcW w:w="1014" w:type="dxa"/>
            <w:shd w:val="clear" w:color="auto" w:fill="auto"/>
          </w:tcPr>
          <w:p w14:paraId="7AAFCBEA"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1118" w:type="dxa"/>
            <w:shd w:val="clear" w:color="auto" w:fill="auto"/>
          </w:tcPr>
          <w:p w14:paraId="452EC592"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24</w:t>
            </w:r>
          </w:p>
        </w:tc>
        <w:tc>
          <w:tcPr>
            <w:tcW w:w="2079" w:type="dxa"/>
            <w:shd w:val="clear" w:color="auto" w:fill="auto"/>
          </w:tcPr>
          <w:p w14:paraId="2E5E4BBB" w14:textId="77777777" w:rsidR="0039746D" w:rsidRPr="00670329" w:rsidRDefault="005D0502" w:rsidP="00572B59">
            <w:pPr>
              <w:spacing w:before="100" w:beforeAutospacing="1" w:after="100" w:afterAutospacing="1" w:line="240" w:lineRule="auto"/>
              <w:rPr>
                <w:rFonts w:ascii="inherit" w:eastAsia="Times New Roman" w:hAnsi="inherit"/>
                <w:color w:val="000000"/>
                <w:sz w:val="20"/>
                <w:szCs w:val="20"/>
                <w:lang w:eastAsia="ru-RU"/>
              </w:rPr>
            </w:pPr>
            <w:hyperlink r:id="rId9" w:history="1">
              <w:r w:rsidR="0039746D" w:rsidRPr="00670329">
                <w:rPr>
                  <w:rStyle w:val="a3"/>
                  <w:rFonts w:ascii="Times New Roman" w:eastAsia="Times New Roman" w:hAnsi="Times New Roman"/>
                  <w:sz w:val="20"/>
                  <w:szCs w:val="20"/>
                  <w:lang w:eastAsia="ru-RU"/>
                </w:rPr>
                <w:t>https://resh.edu.ru</w:t>
              </w:r>
            </w:hyperlink>
            <w:r w:rsidR="0039746D" w:rsidRPr="00670329">
              <w:rPr>
                <w:rFonts w:ascii="Times New Roman" w:eastAsia="Times New Roman" w:hAnsi="Times New Roman"/>
                <w:color w:val="000000"/>
                <w:sz w:val="20"/>
                <w:szCs w:val="20"/>
                <w:lang w:eastAsia="ru-RU"/>
              </w:rPr>
              <w:t xml:space="preserve"> </w:t>
            </w:r>
          </w:p>
        </w:tc>
      </w:tr>
      <w:tr w:rsidR="0039746D" w:rsidRPr="00670329" w14:paraId="5B2C0B77" w14:textId="77777777" w:rsidTr="00572B59">
        <w:trPr>
          <w:gridAfter w:val="1"/>
          <w:wAfter w:w="10" w:type="dxa"/>
        </w:trPr>
        <w:tc>
          <w:tcPr>
            <w:tcW w:w="710" w:type="dxa"/>
            <w:shd w:val="clear" w:color="auto" w:fill="auto"/>
            <w:hideMark/>
          </w:tcPr>
          <w:p w14:paraId="013569C2" w14:textId="77777777" w:rsidR="0039746D" w:rsidRPr="00670329" w:rsidRDefault="0039746D" w:rsidP="00572B59">
            <w:pPr>
              <w:spacing w:after="0"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2.1</w:t>
            </w:r>
          </w:p>
        </w:tc>
        <w:tc>
          <w:tcPr>
            <w:tcW w:w="4961" w:type="dxa"/>
            <w:shd w:val="clear" w:color="auto" w:fill="auto"/>
          </w:tcPr>
          <w:p w14:paraId="7926DEA9"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Футбол</w:t>
            </w:r>
          </w:p>
        </w:tc>
        <w:tc>
          <w:tcPr>
            <w:tcW w:w="808" w:type="dxa"/>
            <w:shd w:val="clear" w:color="auto" w:fill="auto"/>
            <w:hideMark/>
          </w:tcPr>
          <w:p w14:paraId="6338F985"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4</w:t>
            </w:r>
          </w:p>
        </w:tc>
        <w:tc>
          <w:tcPr>
            <w:tcW w:w="1014" w:type="dxa"/>
            <w:shd w:val="clear" w:color="auto" w:fill="auto"/>
          </w:tcPr>
          <w:p w14:paraId="1BC95FED"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1118" w:type="dxa"/>
            <w:shd w:val="clear" w:color="auto" w:fill="auto"/>
          </w:tcPr>
          <w:p w14:paraId="1771BD33"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2079" w:type="dxa"/>
            <w:shd w:val="clear" w:color="auto" w:fill="auto"/>
          </w:tcPr>
          <w:p w14:paraId="0174068D" w14:textId="77777777" w:rsidR="0039746D" w:rsidRPr="00670329" w:rsidRDefault="005D0502" w:rsidP="00572B59">
            <w:pPr>
              <w:spacing w:after="0" w:line="240" w:lineRule="auto"/>
              <w:rPr>
                <w:color w:val="000000"/>
                <w:sz w:val="20"/>
                <w:szCs w:val="20"/>
              </w:rPr>
            </w:pPr>
            <w:hyperlink r:id="rId10"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0129A7DB" w14:textId="77777777" w:rsidTr="00572B59">
        <w:trPr>
          <w:gridAfter w:val="1"/>
          <w:wAfter w:w="10" w:type="dxa"/>
        </w:trPr>
        <w:tc>
          <w:tcPr>
            <w:tcW w:w="710" w:type="dxa"/>
            <w:shd w:val="clear" w:color="auto" w:fill="auto"/>
            <w:hideMark/>
          </w:tcPr>
          <w:p w14:paraId="43C0AF92" w14:textId="77777777" w:rsidR="0039746D" w:rsidRPr="00670329" w:rsidRDefault="0039746D" w:rsidP="00572B59">
            <w:pPr>
              <w:spacing w:after="0"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2.2</w:t>
            </w:r>
          </w:p>
        </w:tc>
        <w:tc>
          <w:tcPr>
            <w:tcW w:w="4961" w:type="dxa"/>
            <w:shd w:val="clear" w:color="auto" w:fill="auto"/>
          </w:tcPr>
          <w:p w14:paraId="521C4316"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Баскетбол</w:t>
            </w:r>
          </w:p>
        </w:tc>
        <w:tc>
          <w:tcPr>
            <w:tcW w:w="808" w:type="dxa"/>
            <w:shd w:val="clear" w:color="auto" w:fill="auto"/>
            <w:hideMark/>
          </w:tcPr>
          <w:p w14:paraId="21469509"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12</w:t>
            </w:r>
          </w:p>
        </w:tc>
        <w:tc>
          <w:tcPr>
            <w:tcW w:w="1014" w:type="dxa"/>
            <w:shd w:val="clear" w:color="auto" w:fill="auto"/>
          </w:tcPr>
          <w:p w14:paraId="2BD03F48"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1118" w:type="dxa"/>
            <w:shd w:val="clear" w:color="auto" w:fill="auto"/>
          </w:tcPr>
          <w:p w14:paraId="6F186BCB"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2079" w:type="dxa"/>
            <w:shd w:val="clear" w:color="auto" w:fill="auto"/>
          </w:tcPr>
          <w:p w14:paraId="16EC4542" w14:textId="77777777" w:rsidR="0039746D" w:rsidRPr="00670329" w:rsidRDefault="005D0502" w:rsidP="00572B59">
            <w:pPr>
              <w:spacing w:after="0" w:line="240" w:lineRule="auto"/>
              <w:rPr>
                <w:color w:val="000000"/>
                <w:sz w:val="20"/>
                <w:szCs w:val="20"/>
              </w:rPr>
            </w:pPr>
            <w:hyperlink r:id="rId11"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58340925" w14:textId="77777777" w:rsidTr="00572B59">
        <w:trPr>
          <w:gridAfter w:val="1"/>
          <w:wAfter w:w="10" w:type="dxa"/>
        </w:trPr>
        <w:tc>
          <w:tcPr>
            <w:tcW w:w="710" w:type="dxa"/>
            <w:shd w:val="clear" w:color="auto" w:fill="auto"/>
            <w:hideMark/>
          </w:tcPr>
          <w:p w14:paraId="36193CD9" w14:textId="77777777" w:rsidR="0039746D" w:rsidRPr="00670329" w:rsidRDefault="0039746D" w:rsidP="00572B59">
            <w:pPr>
              <w:spacing w:after="0"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2.3</w:t>
            </w:r>
          </w:p>
        </w:tc>
        <w:tc>
          <w:tcPr>
            <w:tcW w:w="4961" w:type="dxa"/>
            <w:shd w:val="clear" w:color="auto" w:fill="auto"/>
          </w:tcPr>
          <w:p w14:paraId="014024D5"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Волейбол</w:t>
            </w:r>
          </w:p>
        </w:tc>
        <w:tc>
          <w:tcPr>
            <w:tcW w:w="808" w:type="dxa"/>
            <w:shd w:val="clear" w:color="auto" w:fill="auto"/>
            <w:hideMark/>
          </w:tcPr>
          <w:p w14:paraId="14D1AFB6"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8</w:t>
            </w:r>
          </w:p>
        </w:tc>
        <w:tc>
          <w:tcPr>
            <w:tcW w:w="1014" w:type="dxa"/>
            <w:shd w:val="clear" w:color="auto" w:fill="auto"/>
          </w:tcPr>
          <w:p w14:paraId="4B4E92AA"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1118" w:type="dxa"/>
            <w:shd w:val="clear" w:color="auto" w:fill="auto"/>
          </w:tcPr>
          <w:p w14:paraId="205D55EB"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2079" w:type="dxa"/>
            <w:shd w:val="clear" w:color="auto" w:fill="auto"/>
          </w:tcPr>
          <w:p w14:paraId="37B5E58C" w14:textId="77777777" w:rsidR="0039746D" w:rsidRPr="00670329" w:rsidRDefault="005D0502" w:rsidP="00572B59">
            <w:pPr>
              <w:spacing w:after="0" w:line="240" w:lineRule="auto"/>
              <w:rPr>
                <w:color w:val="000000"/>
                <w:sz w:val="20"/>
                <w:szCs w:val="20"/>
              </w:rPr>
            </w:pPr>
            <w:hyperlink r:id="rId12"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2547F48E" w14:textId="77777777" w:rsidTr="00572B59">
        <w:trPr>
          <w:gridAfter w:val="1"/>
          <w:wAfter w:w="10" w:type="dxa"/>
        </w:trPr>
        <w:tc>
          <w:tcPr>
            <w:tcW w:w="710" w:type="dxa"/>
            <w:shd w:val="clear" w:color="auto" w:fill="auto"/>
            <w:hideMark/>
          </w:tcPr>
          <w:p w14:paraId="5F4FAFC0" w14:textId="77777777" w:rsidR="0039746D" w:rsidRPr="00670329" w:rsidRDefault="0039746D" w:rsidP="00572B59">
            <w:pPr>
              <w:spacing w:after="0" w:line="240" w:lineRule="auto"/>
              <w:rPr>
                <w:rFonts w:ascii="inherit" w:eastAsia="Times New Roman" w:hAnsi="inherit"/>
                <w:color w:val="000000"/>
                <w:sz w:val="20"/>
                <w:szCs w:val="20"/>
                <w:lang w:eastAsia="ru-RU"/>
              </w:rPr>
            </w:pPr>
          </w:p>
        </w:tc>
        <w:tc>
          <w:tcPr>
            <w:tcW w:w="4961" w:type="dxa"/>
            <w:shd w:val="clear" w:color="auto" w:fill="auto"/>
            <w:hideMark/>
          </w:tcPr>
          <w:p w14:paraId="0F163464" w14:textId="77777777" w:rsidR="0039746D" w:rsidRPr="00670329" w:rsidRDefault="0039746D" w:rsidP="00572B59">
            <w:pPr>
              <w:spacing w:before="100" w:beforeAutospacing="1" w:after="100" w:afterAutospacing="1" w:line="240" w:lineRule="auto"/>
              <w:rPr>
                <w:rFonts w:ascii="Times New Roman" w:eastAsia="Times New Roman" w:hAnsi="Times New Roman"/>
                <w:i/>
                <w:color w:val="000000"/>
                <w:sz w:val="20"/>
                <w:szCs w:val="20"/>
                <w:lang w:eastAsia="ru-RU"/>
              </w:rPr>
            </w:pPr>
            <w:r w:rsidRPr="00670329">
              <w:rPr>
                <w:rFonts w:ascii="Times New Roman" w:hAnsi="Times New Roman"/>
                <w:i/>
                <w:color w:val="000000"/>
                <w:sz w:val="20"/>
                <w:szCs w:val="20"/>
              </w:rPr>
              <w:t>Вариативный модуль «Базовая физическая подготовка».</w:t>
            </w:r>
          </w:p>
        </w:tc>
        <w:tc>
          <w:tcPr>
            <w:tcW w:w="808" w:type="dxa"/>
            <w:shd w:val="clear" w:color="auto" w:fill="auto"/>
            <w:hideMark/>
          </w:tcPr>
          <w:p w14:paraId="61E4996C" w14:textId="77777777" w:rsidR="0039746D" w:rsidRPr="00670329" w:rsidRDefault="0039746D" w:rsidP="00572B59">
            <w:pPr>
              <w:spacing w:after="0" w:line="240" w:lineRule="auto"/>
              <w:jc w:val="center"/>
              <w:rPr>
                <w:rFonts w:ascii="inherit" w:eastAsia="Times New Roman" w:hAnsi="inherit"/>
                <w:b/>
                <w:color w:val="000000"/>
                <w:sz w:val="20"/>
                <w:szCs w:val="20"/>
                <w:lang w:eastAsia="ru-RU"/>
              </w:rPr>
            </w:pPr>
            <w:r w:rsidRPr="00670329">
              <w:rPr>
                <w:rFonts w:ascii="inherit" w:eastAsia="Times New Roman" w:hAnsi="inherit"/>
                <w:b/>
                <w:color w:val="000000"/>
                <w:sz w:val="20"/>
                <w:szCs w:val="20"/>
                <w:lang w:eastAsia="ru-RU"/>
              </w:rPr>
              <w:t>22</w:t>
            </w:r>
          </w:p>
        </w:tc>
        <w:tc>
          <w:tcPr>
            <w:tcW w:w="1014" w:type="dxa"/>
            <w:shd w:val="clear" w:color="auto" w:fill="auto"/>
          </w:tcPr>
          <w:p w14:paraId="19DEADD0"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1118" w:type="dxa"/>
            <w:shd w:val="clear" w:color="auto" w:fill="auto"/>
          </w:tcPr>
          <w:p w14:paraId="0EBEB56B"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22</w:t>
            </w:r>
          </w:p>
        </w:tc>
        <w:tc>
          <w:tcPr>
            <w:tcW w:w="2079" w:type="dxa"/>
            <w:shd w:val="clear" w:color="auto" w:fill="auto"/>
          </w:tcPr>
          <w:p w14:paraId="45428DD5" w14:textId="77777777" w:rsidR="0039746D" w:rsidRPr="00670329" w:rsidRDefault="005D0502" w:rsidP="00572B59">
            <w:pPr>
              <w:spacing w:after="0" w:line="240" w:lineRule="auto"/>
              <w:rPr>
                <w:color w:val="000000"/>
                <w:sz w:val="20"/>
                <w:szCs w:val="20"/>
              </w:rPr>
            </w:pPr>
            <w:hyperlink r:id="rId13"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64B17D1F" w14:textId="77777777" w:rsidTr="00572B59">
        <w:trPr>
          <w:gridAfter w:val="1"/>
          <w:wAfter w:w="10" w:type="dxa"/>
        </w:trPr>
        <w:tc>
          <w:tcPr>
            <w:tcW w:w="710" w:type="dxa"/>
            <w:shd w:val="clear" w:color="auto" w:fill="auto"/>
          </w:tcPr>
          <w:p w14:paraId="547DACB3" w14:textId="77777777" w:rsidR="0039746D" w:rsidRPr="00670329" w:rsidRDefault="0039746D" w:rsidP="00572B59">
            <w:pPr>
              <w:spacing w:after="0" w:line="240" w:lineRule="auto"/>
              <w:rPr>
                <w:rFonts w:ascii="inherit" w:eastAsia="Times New Roman" w:hAnsi="inherit"/>
                <w:sz w:val="20"/>
                <w:szCs w:val="20"/>
                <w:lang w:eastAsia="ru-RU"/>
              </w:rPr>
            </w:pPr>
            <w:r w:rsidRPr="00670329">
              <w:rPr>
                <w:rFonts w:ascii="inherit" w:eastAsia="Times New Roman" w:hAnsi="inherit"/>
                <w:sz w:val="20"/>
                <w:szCs w:val="20"/>
                <w:lang w:eastAsia="ru-RU"/>
              </w:rPr>
              <w:t>2.4</w:t>
            </w:r>
          </w:p>
        </w:tc>
        <w:tc>
          <w:tcPr>
            <w:tcW w:w="4961" w:type="dxa"/>
            <w:shd w:val="clear" w:color="auto" w:fill="auto"/>
          </w:tcPr>
          <w:p w14:paraId="745722F2" w14:textId="77777777" w:rsidR="0039746D" w:rsidRPr="00670329" w:rsidRDefault="0039746D" w:rsidP="00572B59">
            <w:pPr>
              <w:spacing w:before="100" w:beforeAutospacing="1" w:after="100" w:afterAutospacing="1" w:line="240" w:lineRule="auto"/>
              <w:rPr>
                <w:rFonts w:ascii="inherit" w:eastAsia="Times New Roman" w:hAnsi="inherit"/>
                <w:sz w:val="20"/>
                <w:szCs w:val="20"/>
                <w:lang w:eastAsia="ru-RU"/>
              </w:rPr>
            </w:pPr>
            <w:r w:rsidRPr="00670329">
              <w:rPr>
                <w:rFonts w:ascii="inherit" w:eastAsia="Times New Roman" w:hAnsi="inherit"/>
                <w:sz w:val="20"/>
                <w:szCs w:val="20"/>
                <w:lang w:eastAsia="ru-RU"/>
              </w:rPr>
              <w:t>Общая физическая подготовка</w:t>
            </w:r>
          </w:p>
        </w:tc>
        <w:tc>
          <w:tcPr>
            <w:tcW w:w="808" w:type="dxa"/>
            <w:shd w:val="clear" w:color="auto" w:fill="auto"/>
          </w:tcPr>
          <w:p w14:paraId="4DE48889" w14:textId="77777777" w:rsidR="0039746D" w:rsidRPr="00670329" w:rsidRDefault="0039746D" w:rsidP="00572B59">
            <w:pPr>
              <w:spacing w:after="0" w:line="240" w:lineRule="auto"/>
              <w:jc w:val="center"/>
              <w:rPr>
                <w:rFonts w:ascii="inherit" w:eastAsia="Times New Roman" w:hAnsi="inherit"/>
                <w:sz w:val="20"/>
                <w:szCs w:val="20"/>
                <w:lang w:eastAsia="ru-RU"/>
              </w:rPr>
            </w:pPr>
            <w:r w:rsidRPr="00670329">
              <w:rPr>
                <w:rFonts w:ascii="inherit" w:eastAsia="Times New Roman" w:hAnsi="inherit"/>
                <w:sz w:val="20"/>
                <w:szCs w:val="20"/>
                <w:lang w:eastAsia="ru-RU"/>
              </w:rPr>
              <w:t>4</w:t>
            </w:r>
          </w:p>
        </w:tc>
        <w:tc>
          <w:tcPr>
            <w:tcW w:w="1014" w:type="dxa"/>
            <w:shd w:val="clear" w:color="auto" w:fill="auto"/>
          </w:tcPr>
          <w:p w14:paraId="5356DBE4" w14:textId="77777777" w:rsidR="0039746D" w:rsidRPr="00670329" w:rsidRDefault="0039746D" w:rsidP="00572B59">
            <w:pPr>
              <w:spacing w:after="0" w:line="240" w:lineRule="auto"/>
              <w:jc w:val="center"/>
              <w:rPr>
                <w:rFonts w:ascii="inherit" w:eastAsia="Times New Roman" w:hAnsi="inherit"/>
                <w:sz w:val="20"/>
                <w:szCs w:val="20"/>
                <w:lang w:eastAsia="ru-RU"/>
              </w:rPr>
            </w:pPr>
          </w:p>
        </w:tc>
        <w:tc>
          <w:tcPr>
            <w:tcW w:w="1118" w:type="dxa"/>
            <w:shd w:val="clear" w:color="auto" w:fill="auto"/>
          </w:tcPr>
          <w:p w14:paraId="463E97CA" w14:textId="77777777" w:rsidR="0039746D" w:rsidRPr="00670329" w:rsidRDefault="0039746D" w:rsidP="00572B59">
            <w:pPr>
              <w:spacing w:after="0" w:line="240" w:lineRule="auto"/>
              <w:jc w:val="center"/>
              <w:rPr>
                <w:rFonts w:ascii="inherit" w:eastAsia="Times New Roman" w:hAnsi="inherit"/>
                <w:sz w:val="20"/>
                <w:szCs w:val="20"/>
                <w:lang w:eastAsia="ru-RU"/>
              </w:rPr>
            </w:pPr>
          </w:p>
        </w:tc>
        <w:tc>
          <w:tcPr>
            <w:tcW w:w="2079" w:type="dxa"/>
            <w:shd w:val="clear" w:color="auto" w:fill="auto"/>
          </w:tcPr>
          <w:p w14:paraId="6A51F1AE" w14:textId="77777777" w:rsidR="0039746D" w:rsidRPr="00670329" w:rsidRDefault="005D0502" w:rsidP="00572B59">
            <w:pPr>
              <w:spacing w:after="0" w:line="240" w:lineRule="auto"/>
              <w:rPr>
                <w:sz w:val="20"/>
                <w:szCs w:val="20"/>
              </w:rPr>
            </w:pPr>
            <w:hyperlink r:id="rId14"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sz w:val="20"/>
                <w:szCs w:val="20"/>
              </w:rPr>
              <w:t xml:space="preserve"> </w:t>
            </w:r>
          </w:p>
        </w:tc>
      </w:tr>
      <w:tr w:rsidR="0039746D" w:rsidRPr="00670329" w14:paraId="022BE553" w14:textId="77777777" w:rsidTr="00572B59">
        <w:trPr>
          <w:gridAfter w:val="1"/>
          <w:wAfter w:w="10" w:type="dxa"/>
        </w:trPr>
        <w:tc>
          <w:tcPr>
            <w:tcW w:w="710" w:type="dxa"/>
            <w:shd w:val="clear" w:color="auto" w:fill="auto"/>
          </w:tcPr>
          <w:p w14:paraId="0819F119" w14:textId="77777777" w:rsidR="0039746D" w:rsidRPr="00670329" w:rsidRDefault="0039746D" w:rsidP="00572B59">
            <w:pPr>
              <w:spacing w:after="0" w:line="240" w:lineRule="auto"/>
              <w:rPr>
                <w:rFonts w:ascii="inherit" w:eastAsia="Times New Roman" w:hAnsi="inherit"/>
                <w:sz w:val="20"/>
                <w:szCs w:val="20"/>
                <w:lang w:eastAsia="ru-RU"/>
              </w:rPr>
            </w:pPr>
            <w:r w:rsidRPr="00670329">
              <w:rPr>
                <w:rFonts w:ascii="inherit" w:eastAsia="Times New Roman" w:hAnsi="inherit"/>
                <w:sz w:val="20"/>
                <w:szCs w:val="20"/>
                <w:lang w:eastAsia="ru-RU"/>
              </w:rPr>
              <w:t>2.5</w:t>
            </w:r>
          </w:p>
        </w:tc>
        <w:tc>
          <w:tcPr>
            <w:tcW w:w="4961" w:type="dxa"/>
            <w:shd w:val="clear" w:color="auto" w:fill="auto"/>
          </w:tcPr>
          <w:p w14:paraId="6642EF99" w14:textId="77777777" w:rsidR="0039746D" w:rsidRPr="00670329" w:rsidRDefault="0039746D" w:rsidP="00572B59">
            <w:pPr>
              <w:spacing w:before="100" w:beforeAutospacing="1" w:after="100" w:afterAutospacing="1" w:line="240" w:lineRule="auto"/>
              <w:rPr>
                <w:rFonts w:ascii="inherit" w:eastAsia="Times New Roman" w:hAnsi="inherit"/>
                <w:sz w:val="20"/>
                <w:szCs w:val="20"/>
                <w:lang w:eastAsia="ru-RU"/>
              </w:rPr>
            </w:pPr>
            <w:r w:rsidRPr="00670329">
              <w:rPr>
                <w:rFonts w:ascii="inherit" w:eastAsia="Times New Roman" w:hAnsi="inherit"/>
                <w:sz w:val="20"/>
                <w:szCs w:val="20"/>
                <w:lang w:eastAsia="ru-RU"/>
              </w:rPr>
              <w:t>Специальная физическая подготовка</w:t>
            </w:r>
          </w:p>
        </w:tc>
        <w:tc>
          <w:tcPr>
            <w:tcW w:w="808" w:type="dxa"/>
            <w:shd w:val="clear" w:color="auto" w:fill="auto"/>
          </w:tcPr>
          <w:p w14:paraId="30EE9E2B" w14:textId="77777777" w:rsidR="0039746D" w:rsidRPr="00670329" w:rsidRDefault="0039746D" w:rsidP="00572B59">
            <w:pPr>
              <w:spacing w:after="0" w:line="240" w:lineRule="auto"/>
              <w:jc w:val="center"/>
              <w:rPr>
                <w:rFonts w:ascii="inherit" w:eastAsia="Times New Roman" w:hAnsi="inherit"/>
                <w:sz w:val="20"/>
                <w:szCs w:val="20"/>
                <w:lang w:eastAsia="ru-RU"/>
              </w:rPr>
            </w:pPr>
          </w:p>
        </w:tc>
        <w:tc>
          <w:tcPr>
            <w:tcW w:w="1014" w:type="dxa"/>
            <w:shd w:val="clear" w:color="auto" w:fill="auto"/>
          </w:tcPr>
          <w:p w14:paraId="4D36AC70" w14:textId="77777777" w:rsidR="0039746D" w:rsidRPr="00670329" w:rsidRDefault="0039746D" w:rsidP="00572B59">
            <w:pPr>
              <w:spacing w:after="0" w:line="240" w:lineRule="auto"/>
              <w:jc w:val="center"/>
              <w:rPr>
                <w:rFonts w:ascii="inherit" w:eastAsia="Times New Roman" w:hAnsi="inherit"/>
                <w:sz w:val="20"/>
                <w:szCs w:val="20"/>
                <w:lang w:eastAsia="ru-RU"/>
              </w:rPr>
            </w:pPr>
          </w:p>
        </w:tc>
        <w:tc>
          <w:tcPr>
            <w:tcW w:w="1118" w:type="dxa"/>
            <w:shd w:val="clear" w:color="auto" w:fill="auto"/>
          </w:tcPr>
          <w:p w14:paraId="45823634" w14:textId="77777777" w:rsidR="0039746D" w:rsidRPr="00670329" w:rsidRDefault="0039746D" w:rsidP="00572B59">
            <w:pPr>
              <w:spacing w:after="0" w:line="240" w:lineRule="auto"/>
              <w:jc w:val="center"/>
              <w:rPr>
                <w:rFonts w:ascii="inherit" w:eastAsia="Times New Roman" w:hAnsi="inherit"/>
                <w:sz w:val="20"/>
                <w:szCs w:val="20"/>
                <w:lang w:eastAsia="ru-RU"/>
              </w:rPr>
            </w:pPr>
          </w:p>
        </w:tc>
        <w:tc>
          <w:tcPr>
            <w:tcW w:w="2079" w:type="dxa"/>
            <w:shd w:val="clear" w:color="auto" w:fill="auto"/>
          </w:tcPr>
          <w:p w14:paraId="2F6649D9" w14:textId="77777777" w:rsidR="0039746D" w:rsidRPr="00670329" w:rsidRDefault="005D0502" w:rsidP="00572B59">
            <w:pPr>
              <w:spacing w:after="0" w:line="240" w:lineRule="auto"/>
              <w:rPr>
                <w:sz w:val="20"/>
                <w:szCs w:val="20"/>
              </w:rPr>
            </w:pPr>
            <w:hyperlink r:id="rId15"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sz w:val="20"/>
                <w:szCs w:val="20"/>
              </w:rPr>
              <w:t xml:space="preserve"> </w:t>
            </w:r>
          </w:p>
        </w:tc>
      </w:tr>
      <w:tr w:rsidR="0039746D" w:rsidRPr="00670329" w14:paraId="5B071141" w14:textId="77777777" w:rsidTr="00572B59">
        <w:trPr>
          <w:gridAfter w:val="1"/>
          <w:wAfter w:w="10" w:type="dxa"/>
        </w:trPr>
        <w:tc>
          <w:tcPr>
            <w:tcW w:w="710" w:type="dxa"/>
            <w:shd w:val="clear" w:color="auto" w:fill="auto"/>
            <w:hideMark/>
          </w:tcPr>
          <w:p w14:paraId="69094C4F" w14:textId="77777777" w:rsidR="0039746D" w:rsidRPr="00670329" w:rsidRDefault="0039746D" w:rsidP="00572B59">
            <w:pPr>
              <w:spacing w:after="0" w:line="240" w:lineRule="auto"/>
              <w:rPr>
                <w:rFonts w:ascii="inherit" w:eastAsia="Times New Roman" w:hAnsi="inherit"/>
                <w:color w:val="000000"/>
                <w:sz w:val="20"/>
                <w:szCs w:val="20"/>
                <w:lang w:eastAsia="ru-RU"/>
              </w:rPr>
            </w:pPr>
          </w:p>
        </w:tc>
        <w:tc>
          <w:tcPr>
            <w:tcW w:w="4961" w:type="dxa"/>
            <w:shd w:val="clear" w:color="auto" w:fill="auto"/>
            <w:hideMark/>
          </w:tcPr>
          <w:p w14:paraId="24C16485"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Модуль «Гимнастика»</w:t>
            </w:r>
          </w:p>
        </w:tc>
        <w:tc>
          <w:tcPr>
            <w:tcW w:w="808" w:type="dxa"/>
            <w:shd w:val="clear" w:color="auto" w:fill="auto"/>
            <w:hideMark/>
          </w:tcPr>
          <w:p w14:paraId="2A3A096D"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6</w:t>
            </w:r>
          </w:p>
        </w:tc>
        <w:tc>
          <w:tcPr>
            <w:tcW w:w="1014" w:type="dxa"/>
            <w:shd w:val="clear" w:color="auto" w:fill="auto"/>
          </w:tcPr>
          <w:p w14:paraId="0F885C8A"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1118" w:type="dxa"/>
            <w:shd w:val="clear" w:color="auto" w:fill="auto"/>
          </w:tcPr>
          <w:p w14:paraId="7D52C79C"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2079" w:type="dxa"/>
            <w:shd w:val="clear" w:color="auto" w:fill="auto"/>
          </w:tcPr>
          <w:p w14:paraId="6BC0B5B0" w14:textId="77777777" w:rsidR="0039746D" w:rsidRPr="00670329" w:rsidRDefault="005D0502" w:rsidP="00572B59">
            <w:pPr>
              <w:spacing w:after="0" w:line="240" w:lineRule="auto"/>
              <w:rPr>
                <w:color w:val="000000"/>
                <w:sz w:val="20"/>
                <w:szCs w:val="20"/>
              </w:rPr>
            </w:pPr>
            <w:hyperlink r:id="rId16"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2CDC6DB0" w14:textId="77777777" w:rsidTr="00572B59">
        <w:trPr>
          <w:gridAfter w:val="1"/>
          <w:wAfter w:w="10" w:type="dxa"/>
        </w:trPr>
        <w:tc>
          <w:tcPr>
            <w:tcW w:w="710" w:type="dxa"/>
            <w:shd w:val="clear" w:color="auto" w:fill="auto"/>
          </w:tcPr>
          <w:p w14:paraId="392DCF3E" w14:textId="77777777" w:rsidR="0039746D" w:rsidRPr="00670329" w:rsidRDefault="0039746D" w:rsidP="00572B59">
            <w:pPr>
              <w:spacing w:after="0" w:line="240" w:lineRule="auto"/>
              <w:rPr>
                <w:rFonts w:ascii="inherit" w:eastAsia="Times New Roman" w:hAnsi="inherit"/>
                <w:color w:val="000000"/>
                <w:sz w:val="20"/>
                <w:szCs w:val="20"/>
                <w:lang w:eastAsia="ru-RU"/>
              </w:rPr>
            </w:pPr>
          </w:p>
        </w:tc>
        <w:tc>
          <w:tcPr>
            <w:tcW w:w="4961" w:type="dxa"/>
            <w:shd w:val="clear" w:color="auto" w:fill="auto"/>
          </w:tcPr>
          <w:p w14:paraId="2D745531" w14:textId="77777777" w:rsidR="0039746D" w:rsidRPr="00670329" w:rsidRDefault="0039746D" w:rsidP="00572B59">
            <w:pPr>
              <w:spacing w:after="0" w:line="240" w:lineRule="auto"/>
              <w:rPr>
                <w:rFonts w:ascii="Times New Roman" w:hAnsi="Times New Roman"/>
                <w:color w:val="000000"/>
                <w:sz w:val="20"/>
                <w:szCs w:val="20"/>
              </w:rPr>
            </w:pPr>
            <w:r w:rsidRPr="00670329">
              <w:rPr>
                <w:rFonts w:ascii="Times New Roman" w:hAnsi="Times New Roman"/>
                <w:color w:val="000000"/>
                <w:sz w:val="20"/>
                <w:szCs w:val="20"/>
              </w:rPr>
              <w:t>Модуль «Легкая атлетика»</w:t>
            </w:r>
          </w:p>
        </w:tc>
        <w:tc>
          <w:tcPr>
            <w:tcW w:w="808" w:type="dxa"/>
            <w:shd w:val="clear" w:color="auto" w:fill="auto"/>
          </w:tcPr>
          <w:p w14:paraId="62F50035"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8</w:t>
            </w:r>
          </w:p>
        </w:tc>
        <w:tc>
          <w:tcPr>
            <w:tcW w:w="1014" w:type="dxa"/>
            <w:shd w:val="clear" w:color="auto" w:fill="auto"/>
          </w:tcPr>
          <w:p w14:paraId="6C15CF10"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1</w:t>
            </w:r>
          </w:p>
        </w:tc>
        <w:tc>
          <w:tcPr>
            <w:tcW w:w="1118" w:type="dxa"/>
            <w:shd w:val="clear" w:color="auto" w:fill="auto"/>
          </w:tcPr>
          <w:p w14:paraId="1BB5828A"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2079" w:type="dxa"/>
            <w:shd w:val="clear" w:color="auto" w:fill="auto"/>
          </w:tcPr>
          <w:p w14:paraId="1D5DA700" w14:textId="77777777" w:rsidR="0039746D" w:rsidRPr="00670329" w:rsidRDefault="005D0502" w:rsidP="00572B59">
            <w:pPr>
              <w:spacing w:after="0" w:line="240" w:lineRule="auto"/>
              <w:rPr>
                <w:color w:val="000000"/>
                <w:sz w:val="20"/>
                <w:szCs w:val="20"/>
              </w:rPr>
            </w:pPr>
            <w:hyperlink r:id="rId17"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5599B2CD" w14:textId="77777777" w:rsidTr="00572B59">
        <w:trPr>
          <w:gridAfter w:val="1"/>
          <w:wAfter w:w="10" w:type="dxa"/>
        </w:trPr>
        <w:tc>
          <w:tcPr>
            <w:tcW w:w="710" w:type="dxa"/>
            <w:shd w:val="clear" w:color="auto" w:fill="auto"/>
          </w:tcPr>
          <w:p w14:paraId="1F68C5BE" w14:textId="77777777" w:rsidR="0039746D" w:rsidRPr="00670329" w:rsidRDefault="0039746D" w:rsidP="00572B59">
            <w:pPr>
              <w:spacing w:after="0" w:line="240" w:lineRule="auto"/>
              <w:rPr>
                <w:rFonts w:ascii="inherit" w:eastAsia="Times New Roman" w:hAnsi="inherit"/>
                <w:color w:val="000000"/>
                <w:sz w:val="20"/>
                <w:szCs w:val="20"/>
                <w:lang w:eastAsia="ru-RU"/>
              </w:rPr>
            </w:pPr>
          </w:p>
        </w:tc>
        <w:tc>
          <w:tcPr>
            <w:tcW w:w="4961" w:type="dxa"/>
            <w:shd w:val="clear" w:color="auto" w:fill="auto"/>
          </w:tcPr>
          <w:p w14:paraId="1176C478"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 xml:space="preserve">Модуль «Зимние виды спорта». </w:t>
            </w:r>
          </w:p>
        </w:tc>
        <w:tc>
          <w:tcPr>
            <w:tcW w:w="808" w:type="dxa"/>
            <w:shd w:val="clear" w:color="auto" w:fill="auto"/>
          </w:tcPr>
          <w:p w14:paraId="145BFD26"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4</w:t>
            </w:r>
          </w:p>
        </w:tc>
        <w:tc>
          <w:tcPr>
            <w:tcW w:w="1014" w:type="dxa"/>
            <w:shd w:val="clear" w:color="auto" w:fill="auto"/>
          </w:tcPr>
          <w:p w14:paraId="280B4E35"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1</w:t>
            </w:r>
          </w:p>
        </w:tc>
        <w:tc>
          <w:tcPr>
            <w:tcW w:w="1118" w:type="dxa"/>
            <w:shd w:val="clear" w:color="auto" w:fill="auto"/>
          </w:tcPr>
          <w:p w14:paraId="54C411F5"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2079" w:type="dxa"/>
            <w:shd w:val="clear" w:color="auto" w:fill="auto"/>
          </w:tcPr>
          <w:p w14:paraId="00F1C185" w14:textId="77777777" w:rsidR="0039746D" w:rsidRPr="00670329" w:rsidRDefault="005D0502" w:rsidP="00572B59">
            <w:pPr>
              <w:spacing w:after="0" w:line="240" w:lineRule="auto"/>
              <w:rPr>
                <w:color w:val="000000"/>
                <w:sz w:val="20"/>
                <w:szCs w:val="20"/>
              </w:rPr>
            </w:pPr>
            <w:hyperlink r:id="rId18"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690B6DBC" w14:textId="77777777" w:rsidTr="00572B59">
        <w:trPr>
          <w:gridAfter w:val="1"/>
          <w:wAfter w:w="10" w:type="dxa"/>
        </w:trPr>
        <w:tc>
          <w:tcPr>
            <w:tcW w:w="5671" w:type="dxa"/>
            <w:gridSpan w:val="2"/>
            <w:shd w:val="clear" w:color="auto" w:fill="auto"/>
            <w:hideMark/>
          </w:tcPr>
          <w:p w14:paraId="046D581D"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Итого по разделу</w:t>
            </w:r>
          </w:p>
        </w:tc>
        <w:tc>
          <w:tcPr>
            <w:tcW w:w="808" w:type="dxa"/>
            <w:shd w:val="clear" w:color="auto" w:fill="auto"/>
            <w:hideMark/>
          </w:tcPr>
          <w:p w14:paraId="71DA1637"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46</w:t>
            </w:r>
          </w:p>
        </w:tc>
        <w:tc>
          <w:tcPr>
            <w:tcW w:w="4211" w:type="dxa"/>
            <w:gridSpan w:val="3"/>
            <w:shd w:val="clear" w:color="auto" w:fill="auto"/>
            <w:hideMark/>
          </w:tcPr>
          <w:p w14:paraId="56933956" w14:textId="77777777" w:rsidR="0039746D" w:rsidRPr="00670329" w:rsidRDefault="0039746D" w:rsidP="00572B59">
            <w:pPr>
              <w:spacing w:after="0"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 xml:space="preserve"> </w:t>
            </w:r>
          </w:p>
        </w:tc>
      </w:tr>
      <w:tr w:rsidR="0039746D" w:rsidRPr="00670329" w14:paraId="4DC1A2B4" w14:textId="77777777" w:rsidTr="00572B59">
        <w:tc>
          <w:tcPr>
            <w:tcW w:w="10700" w:type="dxa"/>
            <w:gridSpan w:val="7"/>
            <w:shd w:val="clear" w:color="auto" w:fill="auto"/>
            <w:hideMark/>
          </w:tcPr>
          <w:p w14:paraId="767DA8CC"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b/>
                <w:bCs/>
                <w:color w:val="000000"/>
                <w:sz w:val="20"/>
                <w:szCs w:val="20"/>
                <w:lang w:eastAsia="ru-RU"/>
              </w:rPr>
              <w:t xml:space="preserve">Раздел </w:t>
            </w:r>
            <w:proofErr w:type="gramStart"/>
            <w:r w:rsidRPr="00670329">
              <w:rPr>
                <w:rFonts w:ascii="inherit" w:eastAsia="Times New Roman" w:hAnsi="inherit"/>
                <w:b/>
                <w:bCs/>
                <w:color w:val="000000"/>
                <w:sz w:val="20"/>
                <w:szCs w:val="20"/>
                <w:lang w:eastAsia="ru-RU"/>
              </w:rPr>
              <w:t>3.Прикладно</w:t>
            </w:r>
            <w:proofErr w:type="gramEnd"/>
            <w:r w:rsidRPr="00670329">
              <w:rPr>
                <w:rFonts w:ascii="inherit" w:eastAsia="Times New Roman" w:hAnsi="inherit"/>
                <w:b/>
                <w:bCs/>
                <w:color w:val="000000"/>
                <w:sz w:val="20"/>
                <w:szCs w:val="20"/>
                <w:lang w:eastAsia="ru-RU"/>
              </w:rPr>
              <w:t xml:space="preserve">-ориентированная двигательная деятельность. </w:t>
            </w:r>
          </w:p>
        </w:tc>
      </w:tr>
      <w:tr w:rsidR="0039746D" w:rsidRPr="00670329" w14:paraId="788A46C1" w14:textId="77777777" w:rsidTr="00572B59">
        <w:trPr>
          <w:gridAfter w:val="1"/>
          <w:wAfter w:w="10" w:type="dxa"/>
        </w:trPr>
        <w:tc>
          <w:tcPr>
            <w:tcW w:w="710" w:type="dxa"/>
            <w:shd w:val="clear" w:color="auto" w:fill="auto"/>
            <w:hideMark/>
          </w:tcPr>
          <w:p w14:paraId="188BB254" w14:textId="77777777" w:rsidR="0039746D" w:rsidRPr="00670329" w:rsidRDefault="0039746D" w:rsidP="00572B59">
            <w:pPr>
              <w:spacing w:after="0"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3.1</w:t>
            </w:r>
          </w:p>
        </w:tc>
        <w:tc>
          <w:tcPr>
            <w:tcW w:w="4961" w:type="dxa"/>
            <w:shd w:val="clear" w:color="auto" w:fill="auto"/>
            <w:hideMark/>
          </w:tcPr>
          <w:p w14:paraId="4244F950"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i/>
                <w:color w:val="000000"/>
                <w:sz w:val="20"/>
                <w:szCs w:val="20"/>
                <w:lang w:eastAsia="ru-RU"/>
              </w:rPr>
              <w:t>Модуль «Плавательная подготовка».</w:t>
            </w:r>
          </w:p>
        </w:tc>
        <w:tc>
          <w:tcPr>
            <w:tcW w:w="808" w:type="dxa"/>
            <w:shd w:val="clear" w:color="auto" w:fill="auto"/>
            <w:hideMark/>
          </w:tcPr>
          <w:p w14:paraId="6B1D3FC3"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1</w:t>
            </w:r>
          </w:p>
        </w:tc>
        <w:tc>
          <w:tcPr>
            <w:tcW w:w="1014" w:type="dxa"/>
            <w:shd w:val="clear" w:color="auto" w:fill="auto"/>
          </w:tcPr>
          <w:p w14:paraId="5C24038A"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p>
        </w:tc>
        <w:tc>
          <w:tcPr>
            <w:tcW w:w="1118" w:type="dxa"/>
            <w:shd w:val="clear" w:color="auto" w:fill="auto"/>
          </w:tcPr>
          <w:p w14:paraId="6CA8ADF5"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1</w:t>
            </w:r>
          </w:p>
        </w:tc>
        <w:tc>
          <w:tcPr>
            <w:tcW w:w="2079" w:type="dxa"/>
            <w:shd w:val="clear" w:color="auto" w:fill="auto"/>
          </w:tcPr>
          <w:p w14:paraId="1E266E44" w14:textId="77777777" w:rsidR="0039746D" w:rsidRPr="00670329" w:rsidRDefault="005D0502" w:rsidP="00572B59">
            <w:pPr>
              <w:autoSpaceDE w:val="0"/>
              <w:autoSpaceDN w:val="0"/>
              <w:spacing w:before="86" w:after="0" w:line="240" w:lineRule="auto"/>
              <w:ind w:left="76"/>
              <w:rPr>
                <w:rFonts w:ascii="Times New Roman" w:eastAsia="Times New Roman" w:hAnsi="Times New Roman"/>
                <w:color w:val="000000"/>
                <w:sz w:val="20"/>
                <w:szCs w:val="20"/>
                <w:lang w:eastAsia="ru-RU"/>
              </w:rPr>
            </w:pPr>
            <w:hyperlink r:id="rId19" w:history="1">
              <w:r w:rsidR="0039746D" w:rsidRPr="00670329">
                <w:rPr>
                  <w:rStyle w:val="a3"/>
                  <w:rFonts w:ascii="Times New Roman" w:eastAsia="Times New Roman" w:hAnsi="Times New Roman"/>
                  <w:sz w:val="20"/>
                  <w:szCs w:val="20"/>
                  <w:lang w:eastAsia="ru-RU"/>
                </w:rPr>
                <w:t>https://resh.edu.ru</w:t>
              </w:r>
            </w:hyperlink>
            <w:r w:rsidR="0039746D" w:rsidRPr="00670329">
              <w:rPr>
                <w:rFonts w:ascii="Times New Roman" w:eastAsia="Times New Roman" w:hAnsi="Times New Roman"/>
                <w:color w:val="000000"/>
                <w:sz w:val="20"/>
                <w:szCs w:val="20"/>
                <w:lang w:eastAsia="ru-RU"/>
              </w:rPr>
              <w:t xml:space="preserve"> </w:t>
            </w:r>
          </w:p>
          <w:p w14:paraId="4360EDA9" w14:textId="77777777" w:rsidR="0039746D" w:rsidRPr="00670329" w:rsidRDefault="005D0502" w:rsidP="00572B59">
            <w:pPr>
              <w:autoSpaceDE w:val="0"/>
              <w:autoSpaceDN w:val="0"/>
              <w:spacing w:before="86" w:after="0" w:line="240" w:lineRule="auto"/>
              <w:ind w:left="76"/>
              <w:rPr>
                <w:rFonts w:ascii="inherit" w:eastAsia="Times New Roman" w:hAnsi="inherit"/>
                <w:color w:val="000000"/>
                <w:sz w:val="20"/>
                <w:szCs w:val="20"/>
                <w:lang w:eastAsia="ru-RU"/>
              </w:rPr>
            </w:pPr>
            <w:hyperlink r:id="rId20" w:history="1">
              <w:r w:rsidR="0039746D" w:rsidRPr="00670329">
                <w:rPr>
                  <w:rStyle w:val="a3"/>
                  <w:rFonts w:ascii="Times New Roman" w:eastAsia="Times New Roman" w:hAnsi="Times New Roman"/>
                  <w:sz w:val="20"/>
                  <w:szCs w:val="20"/>
                  <w:lang w:eastAsia="ru-RU"/>
                </w:rPr>
                <w:t>https://gto.ru/norms</w:t>
              </w:r>
            </w:hyperlink>
            <w:r w:rsidR="0039746D" w:rsidRPr="00670329">
              <w:rPr>
                <w:rFonts w:ascii="Times New Roman" w:eastAsia="Times New Roman" w:hAnsi="Times New Roman"/>
                <w:color w:val="000000"/>
                <w:sz w:val="20"/>
                <w:szCs w:val="20"/>
                <w:lang w:eastAsia="ru-RU"/>
              </w:rPr>
              <w:t xml:space="preserve"> </w:t>
            </w:r>
            <w:r w:rsidR="0039746D" w:rsidRPr="00670329">
              <w:rPr>
                <w:rFonts w:ascii="Times New Roman" w:eastAsia="Times New Roman" w:hAnsi="Times New Roman"/>
                <w:color w:val="000000"/>
                <w:sz w:val="20"/>
                <w:szCs w:val="20"/>
                <w:bdr w:val="dashed" w:sz="6" w:space="0" w:color="FF0000" w:frame="1"/>
                <w:shd w:val="clear" w:color="auto" w:fill="F7FDF7"/>
                <w:lang w:eastAsia="ru-RU"/>
              </w:rPr>
              <w:br/>
            </w:r>
            <w:hyperlink r:id="rId21" w:anchor="gto-method" w:history="1">
              <w:r w:rsidR="0039746D" w:rsidRPr="00670329">
                <w:rPr>
                  <w:rStyle w:val="a3"/>
                  <w:rFonts w:ascii="Times New Roman" w:eastAsia="Times New Roman" w:hAnsi="Times New Roman"/>
                  <w:sz w:val="20"/>
                  <w:szCs w:val="20"/>
                  <w:lang w:eastAsia="ru-RU"/>
                </w:rPr>
                <w:t>https://gto.ru/#gto-method</w:t>
              </w:r>
            </w:hyperlink>
            <w:r w:rsidR="0039746D" w:rsidRPr="00670329">
              <w:rPr>
                <w:rFonts w:ascii="Times New Roman" w:eastAsia="Times New Roman" w:hAnsi="Times New Roman"/>
                <w:color w:val="000000"/>
                <w:sz w:val="20"/>
                <w:szCs w:val="20"/>
                <w:lang w:eastAsia="ru-RU"/>
              </w:rPr>
              <w:t xml:space="preserve"> </w:t>
            </w:r>
            <w:r w:rsidR="0039746D" w:rsidRPr="00670329">
              <w:rPr>
                <w:rFonts w:ascii="Times New Roman" w:eastAsia="Times New Roman" w:hAnsi="Times New Roman"/>
                <w:color w:val="000000"/>
                <w:sz w:val="20"/>
                <w:szCs w:val="20"/>
                <w:bdr w:val="dashed" w:sz="6" w:space="0" w:color="FF0000" w:frame="1"/>
                <w:shd w:val="clear" w:color="auto" w:fill="F7FDF7"/>
                <w:lang w:eastAsia="ru-RU"/>
              </w:rPr>
              <w:br/>
            </w:r>
          </w:p>
        </w:tc>
      </w:tr>
      <w:tr w:rsidR="0039746D" w:rsidRPr="00670329" w14:paraId="02DBC15E" w14:textId="77777777" w:rsidTr="00572B59">
        <w:trPr>
          <w:gridAfter w:val="1"/>
          <w:wAfter w:w="10" w:type="dxa"/>
        </w:trPr>
        <w:tc>
          <w:tcPr>
            <w:tcW w:w="710" w:type="dxa"/>
            <w:shd w:val="clear" w:color="auto" w:fill="auto"/>
          </w:tcPr>
          <w:p w14:paraId="6BC95C90" w14:textId="77777777" w:rsidR="0039746D" w:rsidRPr="00670329" w:rsidRDefault="0039746D" w:rsidP="00572B59">
            <w:pPr>
              <w:spacing w:after="0"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3.2</w:t>
            </w:r>
          </w:p>
        </w:tc>
        <w:tc>
          <w:tcPr>
            <w:tcW w:w="4961" w:type="dxa"/>
            <w:shd w:val="clear" w:color="auto" w:fill="auto"/>
          </w:tcPr>
          <w:p w14:paraId="26F0E34B"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i/>
                <w:color w:val="000000"/>
                <w:sz w:val="20"/>
                <w:szCs w:val="20"/>
                <w:lang w:eastAsia="ru-RU"/>
              </w:rPr>
              <w:t>Модуль «Спортивная и физическая подготовка».</w:t>
            </w:r>
          </w:p>
        </w:tc>
        <w:tc>
          <w:tcPr>
            <w:tcW w:w="808" w:type="dxa"/>
            <w:shd w:val="clear" w:color="auto" w:fill="auto"/>
          </w:tcPr>
          <w:p w14:paraId="024C8C24"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13</w:t>
            </w:r>
          </w:p>
        </w:tc>
        <w:tc>
          <w:tcPr>
            <w:tcW w:w="1014" w:type="dxa"/>
            <w:shd w:val="clear" w:color="auto" w:fill="auto"/>
          </w:tcPr>
          <w:p w14:paraId="4DA8F707"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1</w:t>
            </w:r>
          </w:p>
        </w:tc>
        <w:tc>
          <w:tcPr>
            <w:tcW w:w="1118" w:type="dxa"/>
            <w:shd w:val="clear" w:color="auto" w:fill="auto"/>
          </w:tcPr>
          <w:p w14:paraId="661998FE"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13</w:t>
            </w:r>
          </w:p>
        </w:tc>
        <w:tc>
          <w:tcPr>
            <w:tcW w:w="2079" w:type="dxa"/>
            <w:shd w:val="clear" w:color="auto" w:fill="auto"/>
          </w:tcPr>
          <w:p w14:paraId="7F0F23C2" w14:textId="77777777" w:rsidR="0039746D" w:rsidRPr="00670329" w:rsidRDefault="005D0502" w:rsidP="00572B59">
            <w:pPr>
              <w:spacing w:before="100" w:beforeAutospacing="1" w:after="100" w:afterAutospacing="1" w:line="240" w:lineRule="auto"/>
              <w:rPr>
                <w:rFonts w:ascii="inherit" w:eastAsia="Times New Roman" w:hAnsi="inherit"/>
                <w:color w:val="000000"/>
                <w:sz w:val="20"/>
                <w:szCs w:val="20"/>
                <w:lang w:eastAsia="ru-RU"/>
              </w:rPr>
            </w:pPr>
            <w:hyperlink r:id="rId22" w:history="1">
              <w:r w:rsidR="0039746D" w:rsidRPr="00670329">
                <w:rPr>
                  <w:rStyle w:val="a3"/>
                  <w:rFonts w:ascii="Times New Roman" w:eastAsia="Times New Roman" w:hAnsi="Times New Roman"/>
                  <w:sz w:val="20"/>
                  <w:szCs w:val="20"/>
                  <w:lang w:eastAsia="ru-RU"/>
                </w:rPr>
                <w:t>https://gto.ru/norms</w:t>
              </w:r>
            </w:hyperlink>
            <w:r w:rsidR="0039746D" w:rsidRPr="00670329">
              <w:rPr>
                <w:rFonts w:ascii="Times New Roman" w:eastAsia="Times New Roman" w:hAnsi="Times New Roman"/>
                <w:color w:val="000000"/>
                <w:sz w:val="20"/>
                <w:szCs w:val="20"/>
                <w:lang w:eastAsia="ru-RU"/>
              </w:rPr>
              <w:t xml:space="preserve"> </w:t>
            </w:r>
            <w:r w:rsidR="0039746D" w:rsidRPr="00670329">
              <w:rPr>
                <w:rFonts w:ascii="Times New Roman" w:eastAsia="Times New Roman" w:hAnsi="Times New Roman"/>
                <w:color w:val="000000"/>
                <w:sz w:val="20"/>
                <w:szCs w:val="20"/>
                <w:bdr w:val="dashed" w:sz="6" w:space="0" w:color="FF0000" w:frame="1"/>
                <w:shd w:val="clear" w:color="auto" w:fill="F7FDF7"/>
                <w:lang w:eastAsia="ru-RU"/>
              </w:rPr>
              <w:br/>
            </w:r>
            <w:hyperlink r:id="rId23" w:anchor="gto-method" w:history="1">
              <w:r w:rsidR="0039746D" w:rsidRPr="00670329">
                <w:rPr>
                  <w:rStyle w:val="a3"/>
                  <w:rFonts w:ascii="Times New Roman" w:eastAsia="Times New Roman" w:hAnsi="Times New Roman"/>
                  <w:sz w:val="20"/>
                  <w:szCs w:val="20"/>
                  <w:lang w:eastAsia="ru-RU"/>
                </w:rPr>
                <w:t>https://gto.ru/#gto-method</w:t>
              </w:r>
            </w:hyperlink>
            <w:r w:rsidR="0039746D" w:rsidRPr="00670329">
              <w:rPr>
                <w:rFonts w:ascii="Times New Roman" w:eastAsia="Times New Roman" w:hAnsi="Times New Roman"/>
                <w:color w:val="000000"/>
                <w:sz w:val="20"/>
                <w:szCs w:val="20"/>
                <w:lang w:eastAsia="ru-RU"/>
              </w:rPr>
              <w:t xml:space="preserve"> </w:t>
            </w:r>
            <w:r w:rsidR="0039746D" w:rsidRPr="00670329">
              <w:rPr>
                <w:rFonts w:ascii="Times New Roman" w:eastAsia="Times New Roman" w:hAnsi="Times New Roman"/>
                <w:color w:val="000000"/>
                <w:sz w:val="20"/>
                <w:szCs w:val="20"/>
                <w:bdr w:val="dashed" w:sz="6" w:space="0" w:color="FF0000" w:frame="1"/>
                <w:shd w:val="clear" w:color="auto" w:fill="F7FDF7"/>
                <w:lang w:eastAsia="ru-RU"/>
              </w:rPr>
              <w:br/>
            </w:r>
          </w:p>
        </w:tc>
      </w:tr>
      <w:tr w:rsidR="0039746D" w:rsidRPr="00670329" w14:paraId="645E0E17" w14:textId="77777777" w:rsidTr="00572B59">
        <w:trPr>
          <w:gridAfter w:val="1"/>
          <w:wAfter w:w="10" w:type="dxa"/>
        </w:trPr>
        <w:tc>
          <w:tcPr>
            <w:tcW w:w="5671" w:type="dxa"/>
            <w:gridSpan w:val="2"/>
            <w:shd w:val="clear" w:color="auto" w:fill="auto"/>
            <w:hideMark/>
          </w:tcPr>
          <w:p w14:paraId="4395D83D"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Итого по разделу</w:t>
            </w:r>
          </w:p>
        </w:tc>
        <w:tc>
          <w:tcPr>
            <w:tcW w:w="808" w:type="dxa"/>
            <w:shd w:val="clear" w:color="auto" w:fill="auto"/>
            <w:hideMark/>
          </w:tcPr>
          <w:p w14:paraId="669572A1"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14</w:t>
            </w:r>
          </w:p>
        </w:tc>
        <w:tc>
          <w:tcPr>
            <w:tcW w:w="4211" w:type="dxa"/>
            <w:gridSpan w:val="3"/>
            <w:shd w:val="clear" w:color="auto" w:fill="auto"/>
            <w:hideMark/>
          </w:tcPr>
          <w:p w14:paraId="0E5B6C7F" w14:textId="77777777" w:rsidR="0039746D" w:rsidRPr="00670329" w:rsidRDefault="0039746D" w:rsidP="00572B59">
            <w:pPr>
              <w:spacing w:after="0" w:line="240" w:lineRule="auto"/>
              <w:rPr>
                <w:rFonts w:ascii="inherit" w:eastAsia="Times New Roman" w:hAnsi="inherit"/>
                <w:color w:val="000000"/>
                <w:sz w:val="20"/>
                <w:szCs w:val="20"/>
                <w:lang w:eastAsia="ru-RU"/>
              </w:rPr>
            </w:pPr>
          </w:p>
        </w:tc>
      </w:tr>
      <w:tr w:rsidR="0039746D" w:rsidRPr="00670329" w14:paraId="4F11F4EA" w14:textId="77777777" w:rsidTr="00572B59">
        <w:trPr>
          <w:gridAfter w:val="1"/>
          <w:wAfter w:w="10" w:type="dxa"/>
        </w:trPr>
        <w:tc>
          <w:tcPr>
            <w:tcW w:w="5671" w:type="dxa"/>
            <w:gridSpan w:val="2"/>
            <w:shd w:val="clear" w:color="auto" w:fill="auto"/>
            <w:hideMark/>
          </w:tcPr>
          <w:p w14:paraId="074F6CEA" w14:textId="77777777" w:rsidR="0039746D" w:rsidRPr="00670329" w:rsidRDefault="0039746D" w:rsidP="00572B59">
            <w:pPr>
              <w:spacing w:before="100" w:beforeAutospacing="1" w:after="100" w:afterAutospacing="1" w:line="240" w:lineRule="auto"/>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lastRenderedPageBreak/>
              <w:t>ОБЩЕЕ КОЛИЧЕСТВО ЧАСОВ ПО ПРОГРАММЕ</w:t>
            </w:r>
          </w:p>
        </w:tc>
        <w:tc>
          <w:tcPr>
            <w:tcW w:w="808" w:type="dxa"/>
            <w:shd w:val="clear" w:color="auto" w:fill="auto"/>
            <w:hideMark/>
          </w:tcPr>
          <w:p w14:paraId="0D11F759"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68</w:t>
            </w:r>
          </w:p>
        </w:tc>
        <w:tc>
          <w:tcPr>
            <w:tcW w:w="1014" w:type="dxa"/>
            <w:shd w:val="clear" w:color="auto" w:fill="auto"/>
            <w:hideMark/>
          </w:tcPr>
          <w:p w14:paraId="054AB680"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t>3</w:t>
            </w:r>
          </w:p>
        </w:tc>
        <w:tc>
          <w:tcPr>
            <w:tcW w:w="1118" w:type="dxa"/>
            <w:shd w:val="clear" w:color="auto" w:fill="auto"/>
            <w:hideMark/>
          </w:tcPr>
          <w:p w14:paraId="1E480393" w14:textId="77777777" w:rsidR="0039746D" w:rsidRPr="00670329" w:rsidRDefault="0039746D" w:rsidP="00572B59">
            <w:pPr>
              <w:spacing w:after="0" w:line="240" w:lineRule="auto"/>
              <w:jc w:val="center"/>
              <w:rPr>
                <w:rFonts w:ascii="inherit" w:eastAsia="Times New Roman" w:hAnsi="inherit"/>
                <w:color w:val="000000"/>
                <w:sz w:val="20"/>
                <w:szCs w:val="20"/>
                <w:lang w:eastAsia="ru-RU"/>
              </w:rPr>
            </w:pPr>
            <w:r w:rsidRPr="00670329">
              <w:rPr>
                <w:rFonts w:ascii="inherit" w:eastAsia="Times New Roman" w:hAnsi="inherit"/>
                <w:color w:val="000000"/>
                <w:sz w:val="20"/>
                <w:szCs w:val="20"/>
                <w:lang w:eastAsia="ru-RU"/>
              </w:rPr>
              <w:br/>
            </w:r>
          </w:p>
        </w:tc>
        <w:tc>
          <w:tcPr>
            <w:tcW w:w="2079" w:type="dxa"/>
            <w:shd w:val="clear" w:color="auto" w:fill="auto"/>
            <w:hideMark/>
          </w:tcPr>
          <w:p w14:paraId="4BBDE549"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p>
        </w:tc>
      </w:tr>
    </w:tbl>
    <w:p w14:paraId="7EED9536" w14:textId="77777777" w:rsidR="0039746D" w:rsidRPr="00C94BFC" w:rsidRDefault="0039746D" w:rsidP="0039746D">
      <w:pPr>
        <w:spacing w:after="0" w:line="240" w:lineRule="auto"/>
        <w:rPr>
          <w:rFonts w:cs="Calibri"/>
          <w:color w:val="FF0000"/>
          <w:sz w:val="20"/>
          <w:szCs w:val="20"/>
        </w:rPr>
      </w:pPr>
    </w:p>
    <w:p w14:paraId="7B824182" w14:textId="77777777" w:rsidR="0039746D" w:rsidRPr="006B7E4E" w:rsidRDefault="0039746D" w:rsidP="0039746D">
      <w:pPr>
        <w:spacing w:after="0" w:line="240" w:lineRule="auto"/>
        <w:jc w:val="both"/>
        <w:rPr>
          <w:rFonts w:ascii="Times New Roman" w:eastAsia="OfficinaSansBoldITC" w:hAnsi="Times New Roman"/>
          <w:b/>
          <w:color w:val="FF0000"/>
          <w:sz w:val="24"/>
          <w:szCs w:val="24"/>
          <w:lang w:eastAsia="ru-RU"/>
        </w:rPr>
      </w:pPr>
    </w:p>
    <w:p w14:paraId="4F181309" w14:textId="77777777" w:rsidR="0039746D" w:rsidRPr="006B7E4E" w:rsidRDefault="0039746D" w:rsidP="0039746D">
      <w:pPr>
        <w:spacing w:after="0" w:line="240" w:lineRule="auto"/>
        <w:jc w:val="both"/>
        <w:rPr>
          <w:rFonts w:ascii="Times New Roman" w:eastAsia="OfficinaSansBoldITC" w:hAnsi="Times New Roman"/>
          <w:b/>
          <w:sz w:val="20"/>
          <w:szCs w:val="20"/>
          <w:lang w:eastAsia="ru-RU"/>
        </w:rPr>
      </w:pPr>
      <w:r w:rsidRPr="006B7E4E">
        <w:rPr>
          <w:rFonts w:ascii="Times New Roman" w:eastAsia="OfficinaSansBoldITC" w:hAnsi="Times New Roman"/>
          <w:b/>
          <w:sz w:val="20"/>
          <w:szCs w:val="20"/>
          <w:lang w:eastAsia="ru-RU"/>
        </w:rPr>
        <w:t>11 класс</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0"/>
        <w:gridCol w:w="4541"/>
        <w:gridCol w:w="850"/>
        <w:gridCol w:w="993"/>
        <w:gridCol w:w="1134"/>
        <w:gridCol w:w="1984"/>
      </w:tblGrid>
      <w:tr w:rsidR="0039746D" w:rsidRPr="00670329" w14:paraId="7B3D60F2" w14:textId="77777777" w:rsidTr="00572B59">
        <w:tc>
          <w:tcPr>
            <w:tcW w:w="1130" w:type="dxa"/>
            <w:vMerge w:val="restart"/>
            <w:shd w:val="clear" w:color="auto" w:fill="auto"/>
            <w:hideMark/>
          </w:tcPr>
          <w:p w14:paraId="699F0F04"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 п/п</w:t>
            </w:r>
          </w:p>
        </w:tc>
        <w:tc>
          <w:tcPr>
            <w:tcW w:w="4541" w:type="dxa"/>
            <w:vMerge w:val="restart"/>
            <w:shd w:val="clear" w:color="auto" w:fill="auto"/>
            <w:hideMark/>
          </w:tcPr>
          <w:p w14:paraId="161008FD"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Наименование разделов и тем программы</w:t>
            </w:r>
          </w:p>
        </w:tc>
        <w:tc>
          <w:tcPr>
            <w:tcW w:w="2977" w:type="dxa"/>
            <w:gridSpan w:val="3"/>
            <w:shd w:val="clear" w:color="auto" w:fill="auto"/>
            <w:hideMark/>
          </w:tcPr>
          <w:p w14:paraId="0035810B"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Количество часов</w:t>
            </w:r>
          </w:p>
        </w:tc>
        <w:tc>
          <w:tcPr>
            <w:tcW w:w="1984" w:type="dxa"/>
            <w:shd w:val="clear" w:color="auto" w:fill="auto"/>
            <w:hideMark/>
          </w:tcPr>
          <w:p w14:paraId="1FA44024"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Электронные (цифровые) образовательные ресурсы</w:t>
            </w:r>
          </w:p>
        </w:tc>
      </w:tr>
      <w:tr w:rsidR="0039746D" w:rsidRPr="00670329" w14:paraId="18B81F60" w14:textId="77777777" w:rsidTr="00572B59">
        <w:tc>
          <w:tcPr>
            <w:tcW w:w="1130" w:type="dxa"/>
            <w:vMerge/>
            <w:shd w:val="clear" w:color="auto" w:fill="auto"/>
            <w:hideMark/>
          </w:tcPr>
          <w:p w14:paraId="7CBD1128"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p>
        </w:tc>
        <w:tc>
          <w:tcPr>
            <w:tcW w:w="4541" w:type="dxa"/>
            <w:vMerge/>
            <w:shd w:val="clear" w:color="auto" w:fill="auto"/>
            <w:hideMark/>
          </w:tcPr>
          <w:p w14:paraId="7C482570"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p>
        </w:tc>
        <w:tc>
          <w:tcPr>
            <w:tcW w:w="850" w:type="dxa"/>
            <w:shd w:val="clear" w:color="auto" w:fill="auto"/>
            <w:hideMark/>
          </w:tcPr>
          <w:p w14:paraId="76D127E7"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Всего</w:t>
            </w:r>
          </w:p>
        </w:tc>
        <w:tc>
          <w:tcPr>
            <w:tcW w:w="993" w:type="dxa"/>
            <w:shd w:val="clear" w:color="auto" w:fill="auto"/>
            <w:hideMark/>
          </w:tcPr>
          <w:p w14:paraId="50F4D09D"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Контрольные работы</w:t>
            </w:r>
          </w:p>
        </w:tc>
        <w:tc>
          <w:tcPr>
            <w:tcW w:w="1134" w:type="dxa"/>
            <w:shd w:val="clear" w:color="auto" w:fill="auto"/>
            <w:hideMark/>
          </w:tcPr>
          <w:p w14:paraId="5AF3EF13" w14:textId="77777777" w:rsidR="0039746D" w:rsidRPr="00670329" w:rsidRDefault="0039746D" w:rsidP="00572B59">
            <w:pPr>
              <w:spacing w:after="0" w:line="240" w:lineRule="auto"/>
              <w:ind w:left="-108" w:right="-108"/>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Практические работы</w:t>
            </w:r>
          </w:p>
        </w:tc>
        <w:tc>
          <w:tcPr>
            <w:tcW w:w="1984" w:type="dxa"/>
            <w:shd w:val="clear" w:color="auto" w:fill="auto"/>
            <w:hideMark/>
          </w:tcPr>
          <w:p w14:paraId="5B279626"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p>
        </w:tc>
      </w:tr>
      <w:tr w:rsidR="0039746D" w:rsidRPr="00670329" w14:paraId="7451E4B7" w14:textId="77777777" w:rsidTr="00572B59">
        <w:tc>
          <w:tcPr>
            <w:tcW w:w="10632" w:type="dxa"/>
            <w:gridSpan w:val="6"/>
            <w:shd w:val="clear" w:color="auto" w:fill="auto"/>
            <w:hideMark/>
          </w:tcPr>
          <w:p w14:paraId="6A986B1B"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b/>
                <w:bCs/>
                <w:color w:val="000000"/>
                <w:sz w:val="20"/>
                <w:szCs w:val="20"/>
                <w:lang w:eastAsia="ru-RU"/>
              </w:rPr>
              <w:t>Раздел 1.Знания о физической культуре</w:t>
            </w:r>
          </w:p>
        </w:tc>
      </w:tr>
      <w:tr w:rsidR="0039746D" w:rsidRPr="00670329" w14:paraId="18562A00" w14:textId="77777777" w:rsidTr="00572B59">
        <w:tc>
          <w:tcPr>
            <w:tcW w:w="1130" w:type="dxa"/>
            <w:shd w:val="clear" w:color="auto" w:fill="auto"/>
            <w:hideMark/>
          </w:tcPr>
          <w:p w14:paraId="04C02EA1"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1.1</w:t>
            </w:r>
          </w:p>
        </w:tc>
        <w:tc>
          <w:tcPr>
            <w:tcW w:w="4541" w:type="dxa"/>
            <w:shd w:val="clear" w:color="auto" w:fill="auto"/>
            <w:vAlign w:val="center"/>
            <w:hideMark/>
          </w:tcPr>
          <w:p w14:paraId="5BC98A90" w14:textId="77777777" w:rsidR="0039746D" w:rsidRPr="00670329" w:rsidRDefault="0039746D" w:rsidP="00572B59">
            <w:pPr>
              <w:spacing w:after="0" w:line="240" w:lineRule="auto"/>
              <w:ind w:left="135"/>
              <w:rPr>
                <w:sz w:val="20"/>
                <w:szCs w:val="20"/>
              </w:rPr>
            </w:pPr>
            <w:r w:rsidRPr="00670329">
              <w:rPr>
                <w:rFonts w:ascii="Times New Roman" w:hAnsi="Times New Roman"/>
                <w:color w:val="000000"/>
                <w:sz w:val="20"/>
                <w:szCs w:val="20"/>
              </w:rPr>
              <w:t>Здоровый образ жизни современного человека</w:t>
            </w:r>
          </w:p>
        </w:tc>
        <w:tc>
          <w:tcPr>
            <w:tcW w:w="850" w:type="dxa"/>
            <w:shd w:val="clear" w:color="auto" w:fill="auto"/>
            <w:hideMark/>
          </w:tcPr>
          <w:p w14:paraId="5DD5995E"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2</w:t>
            </w:r>
          </w:p>
        </w:tc>
        <w:tc>
          <w:tcPr>
            <w:tcW w:w="993" w:type="dxa"/>
            <w:shd w:val="clear" w:color="auto" w:fill="auto"/>
          </w:tcPr>
          <w:p w14:paraId="666989EE"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134" w:type="dxa"/>
            <w:shd w:val="clear" w:color="auto" w:fill="auto"/>
          </w:tcPr>
          <w:p w14:paraId="79DD670B"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984" w:type="dxa"/>
            <w:shd w:val="clear" w:color="auto" w:fill="auto"/>
          </w:tcPr>
          <w:p w14:paraId="3DC70D4D" w14:textId="77777777" w:rsidR="0039746D" w:rsidRPr="00670329" w:rsidRDefault="005D0502" w:rsidP="00572B59">
            <w:pPr>
              <w:spacing w:before="100" w:beforeAutospacing="1" w:after="100" w:afterAutospacing="1" w:line="240" w:lineRule="auto"/>
              <w:rPr>
                <w:rFonts w:ascii="Times New Roman" w:eastAsia="Times New Roman" w:hAnsi="Times New Roman"/>
                <w:color w:val="000000"/>
                <w:sz w:val="20"/>
                <w:szCs w:val="20"/>
                <w:lang w:eastAsia="ru-RU"/>
              </w:rPr>
            </w:pPr>
            <w:hyperlink r:id="rId24"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3EAB9CEF" w14:textId="77777777" w:rsidTr="00572B59">
        <w:tc>
          <w:tcPr>
            <w:tcW w:w="1130" w:type="dxa"/>
            <w:shd w:val="clear" w:color="auto" w:fill="auto"/>
          </w:tcPr>
          <w:p w14:paraId="3C961279"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p>
        </w:tc>
        <w:tc>
          <w:tcPr>
            <w:tcW w:w="4541" w:type="dxa"/>
            <w:shd w:val="clear" w:color="auto" w:fill="auto"/>
            <w:vAlign w:val="center"/>
          </w:tcPr>
          <w:p w14:paraId="644F88F1" w14:textId="77777777" w:rsidR="0039746D" w:rsidRPr="00670329" w:rsidRDefault="0039746D" w:rsidP="00572B59">
            <w:pPr>
              <w:spacing w:after="0" w:line="240" w:lineRule="auto"/>
              <w:ind w:left="135"/>
              <w:rPr>
                <w:sz w:val="20"/>
                <w:szCs w:val="20"/>
              </w:rPr>
            </w:pPr>
            <w:r w:rsidRPr="00670329">
              <w:rPr>
                <w:rFonts w:ascii="Times New Roman" w:hAnsi="Times New Roman"/>
                <w:color w:val="000000"/>
                <w:sz w:val="20"/>
                <w:szCs w:val="20"/>
              </w:rPr>
              <w:t>Профилактика травматизма и оказание перовой помощи во время занятий физической культурой</w:t>
            </w:r>
          </w:p>
        </w:tc>
        <w:tc>
          <w:tcPr>
            <w:tcW w:w="850" w:type="dxa"/>
            <w:shd w:val="clear" w:color="auto" w:fill="auto"/>
          </w:tcPr>
          <w:p w14:paraId="5A456F59"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1</w:t>
            </w:r>
          </w:p>
        </w:tc>
        <w:tc>
          <w:tcPr>
            <w:tcW w:w="993" w:type="dxa"/>
            <w:shd w:val="clear" w:color="auto" w:fill="auto"/>
          </w:tcPr>
          <w:p w14:paraId="34CD9574"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134" w:type="dxa"/>
            <w:shd w:val="clear" w:color="auto" w:fill="auto"/>
          </w:tcPr>
          <w:p w14:paraId="4DEB611A"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984" w:type="dxa"/>
            <w:shd w:val="clear" w:color="auto" w:fill="auto"/>
          </w:tcPr>
          <w:p w14:paraId="59F8F3BE"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rPr>
            </w:pPr>
          </w:p>
        </w:tc>
      </w:tr>
      <w:tr w:rsidR="0039746D" w:rsidRPr="00670329" w14:paraId="47375541" w14:textId="77777777" w:rsidTr="00572B59">
        <w:tc>
          <w:tcPr>
            <w:tcW w:w="5671" w:type="dxa"/>
            <w:gridSpan w:val="2"/>
            <w:shd w:val="clear" w:color="auto" w:fill="auto"/>
            <w:hideMark/>
          </w:tcPr>
          <w:p w14:paraId="58B05FA7"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Итого по разделу</w:t>
            </w:r>
          </w:p>
        </w:tc>
        <w:tc>
          <w:tcPr>
            <w:tcW w:w="850" w:type="dxa"/>
            <w:shd w:val="clear" w:color="auto" w:fill="auto"/>
            <w:hideMark/>
          </w:tcPr>
          <w:p w14:paraId="015279EA"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3</w:t>
            </w:r>
          </w:p>
        </w:tc>
        <w:tc>
          <w:tcPr>
            <w:tcW w:w="4111" w:type="dxa"/>
            <w:gridSpan w:val="3"/>
            <w:shd w:val="clear" w:color="auto" w:fill="auto"/>
            <w:hideMark/>
          </w:tcPr>
          <w:p w14:paraId="541BBD3B"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p>
        </w:tc>
      </w:tr>
      <w:tr w:rsidR="0039746D" w:rsidRPr="00670329" w14:paraId="7B74315F" w14:textId="77777777" w:rsidTr="00572B59">
        <w:tc>
          <w:tcPr>
            <w:tcW w:w="10632" w:type="dxa"/>
            <w:gridSpan w:val="6"/>
            <w:shd w:val="clear" w:color="auto" w:fill="auto"/>
            <w:hideMark/>
          </w:tcPr>
          <w:p w14:paraId="30CE753B"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b/>
                <w:bCs/>
                <w:color w:val="000000"/>
                <w:sz w:val="20"/>
                <w:szCs w:val="20"/>
                <w:lang w:eastAsia="ru-RU"/>
              </w:rPr>
              <w:t>Раздел 2.Способы самостоятельной двигательной деятельности</w:t>
            </w:r>
          </w:p>
        </w:tc>
      </w:tr>
      <w:tr w:rsidR="0039746D" w:rsidRPr="00670329" w14:paraId="3B0C51E2" w14:textId="77777777" w:rsidTr="00572B59">
        <w:tc>
          <w:tcPr>
            <w:tcW w:w="1130" w:type="dxa"/>
            <w:shd w:val="clear" w:color="auto" w:fill="auto"/>
            <w:hideMark/>
          </w:tcPr>
          <w:p w14:paraId="3396FAA8"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2.1</w:t>
            </w:r>
          </w:p>
        </w:tc>
        <w:tc>
          <w:tcPr>
            <w:tcW w:w="4541" w:type="dxa"/>
            <w:shd w:val="clear" w:color="auto" w:fill="auto"/>
            <w:vAlign w:val="center"/>
            <w:hideMark/>
          </w:tcPr>
          <w:p w14:paraId="421ABD4C" w14:textId="77777777" w:rsidR="0039746D" w:rsidRPr="00670329" w:rsidRDefault="0039746D" w:rsidP="00572B59">
            <w:pPr>
              <w:spacing w:after="0" w:line="240" w:lineRule="auto"/>
              <w:ind w:left="135"/>
              <w:rPr>
                <w:sz w:val="20"/>
                <w:szCs w:val="20"/>
              </w:rPr>
            </w:pPr>
            <w:r w:rsidRPr="00670329">
              <w:rPr>
                <w:rFonts w:ascii="Times New Roman" w:hAnsi="Times New Roman"/>
                <w:color w:val="000000"/>
                <w:sz w:val="20"/>
                <w:szCs w:val="20"/>
              </w:rPr>
              <w:t>Современные оздоровительные методы и процедуры в режиме здорового образа жизни</w:t>
            </w:r>
          </w:p>
        </w:tc>
        <w:tc>
          <w:tcPr>
            <w:tcW w:w="850" w:type="dxa"/>
            <w:shd w:val="clear" w:color="auto" w:fill="auto"/>
            <w:hideMark/>
          </w:tcPr>
          <w:p w14:paraId="16DCE447"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2</w:t>
            </w:r>
          </w:p>
        </w:tc>
        <w:tc>
          <w:tcPr>
            <w:tcW w:w="993" w:type="dxa"/>
            <w:shd w:val="clear" w:color="auto" w:fill="auto"/>
          </w:tcPr>
          <w:p w14:paraId="332E3F33"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134" w:type="dxa"/>
            <w:shd w:val="clear" w:color="auto" w:fill="auto"/>
          </w:tcPr>
          <w:p w14:paraId="103B6557"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984" w:type="dxa"/>
            <w:shd w:val="clear" w:color="auto" w:fill="auto"/>
          </w:tcPr>
          <w:p w14:paraId="51AB7DF7" w14:textId="77777777" w:rsidR="0039746D" w:rsidRPr="00670329" w:rsidRDefault="005D0502" w:rsidP="00572B59">
            <w:pPr>
              <w:spacing w:after="0" w:line="240" w:lineRule="auto"/>
              <w:rPr>
                <w:rFonts w:ascii="Times New Roman" w:hAnsi="Times New Roman"/>
                <w:color w:val="000000"/>
                <w:sz w:val="20"/>
                <w:szCs w:val="20"/>
              </w:rPr>
            </w:pPr>
            <w:hyperlink r:id="rId25"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6CFAE4A4" w14:textId="77777777" w:rsidTr="00572B59">
        <w:tc>
          <w:tcPr>
            <w:tcW w:w="1130" w:type="dxa"/>
            <w:shd w:val="clear" w:color="auto" w:fill="auto"/>
            <w:hideMark/>
          </w:tcPr>
          <w:p w14:paraId="62AE2D2E"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2.2</w:t>
            </w:r>
          </w:p>
        </w:tc>
        <w:tc>
          <w:tcPr>
            <w:tcW w:w="4541" w:type="dxa"/>
            <w:shd w:val="clear" w:color="auto" w:fill="auto"/>
            <w:vAlign w:val="center"/>
            <w:hideMark/>
          </w:tcPr>
          <w:p w14:paraId="4F0834FF" w14:textId="77777777" w:rsidR="0039746D" w:rsidRPr="00670329" w:rsidRDefault="0039746D" w:rsidP="00572B59">
            <w:pPr>
              <w:spacing w:after="0" w:line="240" w:lineRule="auto"/>
              <w:ind w:left="135"/>
              <w:rPr>
                <w:sz w:val="20"/>
                <w:szCs w:val="20"/>
              </w:rPr>
            </w:pPr>
            <w:r w:rsidRPr="00670329">
              <w:rPr>
                <w:rFonts w:ascii="Times New Roman" w:hAnsi="Times New Roman"/>
                <w:color w:val="000000"/>
                <w:sz w:val="20"/>
                <w:szCs w:val="20"/>
              </w:rPr>
              <w:t>Самостоятельная подготовка к выполнению нормативных требований комплекса «Готов к труду и обороне»</w:t>
            </w:r>
          </w:p>
        </w:tc>
        <w:tc>
          <w:tcPr>
            <w:tcW w:w="850" w:type="dxa"/>
            <w:shd w:val="clear" w:color="auto" w:fill="auto"/>
            <w:hideMark/>
          </w:tcPr>
          <w:p w14:paraId="08E5FB13"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1</w:t>
            </w:r>
          </w:p>
        </w:tc>
        <w:tc>
          <w:tcPr>
            <w:tcW w:w="993" w:type="dxa"/>
            <w:shd w:val="clear" w:color="auto" w:fill="auto"/>
          </w:tcPr>
          <w:p w14:paraId="79DDB29C"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134" w:type="dxa"/>
            <w:shd w:val="clear" w:color="auto" w:fill="auto"/>
          </w:tcPr>
          <w:p w14:paraId="4919F90B"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984" w:type="dxa"/>
            <w:shd w:val="clear" w:color="auto" w:fill="auto"/>
          </w:tcPr>
          <w:p w14:paraId="0473E3E8" w14:textId="77777777" w:rsidR="0039746D" w:rsidRPr="00670329" w:rsidRDefault="005D0502" w:rsidP="00572B59">
            <w:pPr>
              <w:spacing w:after="0" w:line="240" w:lineRule="auto"/>
              <w:rPr>
                <w:rFonts w:ascii="Times New Roman" w:hAnsi="Times New Roman"/>
                <w:color w:val="000000"/>
                <w:sz w:val="20"/>
                <w:szCs w:val="20"/>
              </w:rPr>
            </w:pPr>
            <w:hyperlink r:id="rId26"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67F9001A" w14:textId="77777777" w:rsidTr="00572B59">
        <w:tc>
          <w:tcPr>
            <w:tcW w:w="5671" w:type="dxa"/>
            <w:gridSpan w:val="2"/>
            <w:shd w:val="clear" w:color="auto" w:fill="auto"/>
            <w:hideMark/>
          </w:tcPr>
          <w:p w14:paraId="70224B9B"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Итого по разделу</w:t>
            </w:r>
          </w:p>
        </w:tc>
        <w:tc>
          <w:tcPr>
            <w:tcW w:w="850" w:type="dxa"/>
            <w:shd w:val="clear" w:color="auto" w:fill="auto"/>
            <w:hideMark/>
          </w:tcPr>
          <w:p w14:paraId="6EBB6607"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3</w:t>
            </w:r>
          </w:p>
        </w:tc>
        <w:tc>
          <w:tcPr>
            <w:tcW w:w="4111" w:type="dxa"/>
            <w:gridSpan w:val="3"/>
            <w:shd w:val="clear" w:color="auto" w:fill="auto"/>
            <w:hideMark/>
          </w:tcPr>
          <w:p w14:paraId="264609F7"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p>
        </w:tc>
      </w:tr>
      <w:tr w:rsidR="0039746D" w:rsidRPr="00670329" w14:paraId="655E35CD" w14:textId="77777777" w:rsidTr="00572B59">
        <w:tc>
          <w:tcPr>
            <w:tcW w:w="10632" w:type="dxa"/>
            <w:gridSpan w:val="6"/>
            <w:shd w:val="clear" w:color="auto" w:fill="auto"/>
            <w:hideMark/>
          </w:tcPr>
          <w:p w14:paraId="5685C833"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b/>
                <w:bCs/>
                <w:color w:val="000000"/>
                <w:sz w:val="20"/>
                <w:szCs w:val="20"/>
                <w:lang w:eastAsia="ru-RU"/>
              </w:rPr>
              <w:t>ФИЗИЧЕСКОЕ СОВЕРШЕНСТВОВАНИЕ</w:t>
            </w:r>
          </w:p>
        </w:tc>
      </w:tr>
      <w:tr w:rsidR="0039746D" w:rsidRPr="00670329" w14:paraId="21DF4828" w14:textId="77777777" w:rsidTr="00572B59">
        <w:tc>
          <w:tcPr>
            <w:tcW w:w="10632" w:type="dxa"/>
            <w:gridSpan w:val="6"/>
            <w:shd w:val="clear" w:color="auto" w:fill="auto"/>
            <w:hideMark/>
          </w:tcPr>
          <w:p w14:paraId="6A42DB2D"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b/>
                <w:bCs/>
                <w:color w:val="000000"/>
                <w:sz w:val="20"/>
                <w:szCs w:val="20"/>
                <w:lang w:eastAsia="ru-RU"/>
              </w:rPr>
              <w:t>Раздел 1.Физкультурно-оздоровительная деятельность</w:t>
            </w:r>
          </w:p>
        </w:tc>
      </w:tr>
      <w:tr w:rsidR="0039746D" w:rsidRPr="00670329" w14:paraId="71EC6ABE" w14:textId="77777777" w:rsidTr="00572B59">
        <w:tc>
          <w:tcPr>
            <w:tcW w:w="1130" w:type="dxa"/>
            <w:shd w:val="clear" w:color="auto" w:fill="auto"/>
            <w:hideMark/>
          </w:tcPr>
          <w:p w14:paraId="0DDFF536"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1.1</w:t>
            </w:r>
          </w:p>
        </w:tc>
        <w:tc>
          <w:tcPr>
            <w:tcW w:w="4541" w:type="dxa"/>
            <w:shd w:val="clear" w:color="auto" w:fill="auto"/>
            <w:vAlign w:val="center"/>
            <w:hideMark/>
          </w:tcPr>
          <w:p w14:paraId="63CEC174" w14:textId="77777777" w:rsidR="0039746D" w:rsidRPr="00670329" w:rsidRDefault="0039746D" w:rsidP="00572B59">
            <w:pPr>
              <w:spacing w:after="0" w:line="240" w:lineRule="auto"/>
              <w:rPr>
                <w:sz w:val="20"/>
                <w:szCs w:val="20"/>
              </w:rPr>
            </w:pPr>
            <w:r w:rsidRPr="00670329">
              <w:rPr>
                <w:rFonts w:ascii="Times New Roman" w:hAnsi="Times New Roman"/>
                <w:color w:val="000000"/>
                <w:sz w:val="20"/>
                <w:szCs w:val="20"/>
              </w:rPr>
              <w:t>Физкультурно-оздоровительная деятельность</w:t>
            </w:r>
          </w:p>
        </w:tc>
        <w:tc>
          <w:tcPr>
            <w:tcW w:w="850" w:type="dxa"/>
            <w:shd w:val="clear" w:color="auto" w:fill="auto"/>
            <w:hideMark/>
          </w:tcPr>
          <w:p w14:paraId="0DE058C2"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p w14:paraId="72B9C73E"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p w14:paraId="5C1D7B46"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p w14:paraId="720F200B"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2</w:t>
            </w:r>
          </w:p>
        </w:tc>
        <w:tc>
          <w:tcPr>
            <w:tcW w:w="993" w:type="dxa"/>
            <w:shd w:val="clear" w:color="auto" w:fill="auto"/>
          </w:tcPr>
          <w:p w14:paraId="494D2A40"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134" w:type="dxa"/>
            <w:shd w:val="clear" w:color="auto" w:fill="auto"/>
          </w:tcPr>
          <w:p w14:paraId="305AB497"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984" w:type="dxa"/>
            <w:shd w:val="clear" w:color="auto" w:fill="auto"/>
          </w:tcPr>
          <w:p w14:paraId="22CEC871" w14:textId="77777777" w:rsidR="0039746D" w:rsidRPr="00670329" w:rsidRDefault="005D0502" w:rsidP="00572B59">
            <w:pPr>
              <w:spacing w:before="100" w:beforeAutospacing="1" w:after="100" w:afterAutospacing="1" w:line="240" w:lineRule="auto"/>
              <w:rPr>
                <w:rFonts w:ascii="Times New Roman" w:eastAsia="Times New Roman" w:hAnsi="Times New Roman"/>
                <w:color w:val="000000"/>
                <w:sz w:val="20"/>
                <w:szCs w:val="20"/>
                <w:lang w:eastAsia="ru-RU"/>
              </w:rPr>
            </w:pPr>
            <w:hyperlink r:id="rId27" w:history="1">
              <w:r w:rsidR="0039746D" w:rsidRPr="00670329">
                <w:rPr>
                  <w:rStyle w:val="a3"/>
                  <w:rFonts w:ascii="Times New Roman" w:eastAsia="Times New Roman" w:hAnsi="Times New Roman"/>
                  <w:sz w:val="20"/>
                  <w:szCs w:val="20"/>
                  <w:lang w:eastAsia="ru-RU"/>
                </w:rPr>
                <w:t>https://resh.edu.ru</w:t>
              </w:r>
            </w:hyperlink>
            <w:r w:rsidR="0039746D" w:rsidRPr="00670329">
              <w:rPr>
                <w:rFonts w:ascii="Times New Roman" w:eastAsia="Times New Roman" w:hAnsi="Times New Roman"/>
                <w:color w:val="000000"/>
                <w:sz w:val="20"/>
                <w:szCs w:val="20"/>
                <w:lang w:eastAsia="ru-RU"/>
              </w:rPr>
              <w:t xml:space="preserve"> </w:t>
            </w:r>
          </w:p>
        </w:tc>
      </w:tr>
      <w:tr w:rsidR="0039746D" w:rsidRPr="00670329" w14:paraId="12C33895" w14:textId="77777777" w:rsidTr="00572B59">
        <w:tc>
          <w:tcPr>
            <w:tcW w:w="5671" w:type="dxa"/>
            <w:gridSpan w:val="2"/>
            <w:shd w:val="clear" w:color="auto" w:fill="auto"/>
            <w:hideMark/>
          </w:tcPr>
          <w:p w14:paraId="15C7F71C"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Итого по разделу</w:t>
            </w:r>
          </w:p>
        </w:tc>
        <w:tc>
          <w:tcPr>
            <w:tcW w:w="850" w:type="dxa"/>
            <w:shd w:val="clear" w:color="auto" w:fill="auto"/>
            <w:hideMark/>
          </w:tcPr>
          <w:p w14:paraId="335F98DB"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2</w:t>
            </w:r>
          </w:p>
        </w:tc>
        <w:tc>
          <w:tcPr>
            <w:tcW w:w="4111" w:type="dxa"/>
            <w:gridSpan w:val="3"/>
            <w:shd w:val="clear" w:color="auto" w:fill="auto"/>
            <w:hideMark/>
          </w:tcPr>
          <w:p w14:paraId="7577DF6C"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p>
        </w:tc>
      </w:tr>
      <w:tr w:rsidR="0039746D" w:rsidRPr="00670329" w14:paraId="5174A1B7" w14:textId="77777777" w:rsidTr="00572B59">
        <w:tc>
          <w:tcPr>
            <w:tcW w:w="10632" w:type="dxa"/>
            <w:gridSpan w:val="6"/>
            <w:shd w:val="clear" w:color="auto" w:fill="auto"/>
            <w:hideMark/>
          </w:tcPr>
          <w:p w14:paraId="665E79D4"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b/>
                <w:bCs/>
                <w:color w:val="000000"/>
                <w:sz w:val="20"/>
                <w:szCs w:val="20"/>
                <w:lang w:eastAsia="ru-RU"/>
              </w:rPr>
              <w:t>Раздел 2.Спортивно-оздоровительная деятельность.</w:t>
            </w:r>
          </w:p>
        </w:tc>
      </w:tr>
      <w:tr w:rsidR="0039746D" w:rsidRPr="00670329" w14:paraId="35790865" w14:textId="77777777" w:rsidTr="00572B59">
        <w:tc>
          <w:tcPr>
            <w:tcW w:w="1130" w:type="dxa"/>
            <w:shd w:val="clear" w:color="auto" w:fill="auto"/>
          </w:tcPr>
          <w:p w14:paraId="026CD24F"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p>
        </w:tc>
        <w:tc>
          <w:tcPr>
            <w:tcW w:w="4541" w:type="dxa"/>
            <w:shd w:val="clear" w:color="auto" w:fill="auto"/>
          </w:tcPr>
          <w:p w14:paraId="23CCD899" w14:textId="77777777" w:rsidR="0039746D" w:rsidRPr="00670329" w:rsidRDefault="0039746D" w:rsidP="00572B59">
            <w:pPr>
              <w:spacing w:before="100" w:beforeAutospacing="1" w:after="100" w:afterAutospacing="1" w:line="240" w:lineRule="auto"/>
              <w:rPr>
                <w:rFonts w:ascii="Times New Roman" w:eastAsia="Times New Roman" w:hAnsi="Times New Roman"/>
                <w:i/>
                <w:color w:val="000000"/>
                <w:sz w:val="20"/>
                <w:szCs w:val="20"/>
                <w:lang w:eastAsia="ru-RU"/>
              </w:rPr>
            </w:pPr>
            <w:r w:rsidRPr="00670329">
              <w:rPr>
                <w:rFonts w:ascii="Times New Roman" w:eastAsia="Times New Roman" w:hAnsi="Times New Roman"/>
                <w:i/>
                <w:color w:val="000000"/>
                <w:sz w:val="20"/>
                <w:szCs w:val="20"/>
                <w:lang w:eastAsia="ru-RU"/>
              </w:rPr>
              <w:t xml:space="preserve">Модуль «Спортивные игры». </w:t>
            </w:r>
          </w:p>
        </w:tc>
        <w:tc>
          <w:tcPr>
            <w:tcW w:w="850" w:type="dxa"/>
            <w:shd w:val="clear" w:color="auto" w:fill="auto"/>
          </w:tcPr>
          <w:p w14:paraId="049E2C65"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24</w:t>
            </w:r>
          </w:p>
        </w:tc>
        <w:tc>
          <w:tcPr>
            <w:tcW w:w="993" w:type="dxa"/>
            <w:shd w:val="clear" w:color="auto" w:fill="auto"/>
          </w:tcPr>
          <w:p w14:paraId="4319DBC2"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134" w:type="dxa"/>
            <w:shd w:val="clear" w:color="auto" w:fill="auto"/>
          </w:tcPr>
          <w:p w14:paraId="52107CBD"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984" w:type="dxa"/>
            <w:shd w:val="clear" w:color="auto" w:fill="auto"/>
          </w:tcPr>
          <w:p w14:paraId="5D8E41A4" w14:textId="77777777" w:rsidR="0039746D" w:rsidRPr="00670329" w:rsidRDefault="005D0502" w:rsidP="00572B59">
            <w:pPr>
              <w:spacing w:after="0" w:line="240" w:lineRule="auto"/>
              <w:rPr>
                <w:rFonts w:ascii="Times New Roman" w:hAnsi="Times New Roman"/>
                <w:color w:val="000000"/>
                <w:sz w:val="20"/>
                <w:szCs w:val="20"/>
              </w:rPr>
            </w:pPr>
            <w:hyperlink r:id="rId28"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122F7F00" w14:textId="77777777" w:rsidTr="00572B59">
        <w:tc>
          <w:tcPr>
            <w:tcW w:w="1130" w:type="dxa"/>
            <w:shd w:val="clear" w:color="auto" w:fill="auto"/>
            <w:hideMark/>
          </w:tcPr>
          <w:p w14:paraId="7F43E008"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2.1</w:t>
            </w:r>
          </w:p>
        </w:tc>
        <w:tc>
          <w:tcPr>
            <w:tcW w:w="4541" w:type="dxa"/>
            <w:shd w:val="clear" w:color="auto" w:fill="auto"/>
          </w:tcPr>
          <w:p w14:paraId="69F68ED6"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Футбол</w:t>
            </w:r>
          </w:p>
        </w:tc>
        <w:tc>
          <w:tcPr>
            <w:tcW w:w="850" w:type="dxa"/>
            <w:shd w:val="clear" w:color="auto" w:fill="auto"/>
            <w:hideMark/>
          </w:tcPr>
          <w:p w14:paraId="32D2925E"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4</w:t>
            </w:r>
          </w:p>
        </w:tc>
        <w:tc>
          <w:tcPr>
            <w:tcW w:w="993" w:type="dxa"/>
            <w:shd w:val="clear" w:color="auto" w:fill="auto"/>
          </w:tcPr>
          <w:p w14:paraId="5345E5D5"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134" w:type="dxa"/>
            <w:shd w:val="clear" w:color="auto" w:fill="auto"/>
          </w:tcPr>
          <w:p w14:paraId="3B8EF35F"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984" w:type="dxa"/>
            <w:shd w:val="clear" w:color="auto" w:fill="auto"/>
          </w:tcPr>
          <w:p w14:paraId="761B58ED" w14:textId="77777777" w:rsidR="0039746D" w:rsidRPr="00670329" w:rsidRDefault="005D0502" w:rsidP="00572B59">
            <w:pPr>
              <w:spacing w:after="0" w:line="240" w:lineRule="auto"/>
              <w:rPr>
                <w:rFonts w:ascii="Times New Roman" w:hAnsi="Times New Roman"/>
                <w:color w:val="000000"/>
                <w:sz w:val="20"/>
                <w:szCs w:val="20"/>
              </w:rPr>
            </w:pPr>
            <w:hyperlink r:id="rId29"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07468451" w14:textId="77777777" w:rsidTr="00572B59">
        <w:tc>
          <w:tcPr>
            <w:tcW w:w="1130" w:type="dxa"/>
            <w:shd w:val="clear" w:color="auto" w:fill="auto"/>
            <w:hideMark/>
          </w:tcPr>
          <w:p w14:paraId="4327E310"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2.2</w:t>
            </w:r>
          </w:p>
        </w:tc>
        <w:tc>
          <w:tcPr>
            <w:tcW w:w="4541" w:type="dxa"/>
            <w:shd w:val="clear" w:color="auto" w:fill="auto"/>
          </w:tcPr>
          <w:p w14:paraId="6C3EC243"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Баскетбол</w:t>
            </w:r>
          </w:p>
        </w:tc>
        <w:tc>
          <w:tcPr>
            <w:tcW w:w="850" w:type="dxa"/>
            <w:shd w:val="clear" w:color="auto" w:fill="auto"/>
            <w:hideMark/>
          </w:tcPr>
          <w:p w14:paraId="3EAF824B"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12</w:t>
            </w:r>
          </w:p>
        </w:tc>
        <w:tc>
          <w:tcPr>
            <w:tcW w:w="993" w:type="dxa"/>
            <w:shd w:val="clear" w:color="auto" w:fill="auto"/>
          </w:tcPr>
          <w:p w14:paraId="6E265E1F"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134" w:type="dxa"/>
            <w:shd w:val="clear" w:color="auto" w:fill="auto"/>
          </w:tcPr>
          <w:p w14:paraId="50F5B429"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984" w:type="dxa"/>
            <w:shd w:val="clear" w:color="auto" w:fill="auto"/>
          </w:tcPr>
          <w:p w14:paraId="7D0D6E1F" w14:textId="77777777" w:rsidR="0039746D" w:rsidRPr="00670329" w:rsidRDefault="005D0502" w:rsidP="00572B59">
            <w:pPr>
              <w:spacing w:after="0" w:line="240" w:lineRule="auto"/>
              <w:rPr>
                <w:rFonts w:ascii="Times New Roman" w:hAnsi="Times New Roman"/>
                <w:color w:val="000000"/>
                <w:sz w:val="20"/>
                <w:szCs w:val="20"/>
              </w:rPr>
            </w:pPr>
            <w:hyperlink r:id="rId30"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63726E63" w14:textId="77777777" w:rsidTr="00572B59">
        <w:tc>
          <w:tcPr>
            <w:tcW w:w="1130" w:type="dxa"/>
            <w:shd w:val="clear" w:color="auto" w:fill="auto"/>
            <w:hideMark/>
          </w:tcPr>
          <w:p w14:paraId="374EBE04"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2.3</w:t>
            </w:r>
          </w:p>
        </w:tc>
        <w:tc>
          <w:tcPr>
            <w:tcW w:w="4541" w:type="dxa"/>
            <w:shd w:val="clear" w:color="auto" w:fill="auto"/>
          </w:tcPr>
          <w:p w14:paraId="62DC67D5"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Волейбол</w:t>
            </w:r>
          </w:p>
        </w:tc>
        <w:tc>
          <w:tcPr>
            <w:tcW w:w="850" w:type="dxa"/>
            <w:shd w:val="clear" w:color="auto" w:fill="auto"/>
            <w:hideMark/>
          </w:tcPr>
          <w:p w14:paraId="3C88420D"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10</w:t>
            </w:r>
          </w:p>
        </w:tc>
        <w:tc>
          <w:tcPr>
            <w:tcW w:w="993" w:type="dxa"/>
            <w:shd w:val="clear" w:color="auto" w:fill="auto"/>
          </w:tcPr>
          <w:p w14:paraId="525AC73C"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134" w:type="dxa"/>
            <w:shd w:val="clear" w:color="auto" w:fill="auto"/>
          </w:tcPr>
          <w:p w14:paraId="7F9A32D1"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984" w:type="dxa"/>
            <w:shd w:val="clear" w:color="auto" w:fill="auto"/>
          </w:tcPr>
          <w:p w14:paraId="599C7CF3" w14:textId="77777777" w:rsidR="0039746D" w:rsidRPr="00670329" w:rsidRDefault="005D0502" w:rsidP="00572B59">
            <w:pPr>
              <w:spacing w:after="0" w:line="240" w:lineRule="auto"/>
              <w:rPr>
                <w:rFonts w:ascii="Times New Roman" w:hAnsi="Times New Roman"/>
                <w:color w:val="000000"/>
                <w:sz w:val="20"/>
                <w:szCs w:val="20"/>
              </w:rPr>
            </w:pPr>
            <w:hyperlink r:id="rId31"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1AC6E6CE" w14:textId="77777777" w:rsidTr="00572B59">
        <w:tc>
          <w:tcPr>
            <w:tcW w:w="1130" w:type="dxa"/>
            <w:shd w:val="clear" w:color="auto" w:fill="auto"/>
          </w:tcPr>
          <w:p w14:paraId="3801AC53"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p>
        </w:tc>
        <w:tc>
          <w:tcPr>
            <w:tcW w:w="4541" w:type="dxa"/>
            <w:shd w:val="clear" w:color="auto" w:fill="auto"/>
          </w:tcPr>
          <w:p w14:paraId="333CB642" w14:textId="77777777" w:rsidR="0039746D" w:rsidRPr="00670329" w:rsidRDefault="0039746D" w:rsidP="00572B59">
            <w:pPr>
              <w:spacing w:before="100" w:beforeAutospacing="1" w:after="100" w:afterAutospacing="1" w:line="240" w:lineRule="auto"/>
              <w:rPr>
                <w:rFonts w:ascii="Times New Roman" w:eastAsia="Times New Roman" w:hAnsi="Times New Roman"/>
                <w:i/>
                <w:color w:val="000000"/>
                <w:sz w:val="20"/>
                <w:szCs w:val="20"/>
                <w:lang w:eastAsia="ru-RU"/>
              </w:rPr>
            </w:pPr>
            <w:r w:rsidRPr="00670329">
              <w:rPr>
                <w:rFonts w:ascii="Times New Roman" w:hAnsi="Times New Roman"/>
                <w:i/>
                <w:color w:val="000000"/>
                <w:sz w:val="20"/>
                <w:szCs w:val="20"/>
              </w:rPr>
              <w:t>Вариативный модуль «Базовая физическая подготовка».</w:t>
            </w:r>
          </w:p>
        </w:tc>
        <w:tc>
          <w:tcPr>
            <w:tcW w:w="850" w:type="dxa"/>
            <w:shd w:val="clear" w:color="auto" w:fill="auto"/>
          </w:tcPr>
          <w:p w14:paraId="3B28CE1B" w14:textId="77777777" w:rsidR="0039746D" w:rsidRPr="00670329" w:rsidRDefault="0039746D" w:rsidP="00572B59">
            <w:pPr>
              <w:spacing w:after="0" w:line="240" w:lineRule="auto"/>
              <w:jc w:val="center"/>
              <w:rPr>
                <w:rFonts w:ascii="Times New Roman" w:eastAsia="Times New Roman" w:hAnsi="Times New Roman"/>
                <w:b/>
                <w:color w:val="000000"/>
                <w:sz w:val="20"/>
                <w:szCs w:val="20"/>
                <w:lang w:eastAsia="ru-RU"/>
              </w:rPr>
            </w:pPr>
            <w:r w:rsidRPr="00670329">
              <w:rPr>
                <w:rFonts w:ascii="Times New Roman" w:eastAsia="Times New Roman" w:hAnsi="Times New Roman"/>
                <w:b/>
                <w:color w:val="000000"/>
                <w:sz w:val="20"/>
                <w:szCs w:val="20"/>
                <w:lang w:eastAsia="ru-RU"/>
              </w:rPr>
              <w:t>22</w:t>
            </w:r>
          </w:p>
        </w:tc>
        <w:tc>
          <w:tcPr>
            <w:tcW w:w="993" w:type="dxa"/>
            <w:shd w:val="clear" w:color="auto" w:fill="auto"/>
          </w:tcPr>
          <w:p w14:paraId="2777AA44"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134" w:type="dxa"/>
            <w:shd w:val="clear" w:color="auto" w:fill="auto"/>
          </w:tcPr>
          <w:p w14:paraId="34CBBEFB"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984" w:type="dxa"/>
            <w:shd w:val="clear" w:color="auto" w:fill="auto"/>
          </w:tcPr>
          <w:p w14:paraId="076A7994" w14:textId="77777777" w:rsidR="0039746D" w:rsidRPr="00670329" w:rsidRDefault="005D0502" w:rsidP="00572B59">
            <w:pPr>
              <w:spacing w:after="0" w:line="240" w:lineRule="auto"/>
              <w:rPr>
                <w:rFonts w:ascii="Times New Roman" w:hAnsi="Times New Roman"/>
                <w:color w:val="000000"/>
                <w:sz w:val="20"/>
                <w:szCs w:val="20"/>
              </w:rPr>
            </w:pPr>
            <w:hyperlink r:id="rId32"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41E80A5E" w14:textId="77777777" w:rsidTr="00572B59">
        <w:tc>
          <w:tcPr>
            <w:tcW w:w="1130" w:type="dxa"/>
            <w:shd w:val="clear" w:color="auto" w:fill="auto"/>
            <w:hideMark/>
          </w:tcPr>
          <w:p w14:paraId="5B911D9D" w14:textId="77777777" w:rsidR="0039746D" w:rsidRPr="00670329" w:rsidRDefault="0039746D" w:rsidP="00572B59">
            <w:pPr>
              <w:spacing w:after="0" w:line="240" w:lineRule="auto"/>
              <w:rPr>
                <w:rFonts w:ascii="Times New Roman" w:eastAsia="Times New Roman" w:hAnsi="Times New Roman"/>
                <w:sz w:val="20"/>
                <w:szCs w:val="20"/>
                <w:lang w:eastAsia="ru-RU"/>
              </w:rPr>
            </w:pPr>
            <w:r w:rsidRPr="00670329">
              <w:rPr>
                <w:rFonts w:ascii="Times New Roman" w:eastAsia="Times New Roman" w:hAnsi="Times New Roman"/>
                <w:sz w:val="20"/>
                <w:szCs w:val="20"/>
                <w:lang w:eastAsia="ru-RU"/>
              </w:rPr>
              <w:t>2.4</w:t>
            </w:r>
          </w:p>
        </w:tc>
        <w:tc>
          <w:tcPr>
            <w:tcW w:w="4541" w:type="dxa"/>
            <w:shd w:val="clear" w:color="auto" w:fill="auto"/>
            <w:hideMark/>
          </w:tcPr>
          <w:p w14:paraId="6929F363" w14:textId="77777777" w:rsidR="0039746D" w:rsidRPr="00670329" w:rsidRDefault="0039746D" w:rsidP="00572B59">
            <w:pPr>
              <w:spacing w:before="100" w:beforeAutospacing="1" w:after="100" w:afterAutospacing="1" w:line="240" w:lineRule="auto"/>
              <w:rPr>
                <w:rFonts w:ascii="Times New Roman" w:eastAsia="Times New Roman" w:hAnsi="Times New Roman"/>
                <w:sz w:val="20"/>
                <w:szCs w:val="20"/>
                <w:lang w:eastAsia="ru-RU"/>
              </w:rPr>
            </w:pPr>
            <w:r w:rsidRPr="00670329">
              <w:rPr>
                <w:rFonts w:ascii="Times New Roman" w:eastAsia="Times New Roman" w:hAnsi="Times New Roman"/>
                <w:sz w:val="20"/>
                <w:szCs w:val="20"/>
                <w:lang w:eastAsia="ru-RU"/>
              </w:rPr>
              <w:t>Общая физическая подготовка</w:t>
            </w:r>
          </w:p>
        </w:tc>
        <w:tc>
          <w:tcPr>
            <w:tcW w:w="850" w:type="dxa"/>
            <w:shd w:val="clear" w:color="auto" w:fill="auto"/>
          </w:tcPr>
          <w:p w14:paraId="096B17A0" w14:textId="77777777" w:rsidR="0039746D" w:rsidRPr="00670329" w:rsidRDefault="0039746D" w:rsidP="00572B59">
            <w:pPr>
              <w:spacing w:after="0" w:line="240" w:lineRule="auto"/>
              <w:jc w:val="center"/>
              <w:rPr>
                <w:rFonts w:ascii="Times New Roman" w:eastAsia="Times New Roman" w:hAnsi="Times New Roman"/>
                <w:sz w:val="20"/>
                <w:szCs w:val="20"/>
                <w:lang w:eastAsia="ru-RU"/>
              </w:rPr>
            </w:pPr>
            <w:r w:rsidRPr="00670329">
              <w:rPr>
                <w:rFonts w:ascii="Times New Roman" w:eastAsia="Times New Roman" w:hAnsi="Times New Roman"/>
                <w:sz w:val="20"/>
                <w:szCs w:val="20"/>
                <w:lang w:eastAsia="ru-RU"/>
              </w:rPr>
              <w:t>4</w:t>
            </w:r>
          </w:p>
        </w:tc>
        <w:tc>
          <w:tcPr>
            <w:tcW w:w="993" w:type="dxa"/>
            <w:shd w:val="clear" w:color="auto" w:fill="auto"/>
          </w:tcPr>
          <w:p w14:paraId="6C7615DC" w14:textId="77777777" w:rsidR="0039746D" w:rsidRPr="00670329" w:rsidRDefault="0039746D" w:rsidP="00572B59">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14:paraId="093196BB" w14:textId="77777777" w:rsidR="0039746D" w:rsidRPr="00670329" w:rsidRDefault="0039746D" w:rsidP="00572B59">
            <w:pPr>
              <w:spacing w:after="0" w:line="240" w:lineRule="auto"/>
              <w:jc w:val="center"/>
              <w:rPr>
                <w:rFonts w:ascii="Times New Roman" w:eastAsia="Times New Roman" w:hAnsi="Times New Roman"/>
                <w:sz w:val="20"/>
                <w:szCs w:val="20"/>
                <w:lang w:eastAsia="ru-RU"/>
              </w:rPr>
            </w:pPr>
          </w:p>
        </w:tc>
        <w:tc>
          <w:tcPr>
            <w:tcW w:w="1984" w:type="dxa"/>
            <w:shd w:val="clear" w:color="auto" w:fill="auto"/>
          </w:tcPr>
          <w:p w14:paraId="4E703682" w14:textId="77777777" w:rsidR="0039746D" w:rsidRPr="00670329" w:rsidRDefault="005D0502" w:rsidP="00572B59">
            <w:pPr>
              <w:spacing w:after="0" w:line="240" w:lineRule="auto"/>
              <w:rPr>
                <w:rFonts w:ascii="Times New Roman" w:hAnsi="Times New Roman"/>
                <w:sz w:val="20"/>
                <w:szCs w:val="20"/>
              </w:rPr>
            </w:pPr>
            <w:hyperlink r:id="rId33"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sz w:val="20"/>
                <w:szCs w:val="20"/>
              </w:rPr>
              <w:t xml:space="preserve"> </w:t>
            </w:r>
          </w:p>
        </w:tc>
      </w:tr>
      <w:tr w:rsidR="0039746D" w:rsidRPr="00670329" w14:paraId="391729FB" w14:textId="77777777" w:rsidTr="00572B59">
        <w:tc>
          <w:tcPr>
            <w:tcW w:w="1130" w:type="dxa"/>
            <w:shd w:val="clear" w:color="auto" w:fill="auto"/>
            <w:hideMark/>
          </w:tcPr>
          <w:p w14:paraId="7DE29CA0" w14:textId="77777777" w:rsidR="0039746D" w:rsidRPr="00670329" w:rsidRDefault="0039746D" w:rsidP="00572B59">
            <w:pPr>
              <w:spacing w:after="0" w:line="240" w:lineRule="auto"/>
              <w:rPr>
                <w:rFonts w:ascii="Times New Roman" w:eastAsia="Times New Roman" w:hAnsi="Times New Roman"/>
                <w:sz w:val="20"/>
                <w:szCs w:val="20"/>
                <w:lang w:eastAsia="ru-RU"/>
              </w:rPr>
            </w:pPr>
            <w:r w:rsidRPr="00670329">
              <w:rPr>
                <w:rFonts w:ascii="Times New Roman" w:eastAsia="Times New Roman" w:hAnsi="Times New Roman"/>
                <w:sz w:val="20"/>
                <w:szCs w:val="20"/>
                <w:lang w:eastAsia="ru-RU"/>
              </w:rPr>
              <w:t>2.5</w:t>
            </w:r>
          </w:p>
        </w:tc>
        <w:tc>
          <w:tcPr>
            <w:tcW w:w="4541" w:type="dxa"/>
            <w:shd w:val="clear" w:color="auto" w:fill="auto"/>
            <w:hideMark/>
          </w:tcPr>
          <w:p w14:paraId="799F9637" w14:textId="77777777" w:rsidR="0039746D" w:rsidRPr="00670329" w:rsidRDefault="0039746D" w:rsidP="00572B59">
            <w:pPr>
              <w:spacing w:before="100" w:beforeAutospacing="1" w:after="100" w:afterAutospacing="1" w:line="240" w:lineRule="auto"/>
              <w:rPr>
                <w:rFonts w:ascii="Times New Roman" w:eastAsia="Times New Roman" w:hAnsi="Times New Roman"/>
                <w:sz w:val="20"/>
                <w:szCs w:val="20"/>
                <w:lang w:eastAsia="ru-RU"/>
              </w:rPr>
            </w:pPr>
            <w:r w:rsidRPr="00670329">
              <w:rPr>
                <w:rFonts w:ascii="Times New Roman" w:eastAsia="Times New Roman" w:hAnsi="Times New Roman"/>
                <w:sz w:val="20"/>
                <w:szCs w:val="20"/>
                <w:lang w:eastAsia="ru-RU"/>
              </w:rPr>
              <w:t>Специальная физическая подготовка</w:t>
            </w:r>
          </w:p>
        </w:tc>
        <w:tc>
          <w:tcPr>
            <w:tcW w:w="850" w:type="dxa"/>
            <w:shd w:val="clear" w:color="auto" w:fill="auto"/>
          </w:tcPr>
          <w:p w14:paraId="7A52B1FD" w14:textId="77777777" w:rsidR="0039746D" w:rsidRPr="00670329" w:rsidRDefault="0039746D" w:rsidP="00572B59">
            <w:pPr>
              <w:spacing w:after="0" w:line="240" w:lineRule="auto"/>
              <w:jc w:val="center"/>
              <w:rPr>
                <w:rFonts w:ascii="Times New Roman" w:eastAsia="Times New Roman" w:hAnsi="Times New Roman"/>
                <w:sz w:val="20"/>
                <w:szCs w:val="20"/>
                <w:lang w:eastAsia="ru-RU"/>
              </w:rPr>
            </w:pPr>
          </w:p>
        </w:tc>
        <w:tc>
          <w:tcPr>
            <w:tcW w:w="993" w:type="dxa"/>
            <w:shd w:val="clear" w:color="auto" w:fill="auto"/>
          </w:tcPr>
          <w:p w14:paraId="51833A69" w14:textId="77777777" w:rsidR="0039746D" w:rsidRPr="00670329" w:rsidRDefault="0039746D" w:rsidP="00572B59">
            <w:pPr>
              <w:spacing w:after="0" w:line="240" w:lineRule="auto"/>
              <w:jc w:val="center"/>
              <w:rPr>
                <w:rFonts w:ascii="Times New Roman" w:eastAsia="Times New Roman" w:hAnsi="Times New Roman"/>
                <w:sz w:val="20"/>
                <w:szCs w:val="20"/>
                <w:lang w:eastAsia="ru-RU"/>
              </w:rPr>
            </w:pPr>
          </w:p>
        </w:tc>
        <w:tc>
          <w:tcPr>
            <w:tcW w:w="1134" w:type="dxa"/>
            <w:shd w:val="clear" w:color="auto" w:fill="auto"/>
          </w:tcPr>
          <w:p w14:paraId="32649F98" w14:textId="77777777" w:rsidR="0039746D" w:rsidRPr="00670329" w:rsidRDefault="0039746D" w:rsidP="00572B59">
            <w:pPr>
              <w:spacing w:after="0" w:line="240" w:lineRule="auto"/>
              <w:jc w:val="center"/>
              <w:rPr>
                <w:rFonts w:ascii="Times New Roman" w:eastAsia="Times New Roman" w:hAnsi="Times New Roman"/>
                <w:sz w:val="20"/>
                <w:szCs w:val="20"/>
                <w:lang w:eastAsia="ru-RU"/>
              </w:rPr>
            </w:pPr>
          </w:p>
        </w:tc>
        <w:tc>
          <w:tcPr>
            <w:tcW w:w="1984" w:type="dxa"/>
            <w:shd w:val="clear" w:color="auto" w:fill="auto"/>
          </w:tcPr>
          <w:p w14:paraId="594B4EB4" w14:textId="77777777" w:rsidR="0039746D" w:rsidRPr="00670329" w:rsidRDefault="005D0502" w:rsidP="00572B59">
            <w:pPr>
              <w:spacing w:after="0" w:line="240" w:lineRule="auto"/>
              <w:rPr>
                <w:rFonts w:ascii="Times New Roman" w:hAnsi="Times New Roman"/>
                <w:sz w:val="20"/>
                <w:szCs w:val="20"/>
              </w:rPr>
            </w:pPr>
            <w:hyperlink r:id="rId34"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sz w:val="20"/>
                <w:szCs w:val="20"/>
              </w:rPr>
              <w:t xml:space="preserve"> </w:t>
            </w:r>
          </w:p>
        </w:tc>
      </w:tr>
      <w:tr w:rsidR="0039746D" w:rsidRPr="00670329" w14:paraId="228B8FC6" w14:textId="77777777" w:rsidTr="00572B59">
        <w:tc>
          <w:tcPr>
            <w:tcW w:w="1130" w:type="dxa"/>
            <w:shd w:val="clear" w:color="auto" w:fill="auto"/>
          </w:tcPr>
          <w:p w14:paraId="48B24CD0"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p>
        </w:tc>
        <w:tc>
          <w:tcPr>
            <w:tcW w:w="4541" w:type="dxa"/>
            <w:shd w:val="clear" w:color="auto" w:fill="auto"/>
          </w:tcPr>
          <w:p w14:paraId="7B399E1A"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Модуль «Гимнастика»</w:t>
            </w:r>
          </w:p>
        </w:tc>
        <w:tc>
          <w:tcPr>
            <w:tcW w:w="850" w:type="dxa"/>
            <w:shd w:val="clear" w:color="auto" w:fill="auto"/>
          </w:tcPr>
          <w:p w14:paraId="6C7343C7"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6</w:t>
            </w:r>
          </w:p>
        </w:tc>
        <w:tc>
          <w:tcPr>
            <w:tcW w:w="993" w:type="dxa"/>
            <w:shd w:val="clear" w:color="auto" w:fill="auto"/>
          </w:tcPr>
          <w:p w14:paraId="1CFC1EB5"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134" w:type="dxa"/>
            <w:shd w:val="clear" w:color="auto" w:fill="auto"/>
          </w:tcPr>
          <w:p w14:paraId="0F32D182"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984" w:type="dxa"/>
            <w:shd w:val="clear" w:color="auto" w:fill="auto"/>
          </w:tcPr>
          <w:p w14:paraId="2B9C3435" w14:textId="77777777" w:rsidR="0039746D" w:rsidRPr="00670329" w:rsidRDefault="005D0502" w:rsidP="00572B59">
            <w:pPr>
              <w:spacing w:after="0" w:line="240" w:lineRule="auto"/>
              <w:rPr>
                <w:rFonts w:ascii="Times New Roman" w:hAnsi="Times New Roman"/>
                <w:color w:val="000000"/>
                <w:sz w:val="20"/>
                <w:szCs w:val="20"/>
              </w:rPr>
            </w:pPr>
            <w:hyperlink r:id="rId35"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1ED59885" w14:textId="77777777" w:rsidTr="00572B59">
        <w:tc>
          <w:tcPr>
            <w:tcW w:w="1130" w:type="dxa"/>
            <w:shd w:val="clear" w:color="auto" w:fill="auto"/>
          </w:tcPr>
          <w:p w14:paraId="5F177372" w14:textId="77777777" w:rsidR="0039746D" w:rsidRPr="00670329" w:rsidRDefault="0039746D" w:rsidP="00572B59">
            <w:pPr>
              <w:spacing w:after="0" w:line="240" w:lineRule="auto"/>
              <w:rPr>
                <w:rFonts w:ascii="Times New Roman" w:hAnsi="Times New Roman"/>
                <w:color w:val="000000"/>
                <w:sz w:val="20"/>
                <w:szCs w:val="20"/>
              </w:rPr>
            </w:pPr>
          </w:p>
        </w:tc>
        <w:tc>
          <w:tcPr>
            <w:tcW w:w="4541" w:type="dxa"/>
            <w:shd w:val="clear" w:color="auto" w:fill="auto"/>
          </w:tcPr>
          <w:p w14:paraId="21B4D86C" w14:textId="77777777" w:rsidR="0039746D" w:rsidRPr="00670329" w:rsidRDefault="0039746D" w:rsidP="00572B59">
            <w:pPr>
              <w:spacing w:after="0" w:line="240" w:lineRule="auto"/>
              <w:rPr>
                <w:rFonts w:ascii="Times New Roman" w:hAnsi="Times New Roman"/>
                <w:color w:val="000000"/>
                <w:sz w:val="20"/>
                <w:szCs w:val="20"/>
              </w:rPr>
            </w:pPr>
            <w:r w:rsidRPr="00670329">
              <w:rPr>
                <w:rFonts w:ascii="Times New Roman" w:hAnsi="Times New Roman"/>
                <w:color w:val="000000"/>
                <w:sz w:val="20"/>
                <w:szCs w:val="20"/>
              </w:rPr>
              <w:t>Модуль «Легкая атлетика»</w:t>
            </w:r>
          </w:p>
        </w:tc>
        <w:tc>
          <w:tcPr>
            <w:tcW w:w="850" w:type="dxa"/>
            <w:shd w:val="clear" w:color="auto" w:fill="auto"/>
          </w:tcPr>
          <w:p w14:paraId="31DF7250" w14:textId="77777777" w:rsidR="0039746D" w:rsidRPr="00670329" w:rsidRDefault="0039746D" w:rsidP="00572B59">
            <w:pPr>
              <w:spacing w:after="0" w:line="240" w:lineRule="auto"/>
              <w:jc w:val="center"/>
              <w:rPr>
                <w:rFonts w:ascii="Times New Roman" w:hAnsi="Times New Roman"/>
                <w:color w:val="000000"/>
                <w:sz w:val="20"/>
                <w:szCs w:val="20"/>
              </w:rPr>
            </w:pPr>
            <w:r w:rsidRPr="00670329">
              <w:rPr>
                <w:rFonts w:ascii="Times New Roman" w:hAnsi="Times New Roman"/>
                <w:color w:val="000000"/>
                <w:sz w:val="20"/>
                <w:szCs w:val="20"/>
              </w:rPr>
              <w:t>8</w:t>
            </w:r>
          </w:p>
        </w:tc>
        <w:tc>
          <w:tcPr>
            <w:tcW w:w="993" w:type="dxa"/>
            <w:shd w:val="clear" w:color="auto" w:fill="auto"/>
          </w:tcPr>
          <w:p w14:paraId="6431410D" w14:textId="77777777" w:rsidR="0039746D" w:rsidRPr="00670329" w:rsidRDefault="0039746D" w:rsidP="00572B59">
            <w:pPr>
              <w:spacing w:after="0" w:line="240" w:lineRule="auto"/>
              <w:jc w:val="center"/>
              <w:rPr>
                <w:rFonts w:ascii="Times New Roman" w:hAnsi="Times New Roman"/>
                <w:color w:val="000000"/>
                <w:sz w:val="20"/>
                <w:szCs w:val="20"/>
              </w:rPr>
            </w:pPr>
            <w:r w:rsidRPr="00670329">
              <w:rPr>
                <w:rFonts w:ascii="Times New Roman" w:hAnsi="Times New Roman"/>
                <w:color w:val="000000"/>
                <w:sz w:val="20"/>
                <w:szCs w:val="20"/>
              </w:rPr>
              <w:t>1</w:t>
            </w:r>
          </w:p>
        </w:tc>
        <w:tc>
          <w:tcPr>
            <w:tcW w:w="1134" w:type="dxa"/>
            <w:shd w:val="clear" w:color="auto" w:fill="auto"/>
          </w:tcPr>
          <w:p w14:paraId="50996F55" w14:textId="77777777" w:rsidR="0039746D" w:rsidRPr="00670329" w:rsidRDefault="0039746D" w:rsidP="00572B59">
            <w:pPr>
              <w:spacing w:after="0" w:line="240" w:lineRule="auto"/>
              <w:rPr>
                <w:rFonts w:ascii="Times New Roman" w:hAnsi="Times New Roman"/>
                <w:color w:val="000000"/>
                <w:sz w:val="20"/>
                <w:szCs w:val="20"/>
              </w:rPr>
            </w:pPr>
          </w:p>
        </w:tc>
        <w:tc>
          <w:tcPr>
            <w:tcW w:w="1984" w:type="dxa"/>
            <w:shd w:val="clear" w:color="auto" w:fill="auto"/>
          </w:tcPr>
          <w:p w14:paraId="2950E107" w14:textId="77777777" w:rsidR="0039746D" w:rsidRPr="00670329" w:rsidRDefault="005D0502" w:rsidP="00572B59">
            <w:pPr>
              <w:spacing w:after="0" w:line="240" w:lineRule="auto"/>
              <w:rPr>
                <w:rFonts w:ascii="Times New Roman" w:hAnsi="Times New Roman"/>
                <w:color w:val="000000"/>
                <w:sz w:val="20"/>
                <w:szCs w:val="20"/>
              </w:rPr>
            </w:pPr>
            <w:hyperlink r:id="rId36"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22850ED9" w14:textId="77777777" w:rsidTr="00572B59">
        <w:tc>
          <w:tcPr>
            <w:tcW w:w="1130" w:type="dxa"/>
            <w:shd w:val="clear" w:color="auto" w:fill="auto"/>
          </w:tcPr>
          <w:p w14:paraId="0348EB08"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p>
        </w:tc>
        <w:tc>
          <w:tcPr>
            <w:tcW w:w="4541" w:type="dxa"/>
            <w:shd w:val="clear" w:color="auto" w:fill="auto"/>
          </w:tcPr>
          <w:p w14:paraId="1F6D34AD"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 xml:space="preserve">Модуль «Зимние виды спорта». </w:t>
            </w:r>
          </w:p>
        </w:tc>
        <w:tc>
          <w:tcPr>
            <w:tcW w:w="850" w:type="dxa"/>
            <w:shd w:val="clear" w:color="auto" w:fill="auto"/>
          </w:tcPr>
          <w:p w14:paraId="3B8A8F1E"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4</w:t>
            </w:r>
          </w:p>
        </w:tc>
        <w:tc>
          <w:tcPr>
            <w:tcW w:w="993" w:type="dxa"/>
            <w:shd w:val="clear" w:color="auto" w:fill="auto"/>
          </w:tcPr>
          <w:p w14:paraId="4DA13A34"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1</w:t>
            </w:r>
          </w:p>
        </w:tc>
        <w:tc>
          <w:tcPr>
            <w:tcW w:w="1134" w:type="dxa"/>
            <w:shd w:val="clear" w:color="auto" w:fill="auto"/>
          </w:tcPr>
          <w:p w14:paraId="3D42C198"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984" w:type="dxa"/>
            <w:shd w:val="clear" w:color="auto" w:fill="auto"/>
          </w:tcPr>
          <w:p w14:paraId="4509C2DA" w14:textId="77777777" w:rsidR="0039746D" w:rsidRPr="00670329" w:rsidRDefault="005D0502" w:rsidP="00572B59">
            <w:pPr>
              <w:spacing w:after="0" w:line="240" w:lineRule="auto"/>
              <w:rPr>
                <w:rFonts w:ascii="Times New Roman" w:hAnsi="Times New Roman"/>
                <w:color w:val="000000"/>
                <w:sz w:val="20"/>
                <w:szCs w:val="20"/>
              </w:rPr>
            </w:pPr>
            <w:hyperlink r:id="rId37" w:history="1">
              <w:r w:rsidR="0039746D" w:rsidRPr="00670329">
                <w:rPr>
                  <w:rStyle w:val="a3"/>
                  <w:rFonts w:ascii="Times New Roman" w:eastAsia="Times New Roman" w:hAnsi="Times New Roman"/>
                  <w:sz w:val="20"/>
                  <w:szCs w:val="20"/>
                </w:rPr>
                <w:t>https://resh.edu.ru</w:t>
              </w:r>
            </w:hyperlink>
            <w:r w:rsidR="0039746D" w:rsidRPr="00670329">
              <w:rPr>
                <w:rFonts w:ascii="Times New Roman" w:eastAsia="Times New Roman" w:hAnsi="Times New Roman"/>
                <w:color w:val="000000"/>
                <w:sz w:val="20"/>
                <w:szCs w:val="20"/>
              </w:rPr>
              <w:t xml:space="preserve"> </w:t>
            </w:r>
          </w:p>
        </w:tc>
      </w:tr>
      <w:tr w:rsidR="0039746D" w:rsidRPr="00670329" w14:paraId="05B6A6FB" w14:textId="77777777" w:rsidTr="00572B59">
        <w:tc>
          <w:tcPr>
            <w:tcW w:w="5671" w:type="dxa"/>
            <w:gridSpan w:val="2"/>
            <w:shd w:val="clear" w:color="auto" w:fill="auto"/>
            <w:hideMark/>
          </w:tcPr>
          <w:p w14:paraId="659752A7"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Итого по разделу</w:t>
            </w:r>
          </w:p>
        </w:tc>
        <w:tc>
          <w:tcPr>
            <w:tcW w:w="850" w:type="dxa"/>
            <w:shd w:val="clear" w:color="auto" w:fill="auto"/>
            <w:hideMark/>
          </w:tcPr>
          <w:p w14:paraId="794AB6DE"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46</w:t>
            </w:r>
          </w:p>
        </w:tc>
        <w:tc>
          <w:tcPr>
            <w:tcW w:w="4111" w:type="dxa"/>
            <w:gridSpan w:val="3"/>
            <w:shd w:val="clear" w:color="auto" w:fill="auto"/>
            <w:hideMark/>
          </w:tcPr>
          <w:p w14:paraId="4256598F"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 xml:space="preserve"> </w:t>
            </w:r>
          </w:p>
        </w:tc>
      </w:tr>
      <w:tr w:rsidR="0039746D" w:rsidRPr="00670329" w14:paraId="26150A9C" w14:textId="77777777" w:rsidTr="00572B59">
        <w:tc>
          <w:tcPr>
            <w:tcW w:w="10632" w:type="dxa"/>
            <w:gridSpan w:val="6"/>
            <w:shd w:val="clear" w:color="auto" w:fill="auto"/>
            <w:hideMark/>
          </w:tcPr>
          <w:p w14:paraId="4B30B177"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b/>
                <w:bCs/>
                <w:color w:val="000000"/>
                <w:sz w:val="20"/>
                <w:szCs w:val="20"/>
                <w:lang w:eastAsia="ru-RU"/>
              </w:rPr>
              <w:t xml:space="preserve">Раздел </w:t>
            </w:r>
            <w:proofErr w:type="gramStart"/>
            <w:r w:rsidRPr="00670329">
              <w:rPr>
                <w:rFonts w:ascii="Times New Roman" w:eastAsia="Times New Roman" w:hAnsi="Times New Roman"/>
                <w:b/>
                <w:bCs/>
                <w:color w:val="000000"/>
                <w:sz w:val="20"/>
                <w:szCs w:val="20"/>
                <w:lang w:eastAsia="ru-RU"/>
              </w:rPr>
              <w:t>3.Прикладно</w:t>
            </w:r>
            <w:proofErr w:type="gramEnd"/>
            <w:r w:rsidRPr="00670329">
              <w:rPr>
                <w:rFonts w:ascii="Times New Roman" w:eastAsia="Times New Roman" w:hAnsi="Times New Roman"/>
                <w:b/>
                <w:bCs/>
                <w:color w:val="000000"/>
                <w:sz w:val="20"/>
                <w:szCs w:val="20"/>
                <w:lang w:eastAsia="ru-RU"/>
              </w:rPr>
              <w:t xml:space="preserve">-ориентированная двигательная деятельность. </w:t>
            </w:r>
          </w:p>
        </w:tc>
      </w:tr>
      <w:tr w:rsidR="0039746D" w:rsidRPr="00670329" w14:paraId="405373F7" w14:textId="77777777" w:rsidTr="00572B59">
        <w:tc>
          <w:tcPr>
            <w:tcW w:w="1130" w:type="dxa"/>
            <w:shd w:val="clear" w:color="auto" w:fill="auto"/>
            <w:hideMark/>
          </w:tcPr>
          <w:p w14:paraId="1044B720"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3.1</w:t>
            </w:r>
          </w:p>
        </w:tc>
        <w:tc>
          <w:tcPr>
            <w:tcW w:w="4541" w:type="dxa"/>
            <w:shd w:val="clear" w:color="auto" w:fill="auto"/>
            <w:hideMark/>
          </w:tcPr>
          <w:p w14:paraId="3731FFCC"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i/>
                <w:color w:val="000000"/>
                <w:sz w:val="20"/>
                <w:szCs w:val="20"/>
                <w:lang w:eastAsia="ru-RU"/>
              </w:rPr>
              <w:t>Модуль «Атлетические единоборства».</w:t>
            </w:r>
          </w:p>
        </w:tc>
        <w:tc>
          <w:tcPr>
            <w:tcW w:w="850" w:type="dxa"/>
            <w:shd w:val="clear" w:color="auto" w:fill="auto"/>
            <w:hideMark/>
          </w:tcPr>
          <w:p w14:paraId="142EFF4B"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1</w:t>
            </w:r>
          </w:p>
        </w:tc>
        <w:tc>
          <w:tcPr>
            <w:tcW w:w="993" w:type="dxa"/>
            <w:shd w:val="clear" w:color="auto" w:fill="auto"/>
          </w:tcPr>
          <w:p w14:paraId="6A048CFA"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134" w:type="dxa"/>
            <w:shd w:val="clear" w:color="auto" w:fill="auto"/>
          </w:tcPr>
          <w:p w14:paraId="4BA13D85"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984" w:type="dxa"/>
            <w:shd w:val="clear" w:color="auto" w:fill="auto"/>
          </w:tcPr>
          <w:p w14:paraId="03C1E3F9" w14:textId="77777777" w:rsidR="0039746D" w:rsidRPr="00670329" w:rsidRDefault="005D0502" w:rsidP="00572B59">
            <w:pPr>
              <w:spacing w:before="100" w:beforeAutospacing="1" w:after="100" w:afterAutospacing="1" w:line="240" w:lineRule="auto"/>
              <w:rPr>
                <w:rFonts w:ascii="Times New Roman" w:eastAsia="Times New Roman" w:hAnsi="Times New Roman"/>
                <w:color w:val="000000"/>
                <w:sz w:val="20"/>
                <w:szCs w:val="20"/>
                <w:lang w:eastAsia="ru-RU"/>
              </w:rPr>
            </w:pPr>
            <w:hyperlink r:id="rId38" w:history="1">
              <w:r w:rsidR="0039746D" w:rsidRPr="00670329">
                <w:rPr>
                  <w:rStyle w:val="a3"/>
                  <w:rFonts w:ascii="Times New Roman" w:eastAsia="Times New Roman" w:hAnsi="Times New Roman"/>
                  <w:sz w:val="20"/>
                  <w:szCs w:val="20"/>
                  <w:lang w:eastAsia="ru-RU"/>
                </w:rPr>
                <w:t>https://resh.edu.ru</w:t>
              </w:r>
            </w:hyperlink>
            <w:r w:rsidR="0039746D" w:rsidRPr="00670329">
              <w:rPr>
                <w:rFonts w:ascii="Times New Roman" w:eastAsia="Times New Roman" w:hAnsi="Times New Roman"/>
                <w:color w:val="000000"/>
                <w:sz w:val="20"/>
                <w:szCs w:val="20"/>
                <w:lang w:eastAsia="ru-RU"/>
              </w:rPr>
              <w:t xml:space="preserve"> </w:t>
            </w:r>
          </w:p>
        </w:tc>
      </w:tr>
      <w:tr w:rsidR="0039746D" w:rsidRPr="00670329" w14:paraId="5D873229" w14:textId="77777777" w:rsidTr="00572B59">
        <w:tc>
          <w:tcPr>
            <w:tcW w:w="1130" w:type="dxa"/>
            <w:shd w:val="clear" w:color="auto" w:fill="auto"/>
          </w:tcPr>
          <w:p w14:paraId="5C94A086"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3.2</w:t>
            </w:r>
          </w:p>
        </w:tc>
        <w:tc>
          <w:tcPr>
            <w:tcW w:w="4541" w:type="dxa"/>
            <w:shd w:val="clear" w:color="auto" w:fill="auto"/>
          </w:tcPr>
          <w:p w14:paraId="4CDF0DB2"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i/>
                <w:color w:val="000000"/>
                <w:sz w:val="20"/>
                <w:szCs w:val="20"/>
                <w:lang w:eastAsia="ru-RU"/>
              </w:rPr>
              <w:t>Модуль «Спортивная и физическая подготовка».</w:t>
            </w:r>
          </w:p>
        </w:tc>
        <w:tc>
          <w:tcPr>
            <w:tcW w:w="850" w:type="dxa"/>
            <w:shd w:val="clear" w:color="auto" w:fill="auto"/>
          </w:tcPr>
          <w:p w14:paraId="241D376A"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11</w:t>
            </w:r>
          </w:p>
        </w:tc>
        <w:tc>
          <w:tcPr>
            <w:tcW w:w="993" w:type="dxa"/>
            <w:shd w:val="clear" w:color="auto" w:fill="auto"/>
          </w:tcPr>
          <w:p w14:paraId="0FE39781"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134" w:type="dxa"/>
            <w:shd w:val="clear" w:color="auto" w:fill="auto"/>
          </w:tcPr>
          <w:p w14:paraId="2937F9F8"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p>
        </w:tc>
        <w:tc>
          <w:tcPr>
            <w:tcW w:w="1984" w:type="dxa"/>
            <w:shd w:val="clear" w:color="auto" w:fill="auto"/>
          </w:tcPr>
          <w:p w14:paraId="637D6B38" w14:textId="77777777" w:rsidR="0039746D" w:rsidRPr="00670329" w:rsidRDefault="005D0502" w:rsidP="00572B59">
            <w:pPr>
              <w:spacing w:before="100" w:beforeAutospacing="1" w:after="100" w:afterAutospacing="1" w:line="240" w:lineRule="auto"/>
              <w:rPr>
                <w:rFonts w:ascii="Times New Roman" w:eastAsia="Times New Roman" w:hAnsi="Times New Roman"/>
                <w:color w:val="000000"/>
                <w:sz w:val="20"/>
                <w:szCs w:val="20"/>
                <w:lang w:eastAsia="ru-RU"/>
              </w:rPr>
            </w:pPr>
            <w:hyperlink r:id="rId39" w:history="1">
              <w:r w:rsidR="0039746D" w:rsidRPr="00670329">
                <w:rPr>
                  <w:rStyle w:val="a3"/>
                  <w:rFonts w:ascii="Times New Roman" w:eastAsia="Times New Roman" w:hAnsi="Times New Roman"/>
                  <w:sz w:val="20"/>
                  <w:szCs w:val="20"/>
                  <w:lang w:eastAsia="ru-RU"/>
                </w:rPr>
                <w:t>https://gto.ru/norms</w:t>
              </w:r>
            </w:hyperlink>
            <w:r w:rsidR="0039746D" w:rsidRPr="00670329">
              <w:rPr>
                <w:rFonts w:ascii="Times New Roman" w:eastAsia="Times New Roman" w:hAnsi="Times New Roman"/>
                <w:color w:val="000000"/>
                <w:sz w:val="20"/>
                <w:szCs w:val="20"/>
                <w:lang w:eastAsia="ru-RU"/>
              </w:rPr>
              <w:t xml:space="preserve"> </w:t>
            </w:r>
            <w:r w:rsidR="0039746D" w:rsidRPr="00670329">
              <w:rPr>
                <w:rFonts w:ascii="Times New Roman" w:eastAsia="Times New Roman" w:hAnsi="Times New Roman"/>
                <w:color w:val="000000"/>
                <w:sz w:val="20"/>
                <w:szCs w:val="20"/>
                <w:lang w:eastAsia="ru-RU"/>
              </w:rPr>
              <w:br/>
            </w:r>
            <w:hyperlink r:id="rId40" w:anchor="gto-method" w:history="1">
              <w:r w:rsidR="0039746D" w:rsidRPr="00670329">
                <w:rPr>
                  <w:rStyle w:val="a3"/>
                  <w:rFonts w:ascii="Times New Roman" w:eastAsia="Times New Roman" w:hAnsi="Times New Roman"/>
                  <w:sz w:val="20"/>
                  <w:szCs w:val="20"/>
                  <w:lang w:eastAsia="ru-RU"/>
                </w:rPr>
                <w:t>https://gto.ru/#gto-method</w:t>
              </w:r>
            </w:hyperlink>
            <w:r w:rsidR="0039746D" w:rsidRPr="00670329">
              <w:rPr>
                <w:rFonts w:ascii="Times New Roman" w:eastAsia="Times New Roman" w:hAnsi="Times New Roman"/>
                <w:color w:val="000000"/>
                <w:sz w:val="20"/>
                <w:szCs w:val="20"/>
                <w:lang w:eastAsia="ru-RU"/>
              </w:rPr>
              <w:t xml:space="preserve"> </w:t>
            </w:r>
          </w:p>
        </w:tc>
      </w:tr>
      <w:tr w:rsidR="0039746D" w:rsidRPr="00670329" w14:paraId="3DAC9A63" w14:textId="77777777" w:rsidTr="00572B59">
        <w:tc>
          <w:tcPr>
            <w:tcW w:w="5671" w:type="dxa"/>
            <w:gridSpan w:val="2"/>
            <w:shd w:val="clear" w:color="auto" w:fill="auto"/>
            <w:hideMark/>
          </w:tcPr>
          <w:p w14:paraId="269C4189"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Итого по разделу</w:t>
            </w:r>
          </w:p>
        </w:tc>
        <w:tc>
          <w:tcPr>
            <w:tcW w:w="850" w:type="dxa"/>
            <w:shd w:val="clear" w:color="auto" w:fill="auto"/>
            <w:hideMark/>
          </w:tcPr>
          <w:p w14:paraId="538AFB29"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12</w:t>
            </w:r>
          </w:p>
        </w:tc>
        <w:tc>
          <w:tcPr>
            <w:tcW w:w="4111" w:type="dxa"/>
            <w:gridSpan w:val="3"/>
            <w:shd w:val="clear" w:color="auto" w:fill="auto"/>
            <w:hideMark/>
          </w:tcPr>
          <w:p w14:paraId="15D23E4C"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p>
        </w:tc>
      </w:tr>
      <w:tr w:rsidR="0039746D" w:rsidRPr="00670329" w14:paraId="46D619B4" w14:textId="77777777" w:rsidTr="00572B59">
        <w:tc>
          <w:tcPr>
            <w:tcW w:w="5671" w:type="dxa"/>
            <w:gridSpan w:val="2"/>
            <w:shd w:val="clear" w:color="auto" w:fill="auto"/>
            <w:hideMark/>
          </w:tcPr>
          <w:p w14:paraId="21ABAB52" w14:textId="77777777" w:rsidR="0039746D" w:rsidRPr="00670329" w:rsidRDefault="0039746D" w:rsidP="00572B59">
            <w:pPr>
              <w:spacing w:before="100" w:beforeAutospacing="1" w:after="100" w:afterAutospacing="1" w:line="240" w:lineRule="auto"/>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ОБЩЕЕ КОЛИЧЕСТВО ЧАСОВ ПО ПРОГРАММЕ</w:t>
            </w:r>
          </w:p>
        </w:tc>
        <w:tc>
          <w:tcPr>
            <w:tcW w:w="850" w:type="dxa"/>
            <w:shd w:val="clear" w:color="auto" w:fill="auto"/>
            <w:hideMark/>
          </w:tcPr>
          <w:p w14:paraId="51D83D15"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68</w:t>
            </w:r>
          </w:p>
        </w:tc>
        <w:tc>
          <w:tcPr>
            <w:tcW w:w="993" w:type="dxa"/>
            <w:shd w:val="clear" w:color="auto" w:fill="auto"/>
            <w:hideMark/>
          </w:tcPr>
          <w:p w14:paraId="6FAC35BA"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3</w:t>
            </w:r>
          </w:p>
        </w:tc>
        <w:tc>
          <w:tcPr>
            <w:tcW w:w="1134" w:type="dxa"/>
            <w:shd w:val="clear" w:color="auto" w:fill="auto"/>
            <w:hideMark/>
          </w:tcPr>
          <w:p w14:paraId="3C961E60" w14:textId="77777777" w:rsidR="0039746D" w:rsidRPr="00670329" w:rsidRDefault="0039746D" w:rsidP="00572B59">
            <w:pPr>
              <w:spacing w:after="0" w:line="240" w:lineRule="auto"/>
              <w:jc w:val="center"/>
              <w:rPr>
                <w:rFonts w:ascii="Times New Roman" w:eastAsia="Times New Roman" w:hAnsi="Times New Roman"/>
                <w:color w:val="000000"/>
                <w:sz w:val="20"/>
                <w:szCs w:val="20"/>
                <w:lang w:eastAsia="ru-RU"/>
              </w:rPr>
            </w:pPr>
            <w:r w:rsidRPr="00670329">
              <w:rPr>
                <w:rFonts w:ascii="Times New Roman" w:eastAsia="Times New Roman" w:hAnsi="Times New Roman"/>
                <w:color w:val="000000"/>
                <w:sz w:val="20"/>
                <w:szCs w:val="20"/>
                <w:lang w:eastAsia="ru-RU"/>
              </w:rPr>
              <w:t>0</w:t>
            </w:r>
            <w:r w:rsidRPr="00670329">
              <w:rPr>
                <w:rFonts w:ascii="Times New Roman" w:eastAsia="Times New Roman" w:hAnsi="Times New Roman"/>
                <w:color w:val="000000"/>
                <w:sz w:val="20"/>
                <w:szCs w:val="20"/>
                <w:lang w:eastAsia="ru-RU"/>
              </w:rPr>
              <w:br/>
            </w:r>
          </w:p>
        </w:tc>
        <w:tc>
          <w:tcPr>
            <w:tcW w:w="1984" w:type="dxa"/>
            <w:shd w:val="clear" w:color="auto" w:fill="auto"/>
            <w:hideMark/>
          </w:tcPr>
          <w:p w14:paraId="661821D0" w14:textId="77777777" w:rsidR="0039746D" w:rsidRPr="00670329" w:rsidRDefault="0039746D" w:rsidP="00572B59">
            <w:pPr>
              <w:spacing w:after="0" w:line="240" w:lineRule="auto"/>
              <w:rPr>
                <w:rFonts w:ascii="Times New Roman" w:eastAsia="Times New Roman" w:hAnsi="Times New Roman"/>
                <w:color w:val="000000"/>
                <w:sz w:val="20"/>
                <w:szCs w:val="20"/>
                <w:lang w:eastAsia="ru-RU"/>
              </w:rPr>
            </w:pPr>
          </w:p>
        </w:tc>
      </w:tr>
    </w:tbl>
    <w:p w14:paraId="34CA3F79" w14:textId="77777777" w:rsidR="00B055D4" w:rsidRPr="0039746D" w:rsidRDefault="00B055D4" w:rsidP="0039746D"/>
    <w:sectPr w:rsidR="00B055D4" w:rsidRPr="0039746D" w:rsidSect="00914584">
      <w:headerReference w:type="default" r:id="rId41"/>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31FFB" w14:textId="77777777" w:rsidR="005D0502" w:rsidRDefault="005D0502" w:rsidP="000A1AAF">
      <w:pPr>
        <w:spacing w:after="0" w:line="240" w:lineRule="auto"/>
      </w:pPr>
      <w:r>
        <w:separator/>
      </w:r>
    </w:p>
  </w:endnote>
  <w:endnote w:type="continuationSeparator" w:id="0">
    <w:p w14:paraId="19C50B9C" w14:textId="77777777" w:rsidR="005D0502" w:rsidRDefault="005D0502" w:rsidP="000A1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font>
  <w:font w:name="SchoolBookSanPin">
    <w:altName w:val="Cambria"/>
    <w:panose1 w:val="00000000000000000000"/>
    <w:charset w:val="00"/>
    <w:family w:val="roman"/>
    <w:notTrueType/>
    <w:pitch w:val="variable"/>
    <w:sig w:usb0="00000001" w:usb1="1000000A"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OfficinaSansBoldITC">
    <w:altName w:val="Arial"/>
    <w:charset w:val="00"/>
    <w:family w:val="swiss"/>
    <w:pitch w:val="variable"/>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F58BA" w14:textId="77777777" w:rsidR="005D0502" w:rsidRDefault="005D0502" w:rsidP="000A1AAF">
      <w:pPr>
        <w:spacing w:after="0" w:line="240" w:lineRule="auto"/>
      </w:pPr>
      <w:r>
        <w:separator/>
      </w:r>
    </w:p>
  </w:footnote>
  <w:footnote w:type="continuationSeparator" w:id="0">
    <w:p w14:paraId="7475D8CD" w14:textId="77777777" w:rsidR="005D0502" w:rsidRDefault="005D0502" w:rsidP="000A1A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D4068" w14:textId="77777777" w:rsidR="000A1AAF" w:rsidRPr="000A1AAF" w:rsidRDefault="000A1AAF" w:rsidP="000A1AAF">
    <w:pPr>
      <w:pBdr>
        <w:bottom w:val="single" w:sz="12" w:space="1" w:color="auto"/>
      </w:pBdr>
      <w:autoSpaceDN w:val="0"/>
      <w:spacing w:after="0" w:line="240" w:lineRule="auto"/>
      <w:jc w:val="center"/>
      <w:rPr>
        <w:rFonts w:ascii="Cambria" w:eastAsia="Calibri" w:hAnsi="Cambria" w:cs="Times New Roman"/>
        <w:b/>
        <w:bCs/>
        <w:color w:val="000000"/>
        <w:sz w:val="24"/>
        <w:szCs w:val="24"/>
        <w:lang w:eastAsia="ru-RU"/>
      </w:rPr>
    </w:pPr>
    <w:r w:rsidRPr="000A1AAF">
      <w:rPr>
        <w:rFonts w:ascii="Cambria" w:eastAsia="Calibri" w:hAnsi="Cambria" w:cs="Times New Roman"/>
        <w:b/>
        <w:bCs/>
        <w:color w:val="000000"/>
        <w:sz w:val="24"/>
        <w:szCs w:val="24"/>
        <w:lang w:eastAsia="ru-RU"/>
      </w:rPr>
      <w:t xml:space="preserve">Муниципальное общеобразовательное автономное учреждение </w:t>
    </w:r>
  </w:p>
  <w:p w14:paraId="18FCC654" w14:textId="77777777" w:rsidR="000A1AAF" w:rsidRPr="000A1AAF" w:rsidRDefault="000A1AAF" w:rsidP="000A1AAF">
    <w:pPr>
      <w:pBdr>
        <w:bottom w:val="single" w:sz="12" w:space="1" w:color="auto"/>
      </w:pBdr>
      <w:autoSpaceDN w:val="0"/>
      <w:spacing w:after="0" w:line="240" w:lineRule="auto"/>
      <w:jc w:val="center"/>
      <w:rPr>
        <w:rFonts w:ascii="Cambria" w:eastAsia="Calibri" w:hAnsi="Cambria" w:cs="Times New Roman"/>
        <w:b/>
        <w:color w:val="000000"/>
        <w:sz w:val="24"/>
        <w:szCs w:val="24"/>
        <w:lang w:eastAsia="ru-RU"/>
      </w:rPr>
    </w:pPr>
    <w:r w:rsidRPr="000A1AAF">
      <w:rPr>
        <w:rFonts w:ascii="Cambria" w:eastAsia="Calibri" w:hAnsi="Cambria" w:cs="Times New Roman"/>
        <w:b/>
        <w:bCs/>
        <w:color w:val="000000"/>
        <w:sz w:val="24"/>
        <w:szCs w:val="24"/>
        <w:lang w:eastAsia="ru-RU"/>
      </w:rPr>
      <w:t>«Средняя общеобразовательная школа № 31»</w:t>
    </w:r>
  </w:p>
  <w:p w14:paraId="34513140" w14:textId="77777777" w:rsidR="000A1AAF" w:rsidRPr="000A1AAF" w:rsidRDefault="000A1AAF" w:rsidP="000A1AAF">
    <w:pPr>
      <w:spacing w:after="0" w:line="276" w:lineRule="auto"/>
      <w:jc w:val="center"/>
      <w:rPr>
        <w:rFonts w:ascii="Times New Roman" w:eastAsia="Arial" w:hAnsi="Times New Roman" w:cs="Times New Roman"/>
        <w:color w:val="000000"/>
        <w:lang w:eastAsia="ru-RU"/>
      </w:rPr>
    </w:pPr>
    <w:r w:rsidRPr="000A1AAF">
      <w:rPr>
        <w:rFonts w:ascii="Times New Roman" w:eastAsia="Arial" w:hAnsi="Times New Roman" w:cs="Times New Roman"/>
        <w:color w:val="000000"/>
        <w:lang w:eastAsia="ru-RU"/>
      </w:rPr>
      <w:t>(наименование образовательной организации в соответствии с Уставом)</w:t>
    </w:r>
  </w:p>
  <w:p w14:paraId="29DB2896" w14:textId="77777777" w:rsidR="000A1AAF" w:rsidRPr="000A1AAF" w:rsidRDefault="000A1AAF" w:rsidP="000A1AAF">
    <w:pPr>
      <w:spacing w:after="0" w:line="276" w:lineRule="auto"/>
      <w:jc w:val="center"/>
      <w:rPr>
        <w:rFonts w:ascii="Times New Roman" w:eastAsia="Arial" w:hAnsi="Times New Roman" w:cs="Times New Roman"/>
        <w:color w:val="000000"/>
        <w:lang w:eastAsia="ru-RU"/>
      </w:rPr>
    </w:pPr>
    <w:r w:rsidRPr="000A1AAF">
      <w:rPr>
        <w:rFonts w:ascii="Times New Roman" w:eastAsia="Arial" w:hAnsi="Times New Roman" w:cs="Times New Roman"/>
        <w:color w:val="000000"/>
        <w:lang w:eastAsia="ru-RU"/>
      </w:rPr>
      <w:t>460038, Оренбургская область, город Оренбург, улица Братская, дом 8/1</w:t>
    </w:r>
  </w:p>
  <w:p w14:paraId="76CB45F0" w14:textId="77777777" w:rsidR="000A1AAF" w:rsidRPr="000A1AAF" w:rsidRDefault="000A1AAF">
    <w:pPr>
      <w:pStyle w:val="a5"/>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0F4D"/>
    <w:multiLevelType w:val="hybridMultilevel"/>
    <w:tmpl w:val="48D44A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EC0797"/>
    <w:multiLevelType w:val="hybridMultilevel"/>
    <w:tmpl w:val="A3D6D2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8A6F66"/>
    <w:multiLevelType w:val="hybridMultilevel"/>
    <w:tmpl w:val="D3BA3E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2404F2"/>
    <w:multiLevelType w:val="hybridMultilevel"/>
    <w:tmpl w:val="DD1C36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800A23"/>
    <w:multiLevelType w:val="hybridMultilevel"/>
    <w:tmpl w:val="08A29C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5004EB"/>
    <w:multiLevelType w:val="hybridMultilevel"/>
    <w:tmpl w:val="D6FAED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8164CF"/>
    <w:multiLevelType w:val="hybridMultilevel"/>
    <w:tmpl w:val="4C0E22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31B1920"/>
    <w:multiLevelType w:val="hybridMultilevel"/>
    <w:tmpl w:val="420635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8F1383"/>
    <w:multiLevelType w:val="hybridMultilevel"/>
    <w:tmpl w:val="7ECE41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226150"/>
    <w:multiLevelType w:val="hybridMultilevel"/>
    <w:tmpl w:val="1C1228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223CD8"/>
    <w:multiLevelType w:val="hybridMultilevel"/>
    <w:tmpl w:val="CAEC71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6270DE2"/>
    <w:multiLevelType w:val="hybridMultilevel"/>
    <w:tmpl w:val="948A0B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759551E"/>
    <w:multiLevelType w:val="hybridMultilevel"/>
    <w:tmpl w:val="723E2C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F84077"/>
    <w:multiLevelType w:val="hybridMultilevel"/>
    <w:tmpl w:val="AC7A71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3BD319B"/>
    <w:multiLevelType w:val="hybridMultilevel"/>
    <w:tmpl w:val="8E6410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4157F9B"/>
    <w:multiLevelType w:val="hybridMultilevel"/>
    <w:tmpl w:val="5AFE15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53C1F1C"/>
    <w:multiLevelType w:val="hybridMultilevel"/>
    <w:tmpl w:val="5576F2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5741F93"/>
    <w:multiLevelType w:val="hybridMultilevel"/>
    <w:tmpl w:val="040447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9BF36A4"/>
    <w:multiLevelType w:val="hybridMultilevel"/>
    <w:tmpl w:val="C4A0CBC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A52485F"/>
    <w:multiLevelType w:val="hybridMultilevel"/>
    <w:tmpl w:val="66CE89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C1E245E"/>
    <w:multiLevelType w:val="hybridMultilevel"/>
    <w:tmpl w:val="DCC65C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2384CE1"/>
    <w:multiLevelType w:val="hybridMultilevel"/>
    <w:tmpl w:val="230E51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352AC0"/>
    <w:multiLevelType w:val="hybridMultilevel"/>
    <w:tmpl w:val="889A01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567FAF"/>
    <w:multiLevelType w:val="hybridMultilevel"/>
    <w:tmpl w:val="3D5655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E86243"/>
    <w:multiLevelType w:val="hybridMultilevel"/>
    <w:tmpl w:val="CCD833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BEC04AE"/>
    <w:multiLevelType w:val="hybridMultilevel"/>
    <w:tmpl w:val="61042B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F3D4AC6"/>
    <w:multiLevelType w:val="hybridMultilevel"/>
    <w:tmpl w:val="C94E33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15644A0"/>
    <w:multiLevelType w:val="hybridMultilevel"/>
    <w:tmpl w:val="F13625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1DB4144"/>
    <w:multiLevelType w:val="hybridMultilevel"/>
    <w:tmpl w:val="218A04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45A68B8"/>
    <w:multiLevelType w:val="hybridMultilevel"/>
    <w:tmpl w:val="575496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8F23120"/>
    <w:multiLevelType w:val="hybridMultilevel"/>
    <w:tmpl w:val="91BEC4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18D63A6"/>
    <w:multiLevelType w:val="hybridMultilevel"/>
    <w:tmpl w:val="38DA81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72B67F8"/>
    <w:multiLevelType w:val="hybridMultilevel"/>
    <w:tmpl w:val="D3A4C7C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7702A2C"/>
    <w:multiLevelType w:val="hybridMultilevel"/>
    <w:tmpl w:val="48BA95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80C079E"/>
    <w:multiLevelType w:val="hybridMultilevel"/>
    <w:tmpl w:val="DA521E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F95D75"/>
    <w:multiLevelType w:val="hybridMultilevel"/>
    <w:tmpl w:val="1C7C23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FD1E83"/>
    <w:multiLevelType w:val="hybridMultilevel"/>
    <w:tmpl w:val="9C90D1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2D2632C"/>
    <w:multiLevelType w:val="hybridMultilevel"/>
    <w:tmpl w:val="C3E80D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B04442D"/>
    <w:multiLevelType w:val="hybridMultilevel"/>
    <w:tmpl w:val="4ABEDE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B9C0334"/>
    <w:multiLevelType w:val="hybridMultilevel"/>
    <w:tmpl w:val="3132B1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D34363C"/>
    <w:multiLevelType w:val="hybridMultilevel"/>
    <w:tmpl w:val="D2384E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00C4B2B"/>
    <w:multiLevelType w:val="hybridMultilevel"/>
    <w:tmpl w:val="D49E67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BA0539"/>
    <w:multiLevelType w:val="hybridMultilevel"/>
    <w:tmpl w:val="33885E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4AA67F9"/>
    <w:multiLevelType w:val="hybridMultilevel"/>
    <w:tmpl w:val="F8CC5C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6E17511"/>
    <w:multiLevelType w:val="hybridMultilevel"/>
    <w:tmpl w:val="BC3E24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A99244D"/>
    <w:multiLevelType w:val="hybridMultilevel"/>
    <w:tmpl w:val="A99C740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B554AC1"/>
    <w:multiLevelType w:val="hybridMultilevel"/>
    <w:tmpl w:val="43A80F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35"/>
  </w:num>
  <w:num w:numId="3">
    <w:abstractNumId w:val="27"/>
  </w:num>
  <w:num w:numId="4">
    <w:abstractNumId w:val="11"/>
  </w:num>
  <w:num w:numId="5">
    <w:abstractNumId w:val="37"/>
  </w:num>
  <w:num w:numId="6">
    <w:abstractNumId w:val="13"/>
  </w:num>
  <w:num w:numId="7">
    <w:abstractNumId w:val="9"/>
  </w:num>
  <w:num w:numId="8">
    <w:abstractNumId w:val="18"/>
  </w:num>
  <w:num w:numId="9">
    <w:abstractNumId w:val="34"/>
  </w:num>
  <w:num w:numId="10">
    <w:abstractNumId w:val="42"/>
  </w:num>
  <w:num w:numId="11">
    <w:abstractNumId w:val="30"/>
  </w:num>
  <w:num w:numId="12">
    <w:abstractNumId w:val="0"/>
  </w:num>
  <w:num w:numId="13">
    <w:abstractNumId w:val="38"/>
  </w:num>
  <w:num w:numId="14">
    <w:abstractNumId w:val="43"/>
  </w:num>
  <w:num w:numId="15">
    <w:abstractNumId w:val="17"/>
  </w:num>
  <w:num w:numId="16">
    <w:abstractNumId w:val="24"/>
  </w:num>
  <w:num w:numId="17">
    <w:abstractNumId w:val="3"/>
  </w:num>
  <w:num w:numId="18">
    <w:abstractNumId w:val="29"/>
  </w:num>
  <w:num w:numId="19">
    <w:abstractNumId w:val="44"/>
  </w:num>
  <w:num w:numId="20">
    <w:abstractNumId w:val="45"/>
  </w:num>
  <w:num w:numId="21">
    <w:abstractNumId w:val="28"/>
  </w:num>
  <w:num w:numId="22">
    <w:abstractNumId w:val="1"/>
  </w:num>
  <w:num w:numId="23">
    <w:abstractNumId w:val="7"/>
  </w:num>
  <w:num w:numId="24">
    <w:abstractNumId w:val="20"/>
  </w:num>
  <w:num w:numId="25">
    <w:abstractNumId w:val="25"/>
  </w:num>
  <w:num w:numId="26">
    <w:abstractNumId w:val="15"/>
  </w:num>
  <w:num w:numId="27">
    <w:abstractNumId w:val="40"/>
  </w:num>
  <w:num w:numId="28">
    <w:abstractNumId w:val="23"/>
  </w:num>
  <w:num w:numId="29">
    <w:abstractNumId w:val="26"/>
  </w:num>
  <w:num w:numId="30">
    <w:abstractNumId w:val="5"/>
  </w:num>
  <w:num w:numId="31">
    <w:abstractNumId w:val="8"/>
  </w:num>
  <w:num w:numId="32">
    <w:abstractNumId w:val="14"/>
  </w:num>
  <w:num w:numId="33">
    <w:abstractNumId w:val="32"/>
  </w:num>
  <w:num w:numId="34">
    <w:abstractNumId w:val="6"/>
  </w:num>
  <w:num w:numId="35">
    <w:abstractNumId w:val="21"/>
  </w:num>
  <w:num w:numId="36">
    <w:abstractNumId w:val="4"/>
  </w:num>
  <w:num w:numId="37">
    <w:abstractNumId w:val="41"/>
  </w:num>
  <w:num w:numId="38">
    <w:abstractNumId w:val="36"/>
  </w:num>
  <w:num w:numId="39">
    <w:abstractNumId w:val="10"/>
  </w:num>
  <w:num w:numId="40">
    <w:abstractNumId w:val="2"/>
  </w:num>
  <w:num w:numId="41">
    <w:abstractNumId w:val="16"/>
  </w:num>
  <w:num w:numId="42">
    <w:abstractNumId w:val="19"/>
  </w:num>
  <w:num w:numId="43">
    <w:abstractNumId w:val="31"/>
  </w:num>
  <w:num w:numId="44">
    <w:abstractNumId w:val="33"/>
  </w:num>
  <w:num w:numId="45">
    <w:abstractNumId w:val="46"/>
  </w:num>
  <w:num w:numId="46">
    <w:abstractNumId w:val="12"/>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0"/>
    <w:rsid w:val="000A1AAF"/>
    <w:rsid w:val="003246A2"/>
    <w:rsid w:val="00384F98"/>
    <w:rsid w:val="0039746D"/>
    <w:rsid w:val="00471050"/>
    <w:rsid w:val="005B5EFF"/>
    <w:rsid w:val="005D0502"/>
    <w:rsid w:val="00676D02"/>
    <w:rsid w:val="006C64F0"/>
    <w:rsid w:val="006E04E0"/>
    <w:rsid w:val="007636DD"/>
    <w:rsid w:val="008105D2"/>
    <w:rsid w:val="00914584"/>
    <w:rsid w:val="009A4B63"/>
    <w:rsid w:val="00B055D4"/>
    <w:rsid w:val="00CB44FE"/>
    <w:rsid w:val="00E27C22"/>
    <w:rsid w:val="00E77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6DE37"/>
  <w15:chartTrackingRefBased/>
  <w15:docId w15:val="{EEB3B034-9A01-4DF6-AC49-67EE3EF37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CB44FE"/>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semiHidden/>
    <w:unhideWhenUsed/>
    <w:qFormat/>
    <w:rsid w:val="00CB44FE"/>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semiHidden/>
    <w:unhideWhenUsed/>
    <w:qFormat/>
    <w:rsid w:val="00CB44FE"/>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semiHidden/>
    <w:unhideWhenUsed/>
    <w:qFormat/>
    <w:rsid w:val="00CB44FE"/>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B44FE"/>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semiHidden/>
    <w:rsid w:val="00CB44F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semiHidden/>
    <w:rsid w:val="00CB44FE"/>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semiHidden/>
    <w:rsid w:val="00CB44FE"/>
    <w:rPr>
      <w:rFonts w:asciiTheme="majorHAnsi" w:eastAsiaTheme="majorEastAsia" w:hAnsiTheme="majorHAnsi" w:cstheme="majorBidi"/>
      <w:b/>
      <w:bCs/>
      <w:i/>
      <w:iCs/>
      <w:color w:val="5B9BD5" w:themeColor="accent1"/>
      <w:lang w:val="en-US"/>
    </w:rPr>
  </w:style>
  <w:style w:type="character" w:styleId="a3">
    <w:name w:val="Hyperlink"/>
    <w:basedOn w:val="a0"/>
    <w:uiPriority w:val="99"/>
    <w:semiHidden/>
    <w:unhideWhenUsed/>
    <w:rsid w:val="00CB44FE"/>
    <w:rPr>
      <w:color w:val="0563C1" w:themeColor="hyperlink"/>
      <w:u w:val="single"/>
    </w:rPr>
  </w:style>
  <w:style w:type="character" w:customStyle="1" w:styleId="a4">
    <w:name w:val="Верхний колонтитул Знак"/>
    <w:basedOn w:val="a0"/>
    <w:link w:val="a5"/>
    <w:uiPriority w:val="99"/>
    <w:rsid w:val="00CB44FE"/>
    <w:rPr>
      <w:rFonts w:ascii="Calibri" w:eastAsia="Calibri" w:hAnsi="Calibri" w:cs="Times New Roman"/>
      <w:lang w:val="en-US"/>
    </w:rPr>
  </w:style>
  <w:style w:type="paragraph" w:styleId="a5">
    <w:name w:val="header"/>
    <w:basedOn w:val="a"/>
    <w:link w:val="a4"/>
    <w:uiPriority w:val="99"/>
    <w:unhideWhenUsed/>
    <w:rsid w:val="00CB44FE"/>
    <w:pPr>
      <w:tabs>
        <w:tab w:val="center" w:pos="4680"/>
        <w:tab w:val="right" w:pos="9360"/>
      </w:tabs>
      <w:spacing w:after="200" w:line="276" w:lineRule="auto"/>
    </w:pPr>
    <w:rPr>
      <w:rFonts w:ascii="Calibri" w:eastAsia="Calibri" w:hAnsi="Calibri" w:cs="Times New Roman"/>
      <w:lang w:val="en-US"/>
    </w:rPr>
  </w:style>
  <w:style w:type="character" w:customStyle="1" w:styleId="a6">
    <w:name w:val="Нижний колонтитул Знак"/>
    <w:basedOn w:val="a0"/>
    <w:link w:val="a7"/>
    <w:uiPriority w:val="99"/>
    <w:rsid w:val="00CB44FE"/>
    <w:rPr>
      <w:rFonts w:ascii="Times New Roman" w:eastAsia="Times New Roman" w:hAnsi="Times New Roman" w:cs="Times New Roman"/>
    </w:rPr>
  </w:style>
  <w:style w:type="paragraph" w:styleId="a7">
    <w:name w:val="footer"/>
    <w:basedOn w:val="a"/>
    <w:link w:val="a6"/>
    <w:uiPriority w:val="99"/>
    <w:unhideWhenUsed/>
    <w:rsid w:val="00CB44F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paragraph" w:styleId="a8">
    <w:name w:val="Title"/>
    <w:basedOn w:val="a"/>
    <w:next w:val="a"/>
    <w:link w:val="a9"/>
    <w:uiPriority w:val="1"/>
    <w:qFormat/>
    <w:rsid w:val="00CB44FE"/>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Заголовок Знак"/>
    <w:basedOn w:val="a0"/>
    <w:link w:val="a8"/>
    <w:uiPriority w:val="1"/>
    <w:rsid w:val="00CB44FE"/>
    <w:rPr>
      <w:rFonts w:asciiTheme="majorHAnsi" w:eastAsiaTheme="majorEastAsia" w:hAnsiTheme="majorHAnsi" w:cstheme="majorBidi"/>
      <w:color w:val="323E4F" w:themeColor="text2" w:themeShade="BF"/>
      <w:spacing w:val="5"/>
      <w:kern w:val="28"/>
      <w:sz w:val="52"/>
      <w:szCs w:val="52"/>
      <w:lang w:val="en-US"/>
    </w:rPr>
  </w:style>
  <w:style w:type="character" w:customStyle="1" w:styleId="aa">
    <w:name w:val="Основной текст Знак"/>
    <w:basedOn w:val="a0"/>
    <w:link w:val="ab"/>
    <w:uiPriority w:val="1"/>
    <w:semiHidden/>
    <w:rsid w:val="00CB44FE"/>
    <w:rPr>
      <w:rFonts w:ascii="Calibri" w:eastAsia="Calibri" w:hAnsi="Calibri" w:cs="Times New Roman"/>
    </w:rPr>
  </w:style>
  <w:style w:type="paragraph" w:styleId="ab">
    <w:name w:val="Body Text"/>
    <w:basedOn w:val="a"/>
    <w:link w:val="aa"/>
    <w:uiPriority w:val="1"/>
    <w:semiHidden/>
    <w:unhideWhenUsed/>
    <w:qFormat/>
    <w:rsid w:val="00CB44FE"/>
    <w:pPr>
      <w:spacing w:after="120" w:line="276" w:lineRule="auto"/>
    </w:pPr>
    <w:rPr>
      <w:rFonts w:ascii="Calibri" w:eastAsia="Calibri" w:hAnsi="Calibri" w:cs="Times New Roman"/>
    </w:rPr>
  </w:style>
  <w:style w:type="paragraph" w:styleId="ac">
    <w:name w:val="Subtitle"/>
    <w:basedOn w:val="a"/>
    <w:next w:val="a"/>
    <w:link w:val="ad"/>
    <w:uiPriority w:val="11"/>
    <w:qFormat/>
    <w:rsid w:val="00CB44FE"/>
    <w:p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d">
    <w:name w:val="Подзаголовок Знак"/>
    <w:basedOn w:val="a0"/>
    <w:link w:val="ac"/>
    <w:uiPriority w:val="11"/>
    <w:rsid w:val="00CB44FE"/>
    <w:rPr>
      <w:rFonts w:asciiTheme="majorHAnsi" w:eastAsiaTheme="majorEastAsia" w:hAnsiTheme="majorHAnsi" w:cstheme="majorBidi"/>
      <w:i/>
      <w:iCs/>
      <w:color w:val="5B9BD5" w:themeColor="accent1"/>
      <w:spacing w:val="15"/>
      <w:sz w:val="24"/>
      <w:szCs w:val="24"/>
      <w:lang w:val="en-US"/>
    </w:rPr>
  </w:style>
  <w:style w:type="character" w:customStyle="1" w:styleId="ae">
    <w:name w:val="Текст выноски Знак"/>
    <w:basedOn w:val="a0"/>
    <w:link w:val="af"/>
    <w:uiPriority w:val="99"/>
    <w:semiHidden/>
    <w:rsid w:val="00CB44FE"/>
    <w:rPr>
      <w:rFonts w:ascii="Segoe UI" w:eastAsia="Calibri" w:hAnsi="Segoe UI" w:cs="Segoe UI"/>
      <w:sz w:val="18"/>
      <w:szCs w:val="18"/>
    </w:rPr>
  </w:style>
  <w:style w:type="paragraph" w:styleId="af">
    <w:name w:val="Balloon Text"/>
    <w:basedOn w:val="a"/>
    <w:link w:val="ae"/>
    <w:uiPriority w:val="99"/>
    <w:semiHidden/>
    <w:unhideWhenUsed/>
    <w:rsid w:val="00CB44FE"/>
    <w:pPr>
      <w:spacing w:after="0" w:line="240" w:lineRule="auto"/>
    </w:pPr>
    <w:rPr>
      <w:rFonts w:ascii="Segoe UI" w:eastAsia="Calibri" w:hAnsi="Segoe UI" w:cs="Segoe UI"/>
      <w:sz w:val="18"/>
      <w:szCs w:val="18"/>
    </w:rPr>
  </w:style>
  <w:style w:type="paragraph" w:styleId="af0">
    <w:name w:val="List Paragraph"/>
    <w:basedOn w:val="a"/>
    <w:uiPriority w:val="1"/>
    <w:qFormat/>
    <w:rsid w:val="00CB44FE"/>
    <w:pPr>
      <w:spacing w:after="200" w:line="276" w:lineRule="auto"/>
      <w:ind w:left="720"/>
      <w:contextualSpacing/>
    </w:pPr>
    <w:rPr>
      <w:rFonts w:ascii="Calibri" w:eastAsia="Calibri" w:hAnsi="Calibri" w:cs="Times New Roman"/>
    </w:rPr>
  </w:style>
  <w:style w:type="character" w:customStyle="1" w:styleId="c0">
    <w:name w:val="c0"/>
    <w:basedOn w:val="a0"/>
    <w:rsid w:val="00CB44FE"/>
  </w:style>
  <w:style w:type="character" w:styleId="af1">
    <w:name w:val="FollowedHyperlink"/>
    <w:basedOn w:val="a0"/>
    <w:uiPriority w:val="99"/>
    <w:semiHidden/>
    <w:unhideWhenUsed/>
    <w:rsid w:val="006C64F0"/>
    <w:rPr>
      <w:color w:val="954F72" w:themeColor="followedHyperlink"/>
      <w:u w:val="single"/>
    </w:rPr>
  </w:style>
  <w:style w:type="paragraph" w:customStyle="1" w:styleId="msonormal0">
    <w:name w:val="msonormal"/>
    <w:basedOn w:val="a"/>
    <w:uiPriority w:val="99"/>
    <w:semiHidden/>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Normal (Web)"/>
    <w:basedOn w:val="a"/>
    <w:uiPriority w:val="99"/>
    <w:semiHidden/>
    <w:unhideWhenUsed/>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Normal Indent"/>
    <w:basedOn w:val="a"/>
    <w:uiPriority w:val="99"/>
    <w:semiHidden/>
    <w:unhideWhenUsed/>
    <w:rsid w:val="006C64F0"/>
    <w:pPr>
      <w:spacing w:after="200" w:line="276" w:lineRule="auto"/>
      <w:ind w:left="720"/>
    </w:pPr>
    <w:rPr>
      <w:rFonts w:ascii="Calibri" w:eastAsia="Calibri" w:hAnsi="Calibri" w:cs="Times New Roman"/>
      <w:lang w:val="en-US"/>
    </w:rPr>
  </w:style>
  <w:style w:type="paragraph" w:styleId="af4">
    <w:name w:val="caption"/>
    <w:basedOn w:val="a"/>
    <w:next w:val="a"/>
    <w:uiPriority w:val="35"/>
    <w:semiHidden/>
    <w:unhideWhenUsed/>
    <w:qFormat/>
    <w:rsid w:val="006C64F0"/>
    <w:pPr>
      <w:spacing w:after="200" w:line="240" w:lineRule="auto"/>
    </w:pPr>
    <w:rPr>
      <w:rFonts w:ascii="Calibri" w:eastAsia="Calibri" w:hAnsi="Calibri" w:cs="Times New Roman"/>
      <w:b/>
      <w:bCs/>
      <w:color w:val="5B9BD5" w:themeColor="accent1"/>
      <w:sz w:val="18"/>
      <w:szCs w:val="18"/>
      <w:lang w:val="en-US"/>
    </w:rPr>
  </w:style>
  <w:style w:type="paragraph" w:customStyle="1" w:styleId="TableParagraph">
    <w:name w:val="Table Paragraph"/>
    <w:basedOn w:val="a"/>
    <w:uiPriority w:val="1"/>
    <w:semiHidden/>
    <w:qFormat/>
    <w:rsid w:val="006C64F0"/>
    <w:pPr>
      <w:widowControl w:val="0"/>
      <w:autoSpaceDE w:val="0"/>
      <w:autoSpaceDN w:val="0"/>
      <w:spacing w:after="0" w:line="240" w:lineRule="auto"/>
    </w:pPr>
    <w:rPr>
      <w:rFonts w:ascii="Times New Roman" w:eastAsia="Times New Roman" w:hAnsi="Times New Roman" w:cs="Times New Roman"/>
    </w:rPr>
  </w:style>
  <w:style w:type="table" w:styleId="af5">
    <w:name w:val="Table Grid"/>
    <w:basedOn w:val="a1"/>
    <w:uiPriority w:val="59"/>
    <w:rsid w:val="006C64F0"/>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
    <w:basedOn w:val="a1"/>
    <w:uiPriority w:val="59"/>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6C64F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1">
    <w:name w:val="Table Normal1"/>
    <w:uiPriority w:val="2"/>
    <w:semiHidden/>
    <w:qFormat/>
    <w:rsid w:val="006C64F0"/>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540224">
      <w:bodyDiv w:val="1"/>
      <w:marLeft w:val="0"/>
      <w:marRight w:val="0"/>
      <w:marTop w:val="0"/>
      <w:marBottom w:val="0"/>
      <w:divBdr>
        <w:top w:val="none" w:sz="0" w:space="0" w:color="auto"/>
        <w:left w:val="none" w:sz="0" w:space="0" w:color="auto"/>
        <w:bottom w:val="none" w:sz="0" w:space="0" w:color="auto"/>
        <w:right w:val="none" w:sz="0" w:space="0" w:color="auto"/>
      </w:divBdr>
    </w:div>
    <w:div w:id="692540628">
      <w:bodyDiv w:val="1"/>
      <w:marLeft w:val="0"/>
      <w:marRight w:val="0"/>
      <w:marTop w:val="0"/>
      <w:marBottom w:val="0"/>
      <w:divBdr>
        <w:top w:val="none" w:sz="0" w:space="0" w:color="auto"/>
        <w:left w:val="none" w:sz="0" w:space="0" w:color="auto"/>
        <w:bottom w:val="none" w:sz="0" w:space="0" w:color="auto"/>
        <w:right w:val="none" w:sz="0" w:space="0" w:color="auto"/>
      </w:divBdr>
    </w:div>
    <w:div w:id="918832639">
      <w:bodyDiv w:val="1"/>
      <w:marLeft w:val="0"/>
      <w:marRight w:val="0"/>
      <w:marTop w:val="0"/>
      <w:marBottom w:val="0"/>
      <w:divBdr>
        <w:top w:val="none" w:sz="0" w:space="0" w:color="auto"/>
        <w:left w:val="none" w:sz="0" w:space="0" w:color="auto"/>
        <w:bottom w:val="none" w:sz="0" w:space="0" w:color="auto"/>
        <w:right w:val="none" w:sz="0" w:space="0" w:color="auto"/>
      </w:divBdr>
    </w:div>
    <w:div w:id="1145128650">
      <w:bodyDiv w:val="1"/>
      <w:marLeft w:val="0"/>
      <w:marRight w:val="0"/>
      <w:marTop w:val="0"/>
      <w:marBottom w:val="0"/>
      <w:divBdr>
        <w:top w:val="none" w:sz="0" w:space="0" w:color="auto"/>
        <w:left w:val="none" w:sz="0" w:space="0" w:color="auto"/>
        <w:bottom w:val="none" w:sz="0" w:space="0" w:color="auto"/>
        <w:right w:val="none" w:sz="0" w:space="0" w:color="auto"/>
      </w:divBdr>
    </w:div>
    <w:div w:id="1214583298">
      <w:bodyDiv w:val="1"/>
      <w:marLeft w:val="0"/>
      <w:marRight w:val="0"/>
      <w:marTop w:val="0"/>
      <w:marBottom w:val="0"/>
      <w:divBdr>
        <w:top w:val="none" w:sz="0" w:space="0" w:color="auto"/>
        <w:left w:val="none" w:sz="0" w:space="0" w:color="auto"/>
        <w:bottom w:val="none" w:sz="0" w:space="0" w:color="auto"/>
        <w:right w:val="none" w:sz="0" w:space="0" w:color="auto"/>
      </w:divBdr>
    </w:div>
    <w:div w:id="1801529000">
      <w:bodyDiv w:val="1"/>
      <w:marLeft w:val="0"/>
      <w:marRight w:val="0"/>
      <w:marTop w:val="0"/>
      <w:marBottom w:val="0"/>
      <w:divBdr>
        <w:top w:val="none" w:sz="0" w:space="0" w:color="auto"/>
        <w:left w:val="none" w:sz="0" w:space="0" w:color="auto"/>
        <w:bottom w:val="none" w:sz="0" w:space="0" w:color="auto"/>
        <w:right w:val="none" w:sz="0" w:space="0" w:color="auto"/>
      </w:divBdr>
    </w:div>
    <w:div w:id="204551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gto.ru/norms" TargetMode="External"/><Relationship Id="rId3" Type="http://schemas.openxmlformats.org/officeDocument/2006/relationships/settings" Target="settings.xml"/><Relationship Id="rId21" Type="http://schemas.openxmlformats.org/officeDocument/2006/relationships/hyperlink" Target="https://gto.ru/" TargetMode="External"/><Relationship Id="rId34" Type="http://schemas.openxmlformats.org/officeDocument/2006/relationships/hyperlink" Target="https://resh.edu.ru" TargetMode="External"/><Relationship Id="rId42" Type="http://schemas.openxmlformats.org/officeDocument/2006/relationships/fontTable" Target="fontTable.xm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gto.ru/norms" TargetMode="External"/><Relationship Id="rId29" Type="http://schemas.openxmlformats.org/officeDocument/2006/relationships/hyperlink" Target="https://resh.edu.ru"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gto.ru/" TargetMode="External"/><Relationship Id="rId5" Type="http://schemas.openxmlformats.org/officeDocument/2006/relationships/footnotes" Target="footnotes.xml"/><Relationship Id="rId15" Type="http://schemas.openxmlformats.org/officeDocument/2006/relationships/hyperlink" Target="https://resh.edu.ru" TargetMode="External"/><Relationship Id="rId23" Type="http://schemas.openxmlformats.org/officeDocument/2006/relationships/hyperlink" Target="https://gto.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gto.ru/norms"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6449</Words>
  <Characters>36764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замуврнач</dc:creator>
  <cp:keywords/>
  <dc:description/>
  <cp:lastModifiedBy>Marina</cp:lastModifiedBy>
  <cp:revision>3</cp:revision>
  <dcterms:created xsi:type="dcterms:W3CDTF">2023-11-01T15:39:00Z</dcterms:created>
  <dcterms:modified xsi:type="dcterms:W3CDTF">2023-11-02T18:18:00Z</dcterms:modified>
</cp:coreProperties>
</file>