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BCFEA" w14:textId="77777777" w:rsidR="003E5921" w:rsidRPr="00676D02" w:rsidRDefault="003E5921" w:rsidP="003E5921">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3E5921" w:rsidRPr="00676D02" w14:paraId="4CC45AD0" w14:textId="77777777" w:rsidTr="00572B59">
        <w:trPr>
          <w:trHeight w:val="2615"/>
        </w:trPr>
        <w:tc>
          <w:tcPr>
            <w:tcW w:w="5120" w:type="dxa"/>
            <w:tcMar>
              <w:top w:w="99" w:type="dxa"/>
              <w:left w:w="99" w:type="dxa"/>
              <w:bottom w:w="99" w:type="dxa"/>
              <w:right w:w="99" w:type="dxa"/>
            </w:tcMar>
            <w:hideMark/>
          </w:tcPr>
          <w:p w14:paraId="12743A79" w14:textId="125527EF" w:rsidR="003E5921" w:rsidRPr="00676D02" w:rsidRDefault="003E5921" w:rsidP="005E32A6">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5E32A6">
              <w:rPr>
                <w:rFonts w:ascii="Times New Roman" w:eastAsia="Times New Roman" w:hAnsi="Times New Roman" w:cs="Times New Roman"/>
                <w:sz w:val="24"/>
                <w:szCs w:val="24"/>
                <w:lang w:eastAsia="ru-RU"/>
              </w:rPr>
              <w:t xml:space="preserve">естественно-научного цикла </w:t>
            </w:r>
            <w:r w:rsidRPr="00676D02">
              <w:rPr>
                <w:rFonts w:ascii="Times New Roman" w:eastAsia="Times New Roman" w:hAnsi="Times New Roman" w:cs="Times New Roman"/>
                <w:sz w:val="24"/>
                <w:szCs w:val="24"/>
                <w:lang w:eastAsia="ru-RU"/>
              </w:rPr>
              <w:t>от "30 " августа 2023 года № 1</w:t>
            </w:r>
          </w:p>
        </w:tc>
        <w:tc>
          <w:tcPr>
            <w:tcW w:w="5121" w:type="dxa"/>
            <w:tcMar>
              <w:top w:w="99" w:type="dxa"/>
              <w:left w:w="99" w:type="dxa"/>
              <w:bottom w:w="99" w:type="dxa"/>
              <w:right w:w="99" w:type="dxa"/>
            </w:tcMar>
            <w:hideMark/>
          </w:tcPr>
          <w:p w14:paraId="0FF3EE1B" w14:textId="77777777" w:rsidR="003E5921" w:rsidRPr="00676D02" w:rsidRDefault="003E5921" w:rsidP="00572B59">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1C02337D" w14:textId="77777777" w:rsidR="003E5921" w:rsidRPr="00676D02" w:rsidRDefault="003E5921" w:rsidP="00572B59">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1B7E064C" w14:textId="77777777" w:rsidR="003E5921" w:rsidRPr="00676D02" w:rsidRDefault="003E5921" w:rsidP="00572B59">
            <w:pPr>
              <w:spacing w:after="0" w:line="240" w:lineRule="auto"/>
              <w:jc w:val="center"/>
              <w:rPr>
                <w:rFonts w:ascii="Times New Roman" w:eastAsia="Times New Roman" w:hAnsi="Times New Roman" w:cs="Times New Roman"/>
                <w:sz w:val="24"/>
                <w:szCs w:val="24"/>
                <w:u w:val="single"/>
                <w:lang w:eastAsia="ru-RU"/>
              </w:rPr>
            </w:pPr>
          </w:p>
        </w:tc>
      </w:tr>
    </w:tbl>
    <w:p w14:paraId="23DCC929" w14:textId="77777777" w:rsidR="003E5921" w:rsidRPr="00676D02" w:rsidRDefault="003E5921" w:rsidP="003E5921">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681DFD70"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61909FD5" w14:textId="77777777" w:rsidR="003E5921" w:rsidRPr="00676D02" w:rsidRDefault="003E5921" w:rsidP="003E5921">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 xml:space="preserve">Рабочая программа учебного </w:t>
      </w:r>
      <w:r>
        <w:rPr>
          <w:rFonts w:ascii="Times New Roman" w:eastAsia="Times New Roman" w:hAnsi="Times New Roman" w:cs="Times New Roman"/>
          <w:b/>
          <w:sz w:val="32"/>
          <w:szCs w:val="32"/>
          <w:lang w:eastAsia="ru-RU"/>
        </w:rPr>
        <w:t>курса</w:t>
      </w:r>
    </w:p>
    <w:p w14:paraId="045088AC" w14:textId="77777777" w:rsidR="003E5921" w:rsidRDefault="003E5921" w:rsidP="003E5921">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sidRPr="00FD3703">
        <w:rPr>
          <w:rFonts w:ascii="Times New Roman" w:eastAsia="SchoolBookSanPin" w:hAnsi="Times New Roman"/>
          <w:b/>
          <w:sz w:val="32"/>
          <w:szCs w:val="32"/>
          <w:lang w:eastAsia="x-none"/>
        </w:rPr>
        <w:t>Начальная военная подготовка/Первая помощь, основы преподавания первой помощи, основы ухода за больными</w:t>
      </w:r>
      <w:r w:rsidRPr="00676D02">
        <w:rPr>
          <w:rFonts w:ascii="Times New Roman" w:eastAsia="Times New Roman" w:hAnsi="Times New Roman" w:cs="Times New Roman"/>
          <w:b/>
          <w:sz w:val="32"/>
          <w:szCs w:val="32"/>
          <w:lang w:eastAsia="ru-RU"/>
        </w:rPr>
        <w:t>»</w:t>
      </w:r>
    </w:p>
    <w:p w14:paraId="2097DD3E" w14:textId="77777777" w:rsidR="003E5921" w:rsidRPr="00676D02" w:rsidRDefault="003E5921" w:rsidP="003E5921">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7D0F542F" w14:textId="77777777" w:rsidR="003E5921" w:rsidRPr="00676D02" w:rsidRDefault="003E5921" w:rsidP="003E5921">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r w:rsidRPr="00676D02">
        <w:rPr>
          <w:rFonts w:ascii="Times New Roman" w:eastAsia="Times New Roman" w:hAnsi="Times New Roman" w:cs="Times New Roman"/>
          <w:color w:val="000000"/>
          <w:sz w:val="24"/>
        </w:rPr>
        <w:t xml:space="preserve"> го</w:t>
      </w:r>
      <w:r>
        <w:rPr>
          <w:rFonts w:ascii="Times New Roman" w:eastAsia="Times New Roman" w:hAnsi="Times New Roman" w:cs="Times New Roman"/>
          <w:color w:val="000000"/>
          <w:sz w:val="24"/>
        </w:rPr>
        <w:t>д</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10</w:t>
      </w:r>
      <w:r w:rsidRPr="00676D02">
        <w:rPr>
          <w:rFonts w:ascii="Times New Roman" w:eastAsia="Times New Roman" w:hAnsi="Times New Roman" w:cs="Times New Roman"/>
          <w:color w:val="000000"/>
          <w:sz w:val="24"/>
        </w:rPr>
        <w:t xml:space="preserve"> класс)</w:t>
      </w:r>
    </w:p>
    <w:p w14:paraId="501D85E9"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7A718C8"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06E8208"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A7F2A6D"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6B8B4FF1"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A86CCAB"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066A4F3" w14:textId="77777777" w:rsidR="003E5921"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CD2B62C"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AA3A328"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2B7106C" w14:textId="77777777" w:rsidR="003E5921" w:rsidRPr="00676D02" w:rsidRDefault="003E5921" w:rsidP="003E5921">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3FDBF60" w14:textId="77777777" w:rsidR="003E5921" w:rsidRDefault="003E5921" w:rsidP="003E592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676D02">
        <w:rPr>
          <w:rFonts w:ascii="Times New Roman" w:eastAsia="Times New Roman" w:hAnsi="Times New Roman" w:cs="Times New Roman"/>
          <w:sz w:val="24"/>
          <w:szCs w:val="24"/>
          <w:lang w:eastAsia="ru-RU"/>
        </w:rPr>
        <w:t>Составитель:</w:t>
      </w:r>
      <w:r w:rsidRPr="00676D02">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eastAsia="ru-RU"/>
        </w:rPr>
        <w:t>Колядин</w:t>
      </w:r>
      <w:proofErr w:type="spellEnd"/>
      <w:r>
        <w:rPr>
          <w:rFonts w:ascii="Times New Roman" w:eastAsia="Times New Roman" w:hAnsi="Times New Roman" w:cs="Times New Roman"/>
          <w:sz w:val="24"/>
          <w:szCs w:val="24"/>
          <w:lang w:eastAsia="ru-RU"/>
        </w:rPr>
        <w:t xml:space="preserve"> Е.И.</w:t>
      </w:r>
    </w:p>
    <w:p w14:paraId="28A38BEF" w14:textId="77777777" w:rsidR="003E5921" w:rsidRPr="00676D02" w:rsidRDefault="003E5921" w:rsidP="003E5921">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педагог-организатор ОБЖ</w:t>
      </w:r>
    </w:p>
    <w:p w14:paraId="253C234C" w14:textId="77777777" w:rsidR="003E5921" w:rsidRPr="00676D02" w:rsidRDefault="003E5921" w:rsidP="003E5921">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14:paraId="0F22DB6D" w14:textId="77777777" w:rsidR="003E5921" w:rsidRPr="00676D02" w:rsidRDefault="003E5921" w:rsidP="003E5921">
      <w:pPr>
        <w:shd w:val="clear" w:color="auto" w:fill="FFFFFF"/>
        <w:spacing w:after="200" w:line="240" w:lineRule="auto"/>
        <w:rPr>
          <w:rFonts w:ascii="Times New Roman" w:eastAsia="Times New Roman" w:hAnsi="Times New Roman" w:cs="Times New Roman"/>
          <w:sz w:val="24"/>
          <w:szCs w:val="24"/>
          <w:u w:val="single"/>
          <w:lang w:eastAsia="ru-RU"/>
        </w:rPr>
      </w:pPr>
    </w:p>
    <w:p w14:paraId="47489CA5" w14:textId="77777777" w:rsidR="003E5921" w:rsidRPr="00676D02" w:rsidRDefault="003E5921" w:rsidP="003E5921">
      <w:pPr>
        <w:spacing w:after="200" w:line="276" w:lineRule="auto"/>
        <w:rPr>
          <w:rFonts w:ascii="Cambria" w:eastAsia="MS Mincho" w:hAnsi="Cambria" w:cs="Times New Roman"/>
        </w:rPr>
      </w:pPr>
    </w:p>
    <w:p w14:paraId="47AE3AAF" w14:textId="77777777" w:rsidR="003E5921" w:rsidRPr="00676D02" w:rsidRDefault="003E5921" w:rsidP="003E5921">
      <w:pPr>
        <w:spacing w:after="200" w:line="276" w:lineRule="auto"/>
        <w:rPr>
          <w:rFonts w:ascii="Cambria" w:eastAsia="MS Mincho" w:hAnsi="Cambria" w:cs="Times New Roman"/>
        </w:rPr>
      </w:pPr>
    </w:p>
    <w:p w14:paraId="020E3620" w14:textId="77777777" w:rsidR="003E5921" w:rsidRPr="00676D02" w:rsidRDefault="003E5921" w:rsidP="003E5921">
      <w:pPr>
        <w:spacing w:after="0" w:line="240" w:lineRule="auto"/>
        <w:jc w:val="both"/>
        <w:rPr>
          <w:rFonts w:ascii="Times New Roman" w:eastAsia="Times New Roman" w:hAnsi="Times New Roman" w:cs="Times New Roman"/>
          <w:b/>
        </w:rPr>
      </w:pPr>
    </w:p>
    <w:p w14:paraId="763F2856" w14:textId="77777777" w:rsidR="003E5921" w:rsidRPr="00676D02" w:rsidRDefault="003E5921" w:rsidP="003E5921">
      <w:pPr>
        <w:spacing w:after="0" w:line="240" w:lineRule="auto"/>
        <w:jc w:val="both"/>
        <w:rPr>
          <w:rFonts w:ascii="Times New Roman" w:eastAsia="Times New Roman" w:hAnsi="Times New Roman" w:cs="Times New Roman"/>
          <w:b/>
        </w:rPr>
      </w:pPr>
    </w:p>
    <w:p w14:paraId="1B86BAF8" w14:textId="67E9A987" w:rsidR="003E5921" w:rsidRDefault="003E5921" w:rsidP="005E32A6">
      <w:pPr>
        <w:spacing w:after="200" w:line="276" w:lineRule="auto"/>
        <w:rPr>
          <w:rFonts w:ascii="Calibri" w:eastAsia="Calibri" w:hAnsi="Calibri" w:cs="Times New Roman"/>
        </w:rPr>
      </w:pPr>
      <w:bookmarkStart w:id="0" w:name="_GoBack"/>
      <w:bookmarkEnd w:id="0"/>
    </w:p>
    <w:p w14:paraId="1ABF73C5" w14:textId="77777777" w:rsidR="003E5921" w:rsidRPr="00676D02" w:rsidRDefault="003E5921" w:rsidP="003E5921">
      <w:pPr>
        <w:spacing w:after="200" w:line="276" w:lineRule="auto"/>
        <w:jc w:val="center"/>
        <w:rPr>
          <w:rFonts w:ascii="Calibri" w:eastAsia="Calibri" w:hAnsi="Calibri" w:cs="Times New Roman"/>
        </w:rPr>
      </w:pPr>
    </w:p>
    <w:p w14:paraId="3DC8FE78" w14:textId="77777777" w:rsidR="003E5921" w:rsidRDefault="003E5921" w:rsidP="003E5921">
      <w:pPr>
        <w:spacing w:after="200" w:line="276" w:lineRule="auto"/>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г. Оренбург, 2023</w:t>
      </w:r>
    </w:p>
    <w:p w14:paraId="19503D67" w14:textId="77777777" w:rsidR="003E5921" w:rsidRDefault="003E5921" w:rsidP="003E5921">
      <w:pPr>
        <w:spacing w:after="0" w:line="240" w:lineRule="auto"/>
        <w:ind w:firstLine="709"/>
        <w:jc w:val="both"/>
        <w:rPr>
          <w:rFonts w:ascii="Times New Roman" w:eastAsia="OfficinaSansBoldITC" w:hAnsi="Times New Roman"/>
          <w:b/>
          <w:sz w:val="20"/>
          <w:szCs w:val="20"/>
          <w:lang w:eastAsia="ru-RU"/>
        </w:rPr>
      </w:pPr>
      <w:r>
        <w:rPr>
          <w:rFonts w:ascii="Times New Roman" w:eastAsia="OfficinaSansBoldITC" w:hAnsi="Times New Roman"/>
          <w:b/>
          <w:sz w:val="20"/>
          <w:szCs w:val="20"/>
        </w:rPr>
        <w:lastRenderedPageBreak/>
        <w:t>I</w:t>
      </w:r>
      <w:r>
        <w:rPr>
          <w:rFonts w:ascii="Times New Roman" w:hAnsi="Times New Roman"/>
          <w:b/>
          <w:sz w:val="20"/>
          <w:szCs w:val="20"/>
        </w:rPr>
        <w:t xml:space="preserve">. </w:t>
      </w:r>
      <w:r w:rsidRPr="002D7E13">
        <w:rPr>
          <w:rFonts w:ascii="Times New Roman" w:eastAsia="OfficinaSansBoldITC" w:hAnsi="Times New Roman"/>
          <w:b/>
          <w:sz w:val="20"/>
          <w:szCs w:val="20"/>
          <w:lang w:eastAsia="ru-RU"/>
        </w:rPr>
        <w:t>Содержание обучения в 10 классе.</w:t>
      </w:r>
    </w:p>
    <w:p w14:paraId="36506991" w14:textId="77777777" w:rsidR="003E5921" w:rsidRPr="00895AEC" w:rsidRDefault="003E5921" w:rsidP="003E5921">
      <w:pPr>
        <w:spacing w:after="0" w:line="240" w:lineRule="auto"/>
        <w:ind w:firstLine="709"/>
        <w:jc w:val="both"/>
        <w:rPr>
          <w:rFonts w:ascii="Times New Roman" w:eastAsia="Times New Roman" w:hAnsi="Times New Roman"/>
          <w:sz w:val="20"/>
          <w:szCs w:val="20"/>
          <w:lang w:eastAsia="ru-RU"/>
        </w:rPr>
      </w:pPr>
      <w:r w:rsidRPr="00895AEC">
        <w:rPr>
          <w:rFonts w:ascii="Times New Roman" w:eastAsia="Times New Roman" w:hAnsi="Times New Roman"/>
          <w:b/>
          <w:i/>
          <w:sz w:val="20"/>
          <w:szCs w:val="20"/>
          <w:lang w:eastAsia="ru-RU"/>
        </w:rPr>
        <w:t>Графическая культура в жизни человека</w:t>
      </w:r>
      <w:r w:rsidRPr="00895AEC">
        <w:rPr>
          <w:rFonts w:ascii="Times New Roman" w:eastAsia="Times New Roman" w:hAnsi="Times New Roman"/>
          <w:sz w:val="20"/>
          <w:szCs w:val="20"/>
          <w:lang w:eastAsia="ru-RU"/>
        </w:rPr>
        <w:t>.</w:t>
      </w:r>
      <w:r w:rsidRPr="00895AEC">
        <w:rPr>
          <w:rFonts w:ascii="Times New Roman" w:eastAsia="Times New Roman" w:hAnsi="Times New Roman"/>
          <w:color w:val="111115"/>
          <w:sz w:val="20"/>
          <w:szCs w:val="20"/>
          <w:bdr w:val="none" w:sz="0" w:space="0" w:color="auto" w:frame="1"/>
          <w:lang w:eastAsia="ru-RU"/>
        </w:rPr>
        <w:t xml:space="preserve"> Шрифт. Форматы, рамка, основная надпись. Линии чертежа. Некоторые сведения о нанесении размеров: расположение размерных чисел. Проецирование. </w:t>
      </w:r>
      <w:r w:rsidRPr="00895AEC">
        <w:rPr>
          <w:rFonts w:ascii="Times New Roman" w:eastAsia="Times New Roman" w:hAnsi="Times New Roman"/>
          <w:sz w:val="20"/>
          <w:szCs w:val="20"/>
          <w:lang w:eastAsia="ru-RU"/>
        </w:rPr>
        <w:t xml:space="preserve">Проецирование на две и три плоскости проекции. Геометрические построения, необходимые для выполнения чертежа. Виды на чертежах. Косоугольная, фронтальная, </w:t>
      </w:r>
      <w:proofErr w:type="spellStart"/>
      <w:r w:rsidRPr="00895AEC">
        <w:rPr>
          <w:rFonts w:ascii="Times New Roman" w:eastAsia="Times New Roman" w:hAnsi="Times New Roman"/>
          <w:sz w:val="20"/>
          <w:szCs w:val="20"/>
          <w:lang w:eastAsia="ru-RU"/>
        </w:rPr>
        <w:t>диметрическая</w:t>
      </w:r>
      <w:proofErr w:type="spellEnd"/>
      <w:r w:rsidRPr="00895AEC">
        <w:rPr>
          <w:rFonts w:ascii="Times New Roman" w:eastAsia="Times New Roman" w:hAnsi="Times New Roman"/>
          <w:sz w:val="20"/>
          <w:szCs w:val="20"/>
          <w:lang w:eastAsia="ru-RU"/>
        </w:rPr>
        <w:t xml:space="preserve"> и прямоугольная изометрическая проекции. Прямоугольные (ортогональные) и аксонометрические проекции предметов. Технический рисунок. Чертежи разверток поверхностей геометрических тел.</w:t>
      </w:r>
    </w:p>
    <w:p w14:paraId="45EEAEA6" w14:textId="77777777" w:rsidR="003E5921" w:rsidRPr="00895AEC" w:rsidRDefault="003E5921" w:rsidP="003E5921">
      <w:pPr>
        <w:spacing w:after="0" w:line="240" w:lineRule="auto"/>
        <w:ind w:firstLine="709"/>
        <w:jc w:val="both"/>
        <w:rPr>
          <w:rFonts w:ascii="Times New Roman" w:eastAsia="Times New Roman" w:hAnsi="Times New Roman"/>
          <w:color w:val="111115"/>
          <w:sz w:val="20"/>
          <w:szCs w:val="20"/>
          <w:lang w:eastAsia="ru-RU"/>
        </w:rPr>
      </w:pPr>
      <w:r w:rsidRPr="00895AEC">
        <w:rPr>
          <w:rFonts w:ascii="Times New Roman" w:eastAsia="Times New Roman" w:hAnsi="Times New Roman"/>
          <w:b/>
          <w:i/>
          <w:color w:val="111115"/>
          <w:sz w:val="20"/>
          <w:szCs w:val="20"/>
          <w:bdr w:val="none" w:sz="0" w:space="0" w:color="auto" w:frame="1"/>
          <w:lang w:eastAsia="ru-RU"/>
        </w:rPr>
        <w:t>Геометрические построения</w:t>
      </w:r>
      <w:r w:rsidRPr="00895AEC">
        <w:rPr>
          <w:rFonts w:ascii="Times New Roman" w:eastAsia="Times New Roman" w:hAnsi="Times New Roman"/>
          <w:color w:val="111115"/>
          <w:sz w:val="20"/>
          <w:szCs w:val="20"/>
          <w:bdr w:val="none" w:sz="0" w:space="0" w:color="auto" w:frame="1"/>
          <w:lang w:eastAsia="ru-RU"/>
        </w:rPr>
        <w:t xml:space="preserve">. </w:t>
      </w:r>
      <w:r w:rsidRPr="00895AEC">
        <w:rPr>
          <w:rFonts w:ascii="Times New Roman" w:eastAsia="Times New Roman" w:hAnsi="Times New Roman"/>
          <w:sz w:val="20"/>
          <w:szCs w:val="20"/>
          <w:lang w:eastAsia="ru-RU"/>
        </w:rPr>
        <w:t xml:space="preserve">Геометрическое построение, как средство развития логического мышления и геометрической интуиции. Основные понятия теории геометрических построений. Сущность геометрических построений. Основные инструменты построений и их аксиомы. Этапы решения задач на построение. </w:t>
      </w:r>
    </w:p>
    <w:p w14:paraId="70AF0160" w14:textId="77777777" w:rsidR="003E5921" w:rsidRPr="00895AEC" w:rsidRDefault="003E5921" w:rsidP="003E5921">
      <w:pPr>
        <w:spacing w:after="0" w:line="240" w:lineRule="auto"/>
        <w:ind w:firstLine="709"/>
        <w:jc w:val="both"/>
        <w:rPr>
          <w:rFonts w:ascii="Times New Roman" w:eastAsia="Times New Roman" w:hAnsi="Times New Roman"/>
          <w:color w:val="111115"/>
          <w:sz w:val="20"/>
          <w:szCs w:val="20"/>
          <w:lang w:eastAsia="ru-RU"/>
        </w:rPr>
      </w:pPr>
      <w:r w:rsidRPr="00895AEC">
        <w:rPr>
          <w:rFonts w:ascii="Times New Roman" w:eastAsia="Times New Roman" w:hAnsi="Times New Roman"/>
          <w:b/>
          <w:i/>
          <w:color w:val="111115"/>
          <w:sz w:val="20"/>
          <w:szCs w:val="20"/>
          <w:bdr w:val="none" w:sz="0" w:space="0" w:color="auto" w:frame="1"/>
          <w:lang w:eastAsia="ru-RU"/>
        </w:rPr>
        <w:t>Методы геометрического построения</w:t>
      </w:r>
      <w:r w:rsidRPr="00895AEC">
        <w:rPr>
          <w:rFonts w:ascii="Times New Roman" w:eastAsia="Times New Roman" w:hAnsi="Times New Roman"/>
          <w:color w:val="111115"/>
          <w:sz w:val="20"/>
          <w:szCs w:val="20"/>
          <w:bdr w:val="none" w:sz="0" w:space="0" w:color="auto" w:frame="1"/>
          <w:lang w:eastAsia="ru-RU"/>
        </w:rPr>
        <w:t>. Изучение методов геометрического построения. Методы: пересечений, преобразований, координатный, алгебраический, оригами,</w:t>
      </w:r>
      <w:r w:rsidRPr="00895AEC">
        <w:rPr>
          <w:rFonts w:ascii="Times New Roman" w:eastAsia="Times New Roman" w:hAnsi="Times New Roman"/>
          <w:color w:val="000000"/>
          <w:sz w:val="20"/>
          <w:szCs w:val="20"/>
          <w:bdr w:val="none" w:sz="0" w:space="0" w:color="auto" w:frame="1"/>
          <w:shd w:val="clear" w:color="auto" w:fill="EDEDEB"/>
          <w:lang w:eastAsia="ru-RU"/>
        </w:rPr>
        <w:t> </w:t>
      </w:r>
      <w:r w:rsidRPr="00895AEC">
        <w:rPr>
          <w:rFonts w:ascii="Times New Roman" w:eastAsia="Times New Roman" w:hAnsi="Times New Roman"/>
          <w:color w:val="111115"/>
          <w:sz w:val="20"/>
          <w:szCs w:val="20"/>
          <w:bdr w:val="none" w:sz="0" w:space="0" w:color="auto" w:frame="1"/>
          <w:lang w:eastAsia="ru-RU"/>
        </w:rPr>
        <w:t>изображения и построения пространственных фигур на плоскости.</w:t>
      </w:r>
      <w:r w:rsidRPr="00895AEC">
        <w:rPr>
          <w:rFonts w:ascii="Times New Roman" w:eastAsia="Times New Roman" w:hAnsi="Times New Roman"/>
          <w:sz w:val="20"/>
          <w:szCs w:val="20"/>
          <w:lang w:eastAsia="ru-RU"/>
        </w:rPr>
        <w:t xml:space="preserve"> Решение задач с помощью методов геометрических построений. Построение корней квадратного уравнения. Построение тригонометрических выражений</w:t>
      </w:r>
    </w:p>
    <w:p w14:paraId="04D4AF5F" w14:textId="77777777" w:rsidR="003E5921" w:rsidRPr="00895AEC" w:rsidRDefault="003E5921" w:rsidP="003E5921">
      <w:pPr>
        <w:spacing w:after="0" w:line="240" w:lineRule="auto"/>
        <w:ind w:firstLine="709"/>
        <w:jc w:val="both"/>
        <w:rPr>
          <w:rFonts w:ascii="Times New Roman" w:eastAsia="Times New Roman" w:hAnsi="Times New Roman"/>
          <w:color w:val="111115"/>
          <w:sz w:val="20"/>
          <w:szCs w:val="20"/>
          <w:lang w:eastAsia="ru-RU"/>
        </w:rPr>
      </w:pPr>
      <w:r w:rsidRPr="00895AEC">
        <w:rPr>
          <w:rFonts w:ascii="Times New Roman" w:eastAsia="Times New Roman" w:hAnsi="Times New Roman"/>
          <w:b/>
          <w:i/>
          <w:color w:val="111115"/>
          <w:sz w:val="20"/>
          <w:szCs w:val="20"/>
          <w:bdr w:val="none" w:sz="0" w:space="0" w:color="auto" w:frame="1"/>
          <w:lang w:eastAsia="ru-RU"/>
        </w:rPr>
        <w:t xml:space="preserve">Инженерная графика. </w:t>
      </w:r>
      <w:r w:rsidRPr="00895AEC">
        <w:rPr>
          <w:rFonts w:ascii="Times New Roman" w:eastAsia="Times New Roman" w:hAnsi="Times New Roman"/>
          <w:color w:val="111115"/>
          <w:sz w:val="20"/>
          <w:szCs w:val="20"/>
          <w:bdr w:val="none" w:sz="0" w:space="0" w:color="auto" w:frame="1"/>
          <w:lang w:eastAsia="ru-RU"/>
        </w:rPr>
        <w:t>Сечения. Обозначение сечений</w:t>
      </w:r>
      <w:r w:rsidRPr="00895AEC">
        <w:rPr>
          <w:rFonts w:ascii="Times New Roman" w:eastAsia="Times New Roman" w:hAnsi="Times New Roman"/>
          <w:sz w:val="20"/>
          <w:szCs w:val="20"/>
          <w:lang w:eastAsia="ru-RU"/>
        </w:rPr>
        <w:t xml:space="preserve">. </w:t>
      </w:r>
      <w:r w:rsidRPr="00895AEC">
        <w:rPr>
          <w:rFonts w:ascii="Times New Roman" w:eastAsia="Times New Roman" w:hAnsi="Times New Roman"/>
          <w:color w:val="111115"/>
          <w:sz w:val="20"/>
          <w:szCs w:val="20"/>
          <w:bdr w:val="none" w:sz="0" w:space="0" w:color="auto" w:frame="1"/>
          <w:lang w:eastAsia="ru-RU"/>
        </w:rPr>
        <w:t xml:space="preserve">Правила выполнения вынесенных и наложенных сечений. </w:t>
      </w:r>
      <w:r w:rsidRPr="00895AEC">
        <w:rPr>
          <w:rFonts w:ascii="Times New Roman" w:eastAsia="Times New Roman" w:hAnsi="Times New Roman"/>
          <w:sz w:val="20"/>
          <w:szCs w:val="20"/>
          <w:lang w:eastAsia="ru-RU"/>
        </w:rPr>
        <w:t>Простые разрезы. Обозначение </w:t>
      </w:r>
      <w:r w:rsidRPr="00895AEC">
        <w:rPr>
          <w:rFonts w:ascii="Times New Roman" w:eastAsia="Times New Roman" w:hAnsi="Times New Roman"/>
          <w:spacing w:val="-2"/>
          <w:sz w:val="20"/>
          <w:szCs w:val="20"/>
          <w:bdr w:val="none" w:sz="0" w:space="0" w:color="auto" w:frame="1"/>
          <w:lang w:eastAsia="ru-RU"/>
        </w:rPr>
        <w:t>простых разрезов.</w:t>
      </w:r>
      <w:r w:rsidRPr="00895AEC">
        <w:rPr>
          <w:rFonts w:ascii="Times New Roman" w:eastAsia="Times New Roman" w:hAnsi="Times New Roman"/>
          <w:sz w:val="20"/>
          <w:szCs w:val="20"/>
          <w:lang w:eastAsia="ru-RU"/>
        </w:rPr>
        <w:t xml:space="preserve"> Соединение части вида с частью разреза. Местные разрезы. Разрезы в аксонометрических проекциях.</w:t>
      </w:r>
      <w:r w:rsidRPr="00895AEC">
        <w:rPr>
          <w:rFonts w:ascii="Times New Roman" w:eastAsia="Times New Roman" w:hAnsi="Times New Roman"/>
          <w:spacing w:val="-2"/>
          <w:sz w:val="20"/>
          <w:szCs w:val="20"/>
          <w:bdr w:val="none" w:sz="0" w:space="0" w:color="auto" w:frame="1"/>
          <w:lang w:eastAsia="ru-RU"/>
        </w:rPr>
        <w:t xml:space="preserve"> Выбор количества изображений и главного изображения. Условности и упрощения на чертежах.</w:t>
      </w:r>
      <w:r w:rsidRPr="00895AEC">
        <w:rPr>
          <w:rFonts w:ascii="Times New Roman" w:eastAsia="Times New Roman" w:hAnsi="Times New Roman"/>
          <w:sz w:val="20"/>
          <w:szCs w:val="20"/>
          <w:lang w:eastAsia="ru-RU"/>
        </w:rPr>
        <w:t xml:space="preserve"> Чтение чертежей. Сборочные чертежи. </w:t>
      </w:r>
      <w:proofErr w:type="spellStart"/>
      <w:r w:rsidRPr="00895AEC">
        <w:rPr>
          <w:rFonts w:ascii="Times New Roman" w:eastAsia="Times New Roman" w:hAnsi="Times New Roman"/>
          <w:color w:val="111115"/>
          <w:sz w:val="20"/>
          <w:szCs w:val="20"/>
          <w:bdr w:val="none" w:sz="0" w:space="0" w:color="auto" w:frame="1"/>
          <w:lang w:eastAsia="ru-RU"/>
        </w:rPr>
        <w:t>Деталирование</w:t>
      </w:r>
      <w:proofErr w:type="spellEnd"/>
      <w:r w:rsidRPr="00895AEC">
        <w:rPr>
          <w:rFonts w:ascii="Times New Roman" w:eastAsia="Times New Roman" w:hAnsi="Times New Roman"/>
          <w:color w:val="111115"/>
          <w:sz w:val="20"/>
          <w:szCs w:val="20"/>
          <w:bdr w:val="none" w:sz="0" w:space="0" w:color="auto" w:frame="1"/>
          <w:lang w:eastAsia="ru-RU"/>
        </w:rPr>
        <w:t xml:space="preserve">. </w:t>
      </w:r>
      <w:r w:rsidRPr="00895AEC">
        <w:rPr>
          <w:rFonts w:ascii="Times New Roman" w:eastAsia="Times New Roman" w:hAnsi="Times New Roman"/>
          <w:sz w:val="20"/>
          <w:szCs w:val="20"/>
          <w:lang w:eastAsia="ru-RU"/>
        </w:rPr>
        <w:t>Конструирование.</w:t>
      </w:r>
    </w:p>
    <w:p w14:paraId="6E588DC6" w14:textId="77777777" w:rsidR="003E5921" w:rsidRPr="00895AEC" w:rsidRDefault="003E5921" w:rsidP="003E5921">
      <w:pPr>
        <w:spacing w:after="0" w:line="240" w:lineRule="auto"/>
        <w:ind w:firstLine="709"/>
        <w:jc w:val="both"/>
        <w:rPr>
          <w:rFonts w:ascii="Times New Roman" w:eastAsia="Times New Roman" w:hAnsi="Times New Roman"/>
          <w:color w:val="111115"/>
          <w:sz w:val="20"/>
          <w:szCs w:val="20"/>
          <w:bdr w:val="none" w:sz="0" w:space="0" w:color="auto" w:frame="1"/>
          <w:lang w:eastAsia="ru-RU"/>
        </w:rPr>
      </w:pPr>
      <w:r w:rsidRPr="00895AEC">
        <w:rPr>
          <w:rFonts w:ascii="Times New Roman" w:eastAsia="Times New Roman" w:hAnsi="Times New Roman"/>
          <w:b/>
          <w:i/>
          <w:color w:val="111115"/>
          <w:sz w:val="20"/>
          <w:szCs w:val="20"/>
          <w:bdr w:val="none" w:sz="0" w:space="0" w:color="auto" w:frame="1"/>
          <w:lang w:eastAsia="ru-RU"/>
        </w:rPr>
        <w:t xml:space="preserve">Начертательная геометрия в архитектуре и строительстве. </w:t>
      </w:r>
      <w:r w:rsidRPr="00895AEC">
        <w:rPr>
          <w:rFonts w:ascii="Times New Roman" w:eastAsia="Times New Roman" w:hAnsi="Times New Roman"/>
          <w:color w:val="111115"/>
          <w:sz w:val="20"/>
          <w:szCs w:val="20"/>
          <w:bdr w:val="none" w:sz="0" w:space="0" w:color="auto" w:frame="1"/>
          <w:lang w:eastAsia="ru-RU"/>
        </w:rPr>
        <w:t xml:space="preserve">Общие сведения об архитектуре. </w:t>
      </w:r>
      <w:r w:rsidRPr="00895AEC">
        <w:rPr>
          <w:rFonts w:ascii="Times New Roman" w:eastAsia="Times New Roman" w:hAnsi="Times New Roman"/>
          <w:sz w:val="20"/>
          <w:szCs w:val="20"/>
          <w:bdr w:val="none" w:sz="0" w:space="0" w:color="auto" w:frame="1"/>
          <w:lang w:eastAsia="ru-RU"/>
        </w:rPr>
        <w:t xml:space="preserve">Проектное задание. Рабочий чертеж. Понятие технического проекта. </w:t>
      </w:r>
      <w:r w:rsidRPr="00895AEC">
        <w:rPr>
          <w:rFonts w:ascii="Times New Roman" w:eastAsia="Times New Roman" w:hAnsi="Times New Roman"/>
          <w:sz w:val="20"/>
          <w:szCs w:val="20"/>
          <w:lang w:eastAsia="ru-RU"/>
        </w:rPr>
        <w:t>Общие сведения о строительных чертежах. Оформление строительных чертежей.</w:t>
      </w:r>
      <w:r w:rsidRPr="00895AEC">
        <w:rPr>
          <w:rFonts w:ascii="Times New Roman" w:eastAsia="Times New Roman" w:hAnsi="Times New Roman"/>
          <w:sz w:val="20"/>
          <w:szCs w:val="20"/>
          <w:bdr w:val="none" w:sz="0" w:space="0" w:color="auto" w:frame="1"/>
          <w:lang w:eastAsia="ru-RU"/>
        </w:rPr>
        <w:t xml:space="preserve"> Форматы. Линии чертежа. Масштабы. Условные обозначения строительных материалов. Единая модульная система в строительстве. </w:t>
      </w:r>
      <w:r w:rsidRPr="00895AEC">
        <w:rPr>
          <w:rFonts w:ascii="Times New Roman" w:eastAsia="Times New Roman" w:hAnsi="Times New Roman"/>
          <w:color w:val="111115"/>
          <w:sz w:val="20"/>
          <w:szCs w:val="20"/>
          <w:bdr w:val="none" w:sz="0" w:space="0" w:color="auto" w:frame="1"/>
          <w:lang w:eastAsia="ru-RU"/>
        </w:rPr>
        <w:t>Маркировка и наименование строительных чертежей. СНиП. Основные чертежи здания. Планы: генеральный план, план фундаментов, планы этажей, монтажный план, план санитарно-технических устройств. Разрезы здания. Архитектурные фасады и фрагменты. Архитектурные и конструктивные детали. Элементы топографического черчения. Системы автоматизированного проектирования.  Знакомство с программами автоматизированного проектирования (</w:t>
      </w:r>
      <w:proofErr w:type="spellStart"/>
      <w:r w:rsidRPr="00895AEC">
        <w:rPr>
          <w:rFonts w:ascii="Times New Roman" w:eastAsia="Times New Roman" w:hAnsi="Times New Roman"/>
          <w:color w:val="111115"/>
          <w:sz w:val="20"/>
          <w:szCs w:val="20"/>
          <w:bdr w:val="none" w:sz="0" w:space="0" w:color="auto" w:frame="1"/>
          <w:lang w:eastAsia="ru-RU"/>
        </w:rPr>
        <w:t>AutoCad</w:t>
      </w:r>
      <w:proofErr w:type="spellEnd"/>
      <w:r w:rsidRPr="00895AEC">
        <w:rPr>
          <w:rFonts w:ascii="Times New Roman" w:eastAsia="Times New Roman" w:hAnsi="Times New Roman"/>
          <w:color w:val="111115"/>
          <w:sz w:val="20"/>
          <w:szCs w:val="20"/>
          <w:bdr w:val="none" w:sz="0" w:space="0" w:color="auto" w:frame="1"/>
          <w:lang w:eastAsia="ru-RU"/>
        </w:rPr>
        <w:t xml:space="preserve">, </w:t>
      </w:r>
      <w:proofErr w:type="spellStart"/>
      <w:r w:rsidRPr="00895AEC">
        <w:rPr>
          <w:rFonts w:ascii="Times New Roman" w:eastAsia="Times New Roman" w:hAnsi="Times New Roman"/>
          <w:color w:val="111115"/>
          <w:sz w:val="20"/>
          <w:szCs w:val="20"/>
          <w:bdr w:val="none" w:sz="0" w:space="0" w:color="auto" w:frame="1"/>
          <w:lang w:eastAsia="ru-RU"/>
        </w:rPr>
        <w:t>QCad</w:t>
      </w:r>
      <w:proofErr w:type="spellEnd"/>
      <w:r w:rsidRPr="00895AEC">
        <w:rPr>
          <w:rFonts w:ascii="Times New Roman" w:eastAsia="Times New Roman" w:hAnsi="Times New Roman"/>
          <w:color w:val="111115"/>
          <w:sz w:val="20"/>
          <w:szCs w:val="20"/>
          <w:bdr w:val="none" w:sz="0" w:space="0" w:color="auto" w:frame="1"/>
          <w:lang w:eastAsia="ru-RU"/>
        </w:rPr>
        <w:t xml:space="preserve">, Компас – 3D). </w:t>
      </w:r>
    </w:p>
    <w:p w14:paraId="5643E2F5" w14:textId="77777777" w:rsidR="003E5921" w:rsidRPr="00895AEC" w:rsidRDefault="003E5921" w:rsidP="003E5921">
      <w:pPr>
        <w:spacing w:after="0" w:line="240" w:lineRule="auto"/>
        <w:ind w:firstLine="709"/>
        <w:jc w:val="both"/>
        <w:rPr>
          <w:rFonts w:ascii="Times New Roman" w:hAnsi="Times New Roman"/>
          <w:b/>
          <w:sz w:val="20"/>
          <w:szCs w:val="20"/>
        </w:rPr>
      </w:pPr>
      <w:r>
        <w:rPr>
          <w:rFonts w:ascii="Times New Roman" w:hAnsi="Times New Roman"/>
          <w:b/>
          <w:sz w:val="20"/>
          <w:szCs w:val="20"/>
        </w:rPr>
        <w:t xml:space="preserve">Содержание обучения в </w:t>
      </w:r>
      <w:r w:rsidRPr="00895AEC">
        <w:rPr>
          <w:rFonts w:ascii="Times New Roman" w:hAnsi="Times New Roman"/>
          <w:b/>
          <w:sz w:val="20"/>
          <w:szCs w:val="20"/>
        </w:rPr>
        <w:t>11 класс</w:t>
      </w:r>
      <w:r>
        <w:rPr>
          <w:rFonts w:ascii="Times New Roman" w:hAnsi="Times New Roman"/>
          <w:b/>
          <w:sz w:val="20"/>
          <w:szCs w:val="20"/>
        </w:rPr>
        <w:t>е</w:t>
      </w:r>
    </w:p>
    <w:p w14:paraId="0566BEED" w14:textId="77777777" w:rsidR="003E5921" w:rsidRPr="00895AEC" w:rsidRDefault="003E5921" w:rsidP="003E5921">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895AEC">
        <w:rPr>
          <w:rFonts w:ascii="Times New Roman" w:eastAsia="Times New Roman" w:hAnsi="Times New Roman"/>
          <w:b/>
          <w:bCs/>
          <w:i/>
          <w:iCs/>
          <w:sz w:val="20"/>
          <w:szCs w:val="20"/>
          <w:lang w:eastAsia="ru-RU"/>
        </w:rPr>
        <w:t xml:space="preserve">Общие сведения о методах проецирования. </w:t>
      </w:r>
      <w:r w:rsidRPr="00895AEC">
        <w:rPr>
          <w:rFonts w:ascii="Times New Roman" w:eastAsia="Times New Roman" w:hAnsi="Times New Roman"/>
          <w:sz w:val="20"/>
          <w:szCs w:val="20"/>
          <w:lang w:eastAsia="ru-RU"/>
        </w:rPr>
        <w:t>Историческая справка. Сущность метода проекций. Метод ортогональных проекций. Метод аксонометрических проекций.</w:t>
      </w:r>
    </w:p>
    <w:p w14:paraId="51B74F7B" w14:textId="77777777" w:rsidR="003E5921" w:rsidRPr="00895AEC" w:rsidRDefault="003E5921" w:rsidP="003E5921">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895AEC">
        <w:rPr>
          <w:rFonts w:ascii="Times New Roman" w:eastAsia="Times New Roman" w:hAnsi="Times New Roman"/>
          <w:b/>
          <w:bCs/>
          <w:i/>
          <w:iCs/>
          <w:sz w:val="20"/>
          <w:szCs w:val="20"/>
          <w:lang w:eastAsia="ru-RU"/>
        </w:rPr>
        <w:t xml:space="preserve"> Изображение точки, прямой и плоскости. </w:t>
      </w:r>
      <w:r w:rsidRPr="00895AEC">
        <w:rPr>
          <w:rFonts w:ascii="Times New Roman" w:eastAsia="Times New Roman" w:hAnsi="Times New Roman"/>
          <w:sz w:val="20"/>
          <w:szCs w:val="20"/>
          <w:lang w:eastAsia="ru-RU"/>
        </w:rPr>
        <w:t xml:space="preserve">Проецирование точки. Расположение точки в разных октантах. Проецирование отрезка прямой. Прямые общего и частного положения. Следы прямой. Проецирование плоскости. Способы задания плоскости на чертеже. Плоскость общего и частного </w:t>
      </w:r>
      <w:proofErr w:type="gramStart"/>
      <w:r w:rsidRPr="00895AEC">
        <w:rPr>
          <w:rFonts w:ascii="Times New Roman" w:eastAsia="Times New Roman" w:hAnsi="Times New Roman"/>
          <w:sz w:val="20"/>
          <w:szCs w:val="20"/>
          <w:lang w:eastAsia="ru-RU"/>
        </w:rPr>
        <w:t>положения .</w:t>
      </w:r>
      <w:proofErr w:type="gramEnd"/>
    </w:p>
    <w:p w14:paraId="0071032B" w14:textId="77777777" w:rsidR="003E5921" w:rsidRPr="00895AEC" w:rsidRDefault="003E5921" w:rsidP="003E5921">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895AEC">
        <w:rPr>
          <w:rFonts w:ascii="Times New Roman" w:eastAsia="Times New Roman" w:hAnsi="Times New Roman"/>
          <w:b/>
          <w:bCs/>
          <w:i/>
          <w:iCs/>
          <w:sz w:val="20"/>
          <w:szCs w:val="20"/>
          <w:lang w:eastAsia="ru-RU"/>
        </w:rPr>
        <w:t xml:space="preserve">Взаимное расположение точки, прямой и плоскости. </w:t>
      </w:r>
      <w:r w:rsidRPr="00895AEC">
        <w:rPr>
          <w:rFonts w:ascii="Times New Roman" w:eastAsia="Times New Roman" w:hAnsi="Times New Roman"/>
          <w:sz w:val="20"/>
          <w:szCs w:val="20"/>
          <w:lang w:eastAsia="ru-RU"/>
        </w:rPr>
        <w:t>Взаимное расположение точек. Точка на прямой. Взаимное расположение прямых. Конкурирующие точки. Условия видимости на чертеже. Проецирование плоских углов. Проецирование прямого угла. Определение натуральной величины отрезка общего положения способом прямоугольного треугольника. Прямая и точка, лежащие в плоскости. Параллельные и пересекающиеся плоскости. Пересечение прямой с плоскостью. Перпендикуляр к плоскости. Определение расстояния от точки до плоскости. Взаимно перпендикулярные плоскости.</w:t>
      </w:r>
    </w:p>
    <w:p w14:paraId="0A93482A" w14:textId="77777777" w:rsidR="003E5921" w:rsidRPr="00895AEC" w:rsidRDefault="003E5921" w:rsidP="003E5921">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895AEC">
        <w:rPr>
          <w:rFonts w:ascii="Times New Roman" w:eastAsia="Times New Roman" w:hAnsi="Times New Roman"/>
          <w:b/>
          <w:bCs/>
          <w:i/>
          <w:iCs/>
          <w:sz w:val="20"/>
          <w:szCs w:val="20"/>
          <w:lang w:eastAsia="ru-RU"/>
        </w:rPr>
        <w:t xml:space="preserve"> Способы преобразования проекций. </w:t>
      </w:r>
      <w:r w:rsidRPr="00895AEC">
        <w:rPr>
          <w:rFonts w:ascii="Times New Roman" w:eastAsia="Times New Roman" w:hAnsi="Times New Roman"/>
          <w:bCs/>
          <w:spacing w:val="-10"/>
          <w:sz w:val="20"/>
          <w:szCs w:val="20"/>
          <w:lang w:eastAsia="ru-RU"/>
        </w:rPr>
        <w:t xml:space="preserve">Метод перемены плоскостей проекций </w:t>
      </w:r>
      <w:r w:rsidRPr="00895AEC">
        <w:rPr>
          <w:rFonts w:ascii="Times New Roman" w:eastAsia="Times New Roman" w:hAnsi="Times New Roman"/>
          <w:sz w:val="20"/>
          <w:szCs w:val="20"/>
          <w:lang w:eastAsia="ru-RU"/>
        </w:rPr>
        <w:t xml:space="preserve">и </w:t>
      </w:r>
      <w:r w:rsidRPr="00895AEC">
        <w:rPr>
          <w:rFonts w:ascii="Times New Roman" w:eastAsia="Times New Roman" w:hAnsi="Times New Roman"/>
          <w:bCs/>
          <w:spacing w:val="-10"/>
          <w:sz w:val="20"/>
          <w:szCs w:val="20"/>
          <w:lang w:eastAsia="ru-RU"/>
        </w:rPr>
        <w:t xml:space="preserve">ею сущность. </w:t>
      </w:r>
      <w:r w:rsidRPr="00895AEC">
        <w:rPr>
          <w:rFonts w:ascii="Times New Roman" w:eastAsia="Times New Roman" w:hAnsi="Times New Roman"/>
          <w:sz w:val="20"/>
          <w:szCs w:val="20"/>
          <w:lang w:eastAsia="ru-RU"/>
        </w:rPr>
        <w:t xml:space="preserve">Определение натуральной величины отрезка прямой и угла наклона ее к плоскостям проекций. Двойная перемена плоскостей проекций. Определение натуральной величины плоскости общего положения. </w:t>
      </w:r>
      <w:r w:rsidRPr="00895AEC">
        <w:rPr>
          <w:rFonts w:ascii="Times New Roman" w:eastAsia="Times New Roman" w:hAnsi="Times New Roman"/>
          <w:bCs/>
          <w:spacing w:val="-10"/>
          <w:sz w:val="20"/>
          <w:szCs w:val="20"/>
          <w:lang w:eastAsia="ru-RU"/>
        </w:rPr>
        <w:t xml:space="preserve">Метод вращения и его сущность. </w:t>
      </w:r>
      <w:r w:rsidRPr="00895AEC">
        <w:rPr>
          <w:rFonts w:ascii="Times New Roman" w:eastAsia="Times New Roman" w:hAnsi="Times New Roman"/>
          <w:sz w:val="20"/>
          <w:szCs w:val="20"/>
          <w:lang w:eastAsia="ru-RU"/>
        </w:rPr>
        <w:t xml:space="preserve">Вращение точки и прямой вокруг оси, перпендикулярной к плоскости. Вращение без указания на чертеже положения осей вращения - плоскопараллельное перемещение. Вращение вокруг оси, параллельной плоскости проекций - горизонтали или </w:t>
      </w:r>
      <w:proofErr w:type="spellStart"/>
      <w:r w:rsidRPr="00895AEC">
        <w:rPr>
          <w:rFonts w:ascii="Times New Roman" w:eastAsia="Times New Roman" w:hAnsi="Times New Roman"/>
          <w:sz w:val="20"/>
          <w:szCs w:val="20"/>
          <w:lang w:eastAsia="ru-RU"/>
        </w:rPr>
        <w:t>фронтали</w:t>
      </w:r>
      <w:proofErr w:type="spellEnd"/>
      <w:r w:rsidRPr="00895AEC">
        <w:rPr>
          <w:rFonts w:ascii="Times New Roman" w:eastAsia="Times New Roman" w:hAnsi="Times New Roman"/>
          <w:sz w:val="20"/>
          <w:szCs w:val="20"/>
          <w:lang w:eastAsia="ru-RU"/>
        </w:rPr>
        <w:t xml:space="preserve">. </w:t>
      </w:r>
      <w:r w:rsidRPr="00895AEC">
        <w:rPr>
          <w:rFonts w:ascii="Times New Roman" w:eastAsia="Times New Roman" w:hAnsi="Times New Roman"/>
          <w:bCs/>
          <w:spacing w:val="-10"/>
          <w:sz w:val="20"/>
          <w:szCs w:val="20"/>
          <w:lang w:eastAsia="ru-RU"/>
        </w:rPr>
        <w:t xml:space="preserve">Вращение вокруг следа плоскости - способ совмещения. </w:t>
      </w:r>
      <w:r w:rsidRPr="00895AEC">
        <w:rPr>
          <w:rFonts w:ascii="Times New Roman" w:eastAsia="Times New Roman" w:hAnsi="Times New Roman"/>
          <w:sz w:val="20"/>
          <w:szCs w:val="20"/>
          <w:lang w:eastAsia="ru-RU"/>
        </w:rPr>
        <w:t>Определение натуральной величины отрезка прямой и плоской фигуры, лежащих в плоскости общего положения способом совмещения. По совмещенному положению отрезка прямой и плоской фигуры построить их проекции способом совмещения.</w:t>
      </w:r>
    </w:p>
    <w:p w14:paraId="4F4427EF" w14:textId="77777777" w:rsidR="003E5921" w:rsidRPr="00895AEC" w:rsidRDefault="003E5921" w:rsidP="003E5921">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895AEC">
        <w:rPr>
          <w:rFonts w:ascii="Times New Roman" w:eastAsia="Times New Roman" w:hAnsi="Times New Roman"/>
          <w:b/>
          <w:bCs/>
          <w:i/>
          <w:iCs/>
          <w:sz w:val="20"/>
          <w:szCs w:val="20"/>
          <w:lang w:eastAsia="ru-RU"/>
        </w:rPr>
        <w:t xml:space="preserve">Многогранники. </w:t>
      </w:r>
      <w:r w:rsidRPr="00895AEC">
        <w:rPr>
          <w:rFonts w:ascii="Times New Roman" w:eastAsia="Times New Roman" w:hAnsi="Times New Roman"/>
          <w:sz w:val="20"/>
          <w:szCs w:val="20"/>
          <w:lang w:eastAsia="ru-RU"/>
        </w:rPr>
        <w:t>Образование и изображение многогранников. Проецирование призмы и пирамиды, с точками на их поверхности, аксонометрия, развертка. Пересечение многогранников плоскостью частного положения.</w:t>
      </w:r>
    </w:p>
    <w:p w14:paraId="04BCD568" w14:textId="77777777" w:rsidR="003E5921" w:rsidRPr="00895AEC" w:rsidRDefault="003E5921" w:rsidP="003E5921">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895AEC">
        <w:rPr>
          <w:rFonts w:ascii="Times New Roman" w:eastAsia="Times New Roman" w:hAnsi="Times New Roman"/>
          <w:b/>
          <w:bCs/>
          <w:i/>
          <w:iCs/>
          <w:sz w:val="20"/>
          <w:szCs w:val="20"/>
          <w:lang w:eastAsia="ru-RU"/>
        </w:rPr>
        <w:t xml:space="preserve">Тела вращения. </w:t>
      </w:r>
      <w:r w:rsidRPr="00895AEC">
        <w:rPr>
          <w:rFonts w:ascii="Times New Roman" w:eastAsia="Times New Roman" w:hAnsi="Times New Roman"/>
          <w:sz w:val="20"/>
          <w:szCs w:val="20"/>
          <w:lang w:eastAsia="ru-RU"/>
        </w:rPr>
        <w:t>Образование и изображение тел вращения. Проецирование цилиндра, конуса, шара, тора с точками на их поверхности, аксонометрия, развертка. Пересечение тел вращения плоскостью частного положения.</w:t>
      </w:r>
    </w:p>
    <w:p w14:paraId="5B539CD8" w14:textId="77777777" w:rsidR="003E5921" w:rsidRPr="00895AEC" w:rsidRDefault="003E5921" w:rsidP="003E5921">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895AEC">
        <w:rPr>
          <w:rFonts w:ascii="Times New Roman" w:eastAsia="Times New Roman" w:hAnsi="Times New Roman"/>
          <w:b/>
          <w:bCs/>
          <w:i/>
          <w:iCs/>
          <w:sz w:val="20"/>
          <w:szCs w:val="20"/>
          <w:lang w:eastAsia="ru-RU"/>
        </w:rPr>
        <w:t xml:space="preserve">Взаимное пересечение поверхностей геометрических тел.  </w:t>
      </w:r>
      <w:r w:rsidRPr="00895AEC">
        <w:rPr>
          <w:rFonts w:ascii="Times New Roman" w:eastAsia="Times New Roman" w:hAnsi="Times New Roman"/>
          <w:sz w:val="20"/>
          <w:szCs w:val="20"/>
          <w:lang w:eastAsia="ru-RU"/>
        </w:rPr>
        <w:t>Построение точки пересечения прямой с поверхностью многогранников и тел вращения. Взаимное пересечение поверхностей двух призм. Взаимное пересечение поверхностей двух цилиндров. Взаимное пересечение цилиндра с призматической поверхности.</w:t>
      </w:r>
    </w:p>
    <w:p w14:paraId="31B4EECD" w14:textId="77777777" w:rsidR="003E5921" w:rsidRPr="002D7E13" w:rsidRDefault="003E5921" w:rsidP="003E5921">
      <w:pPr>
        <w:spacing w:after="0" w:line="240" w:lineRule="auto"/>
        <w:ind w:firstLine="709"/>
        <w:jc w:val="both"/>
        <w:rPr>
          <w:rFonts w:ascii="Times New Roman" w:eastAsia="OfficinaSansBoldITC" w:hAnsi="Times New Roman"/>
          <w:b/>
          <w:sz w:val="20"/>
          <w:szCs w:val="20"/>
          <w:lang w:eastAsia="ru-RU"/>
        </w:rPr>
      </w:pPr>
      <w:proofErr w:type="spellStart"/>
      <w:r>
        <w:rPr>
          <w:rFonts w:ascii="Times New Roman" w:eastAsia="OfficinaSansBoldITC" w:hAnsi="Times New Roman"/>
          <w:b/>
          <w:sz w:val="20"/>
          <w:szCs w:val="20"/>
        </w:rPr>
        <w:t>II</w:t>
      </w:r>
      <w:r>
        <w:rPr>
          <w:rFonts w:ascii="Times New Roman" w:hAnsi="Times New Roman"/>
          <w:b/>
          <w:sz w:val="20"/>
          <w:szCs w:val="20"/>
        </w:rPr>
        <w:t>.</w:t>
      </w:r>
      <w:r w:rsidRPr="002D7E13">
        <w:rPr>
          <w:rFonts w:ascii="Times New Roman" w:eastAsia="OfficinaSansBoldITC" w:hAnsi="Times New Roman"/>
          <w:b/>
          <w:sz w:val="20"/>
          <w:szCs w:val="20"/>
          <w:lang w:eastAsia="ru-RU"/>
        </w:rPr>
        <w:t>Планируемые</w:t>
      </w:r>
      <w:proofErr w:type="spellEnd"/>
      <w:r w:rsidRPr="002D7E13">
        <w:rPr>
          <w:rFonts w:ascii="Times New Roman" w:eastAsia="OfficinaSansBoldITC" w:hAnsi="Times New Roman"/>
          <w:b/>
          <w:sz w:val="20"/>
          <w:szCs w:val="20"/>
          <w:lang w:eastAsia="ru-RU"/>
        </w:rPr>
        <w:t xml:space="preserve"> результаты </w:t>
      </w:r>
    </w:p>
    <w:p w14:paraId="0539EA4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Занятия в рамках курса направлены на выполнение требований, устанавливаемых ФГОС к результатам освоения основной образовательной программы (личностным, </w:t>
      </w:r>
      <w:proofErr w:type="spellStart"/>
      <w:r w:rsidRPr="002D7E13">
        <w:rPr>
          <w:rFonts w:ascii="Times New Roman" w:hAnsi="Times New Roman"/>
          <w:sz w:val="20"/>
          <w:szCs w:val="20"/>
        </w:rPr>
        <w:t>метапредметным</w:t>
      </w:r>
      <w:proofErr w:type="spellEnd"/>
      <w:r w:rsidRPr="002D7E13">
        <w:rPr>
          <w:rFonts w:ascii="Times New Roman" w:hAnsi="Times New Roman"/>
          <w:sz w:val="20"/>
          <w:szCs w:val="20"/>
        </w:rPr>
        <w:t xml:space="preserve"> и предметным), которые должны демонстрировать выпускники по завершении обучения. </w:t>
      </w:r>
    </w:p>
    <w:p w14:paraId="19DD0A9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sz w:val="20"/>
          <w:szCs w:val="20"/>
        </w:rPr>
      </w:pPr>
      <w:r w:rsidRPr="002D7E13">
        <w:rPr>
          <w:rFonts w:ascii="Times New Roman" w:hAnsi="Times New Roman"/>
          <w:b/>
          <w:sz w:val="20"/>
          <w:szCs w:val="20"/>
        </w:rPr>
        <w:t>Личностные результаты</w:t>
      </w:r>
    </w:p>
    <w:p w14:paraId="4FEC458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lastRenderedPageBreak/>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 </w:t>
      </w:r>
    </w:p>
    <w:p w14:paraId="363443D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Личностные результаты, формируемые в ходе изучения курса «Начальная военная подготовка»,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бережном отношении к культурному наследию и традициям многонационального народа Российской Федерации, готовности к осознанному исполнению воинского долга и вооружённой защите Отечества. </w:t>
      </w:r>
    </w:p>
    <w:p w14:paraId="0E1BED0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i/>
          <w:iCs/>
          <w:sz w:val="20"/>
          <w:szCs w:val="20"/>
        </w:rPr>
      </w:pPr>
      <w:r w:rsidRPr="002D7E13">
        <w:rPr>
          <w:rFonts w:ascii="Times New Roman" w:hAnsi="Times New Roman"/>
          <w:b/>
          <w:bCs/>
          <w:i/>
          <w:iCs/>
          <w:sz w:val="20"/>
          <w:szCs w:val="20"/>
        </w:rPr>
        <w:t xml:space="preserve">   Гражданское воспитание: </w:t>
      </w:r>
    </w:p>
    <w:p w14:paraId="6061999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i/>
          <w:iCs/>
          <w:sz w:val="20"/>
          <w:szCs w:val="20"/>
        </w:rPr>
      </w:pPr>
      <w:r w:rsidRPr="002D7E13">
        <w:rPr>
          <w:rFonts w:ascii="Times New Roman" w:hAnsi="Times New Roman"/>
          <w:i/>
          <w:iCs/>
          <w:sz w:val="20"/>
          <w:szCs w:val="20"/>
        </w:rPr>
        <w:t>-</w:t>
      </w:r>
      <w:r w:rsidRPr="002D7E13">
        <w:rPr>
          <w:rFonts w:ascii="Times New Roman" w:hAnsi="Times New Roman"/>
          <w:b/>
          <w:bCs/>
          <w:i/>
          <w:iCs/>
          <w:sz w:val="20"/>
          <w:szCs w:val="20"/>
        </w:rPr>
        <w:t xml:space="preserve"> </w:t>
      </w:r>
      <w:proofErr w:type="spellStart"/>
      <w:r w:rsidRPr="002D7E13">
        <w:rPr>
          <w:rFonts w:ascii="Times New Roman" w:hAnsi="Times New Roman"/>
          <w:sz w:val="20"/>
          <w:szCs w:val="20"/>
        </w:rPr>
        <w:t>сформированность</w:t>
      </w:r>
      <w:proofErr w:type="spellEnd"/>
      <w:r w:rsidRPr="002D7E13">
        <w:rPr>
          <w:rFonts w:ascii="Times New Roman" w:hAnsi="Times New Roman"/>
          <w:sz w:val="20"/>
          <w:szCs w:val="20"/>
        </w:rPr>
        <w:t xml:space="preserve"> осознанного отношения к необходимости защиты Отечества, соблюдению законодательства Российской Федерации в области обороны государства, воинской обязанности и военной службы; </w:t>
      </w:r>
    </w:p>
    <w:p w14:paraId="1B4DDA2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осознание своих конституционных прав, обязанностей и ответственности по защите Отечества; </w:t>
      </w:r>
    </w:p>
    <w:p w14:paraId="14B5ADC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w:t>
      </w:r>
    </w:p>
    <w:p w14:paraId="18D989C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готовность к взаимодействию с обществом и государством в интересах обеспечения военной безопасности государства; </w:t>
      </w:r>
    </w:p>
    <w:p w14:paraId="6C88991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готовность к участию в деятельности государственных, социальных организаций и институтов гражданского общества в области обеспечения безопасности государства. </w:t>
      </w:r>
    </w:p>
    <w:p w14:paraId="4F66383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Патриотическое воспитание: </w:t>
      </w:r>
    </w:p>
    <w:p w14:paraId="1F8656B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w:t>
      </w:r>
      <w:proofErr w:type="spellStart"/>
      <w:r w:rsidRPr="002D7E13">
        <w:rPr>
          <w:rFonts w:ascii="Times New Roman" w:hAnsi="Times New Roman"/>
          <w:sz w:val="20"/>
          <w:szCs w:val="20"/>
        </w:rPr>
        <w:t>сформированность</w:t>
      </w:r>
      <w:proofErr w:type="spellEnd"/>
      <w:r w:rsidRPr="002D7E13">
        <w:rPr>
          <w:rFonts w:ascii="Times New Roman" w:hAnsi="Times New Roman"/>
          <w:sz w:val="20"/>
          <w:szCs w:val="20"/>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российской армии и флота; </w:t>
      </w:r>
    </w:p>
    <w:p w14:paraId="7FB8823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ценностное отношение к государственным и военным символам, историческому наследию, дням воинской славы, боевым традициям Вооружённых Сил Российской Федерации, достижениям России в области обороны; </w:t>
      </w:r>
    </w:p>
    <w:p w14:paraId="64676CF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w:t>
      </w:r>
      <w:proofErr w:type="spellStart"/>
      <w:r w:rsidRPr="002D7E13">
        <w:rPr>
          <w:rFonts w:ascii="Times New Roman" w:hAnsi="Times New Roman"/>
          <w:sz w:val="20"/>
          <w:szCs w:val="20"/>
        </w:rPr>
        <w:t>сформированность</w:t>
      </w:r>
      <w:proofErr w:type="spellEnd"/>
      <w:r w:rsidRPr="002D7E13">
        <w:rPr>
          <w:rFonts w:ascii="Times New Roman" w:hAnsi="Times New Roman"/>
          <w:sz w:val="20"/>
          <w:szCs w:val="20"/>
        </w:rPr>
        <w:t xml:space="preserve"> чувства ответственности перед Родиной, идейная убеждённость и готовность к служению и защите Отечества, ответственность за его судьбу. </w:t>
      </w:r>
    </w:p>
    <w:p w14:paraId="6ECD01F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Духовно-нравственное воспитание: </w:t>
      </w:r>
    </w:p>
    <w:p w14:paraId="49D2768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осознание духовных ценностей российского народа и российского воинства;  </w:t>
      </w:r>
    </w:p>
    <w:p w14:paraId="2A1A835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w:t>
      </w:r>
      <w:proofErr w:type="spellStart"/>
      <w:r w:rsidRPr="002D7E13">
        <w:rPr>
          <w:rFonts w:ascii="Times New Roman" w:hAnsi="Times New Roman"/>
          <w:sz w:val="20"/>
          <w:szCs w:val="20"/>
        </w:rPr>
        <w:t>сформированность</w:t>
      </w:r>
      <w:proofErr w:type="spellEnd"/>
      <w:r w:rsidRPr="002D7E13">
        <w:rPr>
          <w:rFonts w:ascii="Times New Roman" w:hAnsi="Times New Roman"/>
          <w:sz w:val="20"/>
          <w:szCs w:val="20"/>
        </w:rPr>
        <w:t xml:space="preserve"> представления о принципах гуманизма, правилах и методах ведения войны, соблюдения прав участников вооружённых конфликтов, осознанное отношение к соблюдению норм международного гуманитарного права; </w:t>
      </w:r>
    </w:p>
    <w:p w14:paraId="562DA06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w:t>
      </w:r>
      <w:proofErr w:type="spellStart"/>
      <w:r w:rsidRPr="002D7E13">
        <w:rPr>
          <w:rFonts w:ascii="Times New Roman" w:hAnsi="Times New Roman"/>
          <w:sz w:val="20"/>
          <w:szCs w:val="20"/>
        </w:rPr>
        <w:t>сформированность</w:t>
      </w:r>
      <w:proofErr w:type="spellEnd"/>
      <w:r w:rsidRPr="002D7E13">
        <w:rPr>
          <w:rFonts w:ascii="Times New Roman" w:hAnsi="Times New Roman"/>
          <w:sz w:val="20"/>
          <w:szCs w:val="20"/>
        </w:rPr>
        <w:t xml:space="preserve"> ценности безопасного поведения, осознанного и ответственного отношения к безопасности общества и государства; </w:t>
      </w:r>
    </w:p>
    <w:p w14:paraId="2F70978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2D7E13">
        <w:rPr>
          <w:rFonts w:ascii="Times New Roman" w:hAnsi="Times New Roman"/>
          <w:sz w:val="20"/>
          <w:szCs w:val="20"/>
        </w:rPr>
        <w:t>волонтёрства</w:t>
      </w:r>
      <w:proofErr w:type="spellEnd"/>
      <w:r w:rsidRPr="002D7E13">
        <w:rPr>
          <w:rFonts w:ascii="Times New Roman" w:hAnsi="Times New Roman"/>
          <w:sz w:val="20"/>
          <w:szCs w:val="20"/>
        </w:rPr>
        <w:t xml:space="preserve"> и добровольчества. </w:t>
      </w:r>
    </w:p>
    <w:p w14:paraId="0D7190F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Эстетическое воспитание: </w:t>
      </w:r>
    </w:p>
    <w:p w14:paraId="58D286A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эстетическое отношение к миру в сочетании с военной культурой; </w:t>
      </w:r>
    </w:p>
    <w:p w14:paraId="1F83ABDA"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понимание и принятие эстетики военной формы, воинских ритуалов и боевых традиций. </w:t>
      </w:r>
    </w:p>
    <w:p w14:paraId="19648A1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Физическое воспитание: </w:t>
      </w:r>
    </w:p>
    <w:p w14:paraId="41132BB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осознание ценности жизни, </w:t>
      </w:r>
      <w:proofErr w:type="spellStart"/>
      <w:r w:rsidRPr="002D7E13">
        <w:rPr>
          <w:rFonts w:ascii="Times New Roman" w:hAnsi="Times New Roman"/>
          <w:sz w:val="20"/>
          <w:szCs w:val="20"/>
        </w:rPr>
        <w:t>сформированность</w:t>
      </w:r>
      <w:proofErr w:type="spellEnd"/>
      <w:r w:rsidRPr="002D7E13">
        <w:rPr>
          <w:rFonts w:ascii="Times New Roman" w:hAnsi="Times New Roman"/>
          <w:sz w:val="20"/>
          <w:szCs w:val="20"/>
        </w:rPr>
        <w:t xml:space="preserve"> ответственного отношения к своему здоровью и здоровью окружающих; </w:t>
      </w:r>
    </w:p>
    <w:p w14:paraId="177FDEC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знание приёмов оказания первой помощи и тактической медицины, готовность применять их в случае необходимости; </w:t>
      </w:r>
    </w:p>
    <w:p w14:paraId="1F92119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потребность в физическом совершенствовании, занятиях спортивно-оздоровительной деятельностью; </w:t>
      </w:r>
    </w:p>
    <w:p w14:paraId="41BAC36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интерес к военно-прикладным видам спорта; </w:t>
      </w:r>
    </w:p>
    <w:p w14:paraId="34E5FFB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осознание последствий и активное неприятие вредных привычек и иных форм причинения вреда физическому и психическому здоровью. </w:t>
      </w:r>
    </w:p>
    <w:p w14:paraId="768FA7A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Трудовое воспитание: </w:t>
      </w:r>
    </w:p>
    <w:p w14:paraId="0020B1C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14:paraId="014FF03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готовность к осознанному и ответственному соблюдению требований безопасности в процессе военной службы; </w:t>
      </w:r>
    </w:p>
    <w:p w14:paraId="72BE285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интерес к различным сферам профессиональной деятельности, включая военно-профессиональную деятельность; </w:t>
      </w:r>
    </w:p>
    <w:p w14:paraId="041DB39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готовность и способность к образованию и самообразованию на протяжении всей жизни. </w:t>
      </w:r>
    </w:p>
    <w:p w14:paraId="027E450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Экологическое воспитание: </w:t>
      </w:r>
    </w:p>
    <w:p w14:paraId="412BBDD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lastRenderedPageBreak/>
        <w:t xml:space="preserve">- </w:t>
      </w:r>
      <w:proofErr w:type="spellStart"/>
      <w:r w:rsidRPr="002D7E13">
        <w:rPr>
          <w:rFonts w:ascii="Times New Roman" w:hAnsi="Times New Roman"/>
          <w:sz w:val="20"/>
          <w:szCs w:val="20"/>
        </w:rPr>
        <w:t>сформированность</w:t>
      </w:r>
      <w:proofErr w:type="spellEnd"/>
      <w:r w:rsidRPr="002D7E13">
        <w:rPr>
          <w:rFonts w:ascii="Times New Roman" w:hAnsi="Times New Roman"/>
          <w:sz w:val="20"/>
          <w:szCs w:val="20"/>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общества и государства; </w:t>
      </w:r>
    </w:p>
    <w:p w14:paraId="461FC5B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 в процессе военной службы; </w:t>
      </w:r>
    </w:p>
    <w:p w14:paraId="4BEFF23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w:t>
      </w:r>
    </w:p>
    <w:p w14:paraId="4F2B01F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расширение представлений о деятельности экологической направленности.  </w:t>
      </w:r>
    </w:p>
    <w:p w14:paraId="3FF6409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Ценности научного познания: </w:t>
      </w:r>
    </w:p>
    <w:p w14:paraId="6519742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w:t>
      </w:r>
      <w:proofErr w:type="spellStart"/>
      <w:r w:rsidRPr="002D7E13">
        <w:rPr>
          <w:rFonts w:ascii="Times New Roman" w:hAnsi="Times New Roman"/>
          <w:sz w:val="20"/>
          <w:szCs w:val="20"/>
        </w:rPr>
        <w:t>сформированность</w:t>
      </w:r>
      <w:proofErr w:type="spellEnd"/>
      <w:r w:rsidRPr="002D7E13">
        <w:rPr>
          <w:rFonts w:ascii="Times New Roman" w:hAnsi="Times New Roman"/>
          <w:sz w:val="20"/>
          <w:szCs w:val="20"/>
        </w:rPr>
        <w:t xml:space="preserve"> мировоззрения, соответствующего текущему уровню развития военной науки, современных представлений о воинской деятельности; </w:t>
      </w:r>
    </w:p>
    <w:p w14:paraId="1C89704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понимание научно-практических основ военной службы, осознание значения военно-профессиональной деятельности в жизни общества и государства; </w:t>
      </w:r>
    </w:p>
    <w:p w14:paraId="5FA44C0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способность применять научные знания в процессе выполнения обязанностей военной службы, в том числе способность обоснованно и безопасно действовать в условиях ведения боевых действий. </w:t>
      </w:r>
    </w:p>
    <w:p w14:paraId="3D0556ED" w14:textId="77777777" w:rsidR="003E5921" w:rsidRPr="002D7E13" w:rsidRDefault="003E5921" w:rsidP="003E5921">
      <w:pPr>
        <w:autoSpaceDE w:val="0"/>
        <w:autoSpaceDN w:val="0"/>
        <w:adjustRightInd w:val="0"/>
        <w:spacing w:after="0" w:line="240" w:lineRule="auto"/>
        <w:ind w:firstLine="709"/>
        <w:rPr>
          <w:rFonts w:ascii="Times New Roman" w:hAnsi="Times New Roman"/>
          <w:b/>
          <w:sz w:val="20"/>
          <w:szCs w:val="20"/>
        </w:rPr>
      </w:pPr>
      <w:proofErr w:type="spellStart"/>
      <w:r w:rsidRPr="002D7E13">
        <w:rPr>
          <w:rFonts w:ascii="Times New Roman" w:hAnsi="Times New Roman"/>
          <w:b/>
          <w:sz w:val="20"/>
          <w:szCs w:val="20"/>
        </w:rPr>
        <w:t>Метапредметные</w:t>
      </w:r>
      <w:proofErr w:type="spellEnd"/>
      <w:r w:rsidRPr="002D7E13">
        <w:rPr>
          <w:rFonts w:ascii="Times New Roman" w:hAnsi="Times New Roman"/>
          <w:b/>
          <w:sz w:val="20"/>
          <w:szCs w:val="20"/>
        </w:rPr>
        <w:t xml:space="preserve"> результаты</w:t>
      </w:r>
    </w:p>
    <w:p w14:paraId="10E4864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w:t>
      </w:r>
      <w:proofErr w:type="spellStart"/>
      <w:r w:rsidRPr="002D7E13">
        <w:rPr>
          <w:rFonts w:ascii="Times New Roman" w:hAnsi="Times New Roman"/>
          <w:sz w:val="20"/>
          <w:szCs w:val="20"/>
        </w:rPr>
        <w:t>Метапредметные</w:t>
      </w:r>
      <w:proofErr w:type="spellEnd"/>
      <w:r w:rsidRPr="002D7E13">
        <w:rPr>
          <w:rFonts w:ascii="Times New Roman" w:hAnsi="Times New Roman"/>
          <w:sz w:val="20"/>
          <w:szCs w:val="20"/>
        </w:rPr>
        <w:t xml:space="preserve"> результаты, формируемые в ходе реализации курса внеурочной деятельности «Начальная военная подготовка», должны отражать овладение универсальными учебными действиями. </w:t>
      </w:r>
    </w:p>
    <w:p w14:paraId="2A005D3C" w14:textId="77777777" w:rsidR="003E5921" w:rsidRPr="002D7E13" w:rsidRDefault="003E5921" w:rsidP="003E5921">
      <w:pPr>
        <w:autoSpaceDE w:val="0"/>
        <w:autoSpaceDN w:val="0"/>
        <w:adjustRightInd w:val="0"/>
        <w:spacing w:after="0" w:line="240" w:lineRule="auto"/>
        <w:ind w:firstLine="709"/>
        <w:rPr>
          <w:rFonts w:ascii="Times New Roman" w:hAnsi="Times New Roman"/>
          <w:sz w:val="20"/>
          <w:szCs w:val="20"/>
        </w:rPr>
      </w:pPr>
      <w:r w:rsidRPr="002D7E13">
        <w:rPr>
          <w:rFonts w:ascii="Times New Roman" w:hAnsi="Times New Roman"/>
          <w:b/>
          <w:bCs/>
          <w:sz w:val="20"/>
          <w:szCs w:val="20"/>
        </w:rPr>
        <w:t>Овладение универсальными познавательными действиями</w:t>
      </w:r>
    </w:p>
    <w:p w14:paraId="6B05A1E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Базовые логические действия: </w:t>
      </w:r>
    </w:p>
    <w:p w14:paraId="52213CB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самостоятельно определять актуальные проблемные вопросы обеспечения военной безопасности государства, обосновывать их приоритет и всесторонне анализировать; </w:t>
      </w:r>
    </w:p>
    <w:p w14:paraId="60220C1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устанавливать существенный признак или основания для обобщения, сравнения и классификации событий и явлений в военной сфере, выявлять их закономерности и противоречия; </w:t>
      </w:r>
    </w:p>
    <w:p w14:paraId="1535EA1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военной службы, оценивать риски возможных последствий собственных действий; </w:t>
      </w:r>
    </w:p>
    <w:p w14:paraId="5062BFE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моделировать объекты (события, явления), связанные с военной службой, анализировать их различные состояния для решения практических задач, переносить приобретённые знания в повседневную жизнь; </w:t>
      </w:r>
    </w:p>
    <w:p w14:paraId="776A218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 </w:t>
      </w:r>
    </w:p>
    <w:p w14:paraId="3D94C22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Базовые исследовательские действия: </w:t>
      </w:r>
    </w:p>
    <w:p w14:paraId="0EE9667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владеть научной терминологией, ключевыми понятиями и методами в военно-профессиональной сфере; </w:t>
      </w:r>
    </w:p>
    <w:p w14:paraId="2B0C358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владеть видами деятельности по приобретению нового знания, его преобразованию и применению для решения различных учебных задач; </w:t>
      </w:r>
    </w:p>
    <w:p w14:paraId="0E6E372A"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 </w:t>
      </w:r>
    </w:p>
    <w:p w14:paraId="354705C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w:t>
      </w:r>
    </w:p>
    <w:p w14:paraId="00B63E2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критически оценивать полученные в ходе решения учебных задач результаты, обосновывать предложения по их корректировке в новых условиях; </w:t>
      </w:r>
    </w:p>
    <w:p w14:paraId="6A7B05E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характеризовать приобретённые знания и навыки, оценивать возможность их реализации в реальных ситуациях; </w:t>
      </w:r>
    </w:p>
    <w:p w14:paraId="0C9D6CE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осуществлять целенаправленный поиск переноса средств и способов действия в профессиональную среду; </w:t>
      </w:r>
    </w:p>
    <w:p w14:paraId="0E68530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уметь переносить знания в познавательную и практическую области жизнедеятельности; </w:t>
      </w:r>
    </w:p>
    <w:p w14:paraId="5347183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уметь интегрировать знания из разных предметных областей; выдвигать новые идеи, предлагать оригинальные подходы и решения учебных </w:t>
      </w:r>
      <w:proofErr w:type="gramStart"/>
      <w:r w:rsidRPr="002D7E13">
        <w:rPr>
          <w:rFonts w:ascii="Times New Roman" w:hAnsi="Times New Roman"/>
          <w:sz w:val="20"/>
          <w:szCs w:val="20"/>
        </w:rPr>
        <w:t>за-дач</w:t>
      </w:r>
      <w:proofErr w:type="gramEnd"/>
      <w:r w:rsidRPr="002D7E13">
        <w:rPr>
          <w:rFonts w:ascii="Times New Roman" w:hAnsi="Times New Roman"/>
          <w:sz w:val="20"/>
          <w:szCs w:val="20"/>
        </w:rPr>
        <w:t xml:space="preserve">, связанных с военной службой, переносить приобретённые знания и навыки в повседневную жизнь. </w:t>
      </w:r>
    </w:p>
    <w:p w14:paraId="69784DB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i/>
          <w:iCs/>
          <w:sz w:val="20"/>
          <w:szCs w:val="20"/>
        </w:rPr>
      </w:pPr>
      <w:r w:rsidRPr="002D7E13">
        <w:rPr>
          <w:rFonts w:ascii="Times New Roman" w:hAnsi="Times New Roman"/>
          <w:b/>
          <w:bCs/>
          <w:i/>
          <w:iCs/>
          <w:sz w:val="20"/>
          <w:szCs w:val="20"/>
        </w:rPr>
        <w:t xml:space="preserve">Работа с информацией: </w:t>
      </w:r>
    </w:p>
    <w:p w14:paraId="474B5D7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w:t>
      </w:r>
      <w:r w:rsidRPr="002D7E13">
        <w:rPr>
          <w:rFonts w:ascii="Times New Roman" w:hAnsi="Times New Roman"/>
          <w:sz w:val="20"/>
          <w:szCs w:val="20"/>
        </w:rPr>
        <w:t xml:space="preserve">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w:t>
      </w:r>
    </w:p>
    <w:p w14:paraId="314DB09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 </w:t>
      </w:r>
    </w:p>
    <w:p w14:paraId="0C7B7AB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оценивать достоверность, легитимность информации, её соответствие правовым и морально-этическим нормам; </w:t>
      </w:r>
    </w:p>
    <w:p w14:paraId="781EFE9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владеть навыками по предотвращению рисков, профилактике угроз и защите от опасностей цифровой среды; </w:t>
      </w:r>
    </w:p>
    <w:p w14:paraId="5818DCD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использовать средства информационных и коммуникационных технологий в учебном процессе с соблюдением требований эргономики, </w:t>
      </w:r>
      <w:proofErr w:type="gramStart"/>
      <w:r w:rsidRPr="002D7E13">
        <w:rPr>
          <w:rFonts w:ascii="Times New Roman" w:hAnsi="Times New Roman"/>
          <w:sz w:val="20"/>
          <w:szCs w:val="20"/>
        </w:rPr>
        <w:t>тех-</w:t>
      </w:r>
      <w:proofErr w:type="spellStart"/>
      <w:r w:rsidRPr="002D7E13">
        <w:rPr>
          <w:rFonts w:ascii="Times New Roman" w:hAnsi="Times New Roman"/>
          <w:sz w:val="20"/>
          <w:szCs w:val="20"/>
        </w:rPr>
        <w:t>ники</w:t>
      </w:r>
      <w:proofErr w:type="spellEnd"/>
      <w:proofErr w:type="gramEnd"/>
      <w:r w:rsidRPr="002D7E13">
        <w:rPr>
          <w:rFonts w:ascii="Times New Roman" w:hAnsi="Times New Roman"/>
          <w:sz w:val="20"/>
          <w:szCs w:val="20"/>
        </w:rPr>
        <w:t xml:space="preserve"> безопасности и гигиены. </w:t>
      </w:r>
    </w:p>
    <w:p w14:paraId="4CDCE7C4" w14:textId="77777777" w:rsidR="003E5921" w:rsidRPr="002D7E13" w:rsidRDefault="003E5921" w:rsidP="003E5921">
      <w:pPr>
        <w:autoSpaceDE w:val="0"/>
        <w:autoSpaceDN w:val="0"/>
        <w:adjustRightInd w:val="0"/>
        <w:spacing w:after="0" w:line="240" w:lineRule="auto"/>
        <w:ind w:firstLine="709"/>
        <w:rPr>
          <w:rFonts w:ascii="Times New Roman" w:hAnsi="Times New Roman"/>
          <w:sz w:val="20"/>
          <w:szCs w:val="20"/>
        </w:rPr>
      </w:pPr>
      <w:r w:rsidRPr="002D7E13">
        <w:rPr>
          <w:rFonts w:ascii="Times New Roman" w:hAnsi="Times New Roman"/>
          <w:b/>
          <w:bCs/>
          <w:sz w:val="20"/>
          <w:szCs w:val="20"/>
        </w:rPr>
        <w:t>Овладение универсальными коммуникативными действиями</w:t>
      </w:r>
    </w:p>
    <w:p w14:paraId="51B424D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lastRenderedPageBreak/>
        <w:t xml:space="preserve">   Общение: </w:t>
      </w:r>
    </w:p>
    <w:p w14:paraId="06F72A4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соблюдать правила воинской вежливости и субординации, понимать значение социальных ролей «начальник» — «подчинённый»; </w:t>
      </w:r>
    </w:p>
    <w:p w14:paraId="531C854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832FA0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владеть различными способами общения и взаимодействия; аргументированно вести диалог, уметь смягчать конфликтные ситуации; </w:t>
      </w:r>
    </w:p>
    <w:p w14:paraId="26AF69B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развёрнуто и логично излагать свою точку зрения с использованием языковых средств. </w:t>
      </w:r>
    </w:p>
    <w:p w14:paraId="3278472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Совместная деятельность: </w:t>
      </w:r>
    </w:p>
    <w:p w14:paraId="4B4EBF0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понимать и использовать преимущества командной и индивидуальной работы; выбирать тематику и </w:t>
      </w:r>
      <w:proofErr w:type="gramStart"/>
      <w:r w:rsidRPr="002D7E13">
        <w:rPr>
          <w:rFonts w:ascii="Times New Roman" w:hAnsi="Times New Roman"/>
          <w:sz w:val="20"/>
          <w:szCs w:val="20"/>
        </w:rPr>
        <w:t>методы совместных действий с учётом общих интересов</w:t>
      </w:r>
      <w:proofErr w:type="gramEnd"/>
      <w:r w:rsidRPr="002D7E13">
        <w:rPr>
          <w:rFonts w:ascii="Times New Roman" w:hAnsi="Times New Roman"/>
          <w:sz w:val="20"/>
          <w:szCs w:val="20"/>
        </w:rPr>
        <w:t xml:space="preserve"> и возможностей каждого члена коллектива; </w:t>
      </w:r>
    </w:p>
    <w:p w14:paraId="2702F57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78F971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оценивать качество своего вклада и каждого участника команды в общий результат по разработанным критериям; </w:t>
      </w:r>
    </w:p>
    <w:p w14:paraId="1AA53F4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осуществлять позитивное стратегическое поведение в различных ситуациях, проявлять творчество и воображение, быть инициативным. </w:t>
      </w:r>
    </w:p>
    <w:p w14:paraId="5079576A" w14:textId="77777777" w:rsidR="003E5921" w:rsidRPr="002D7E13" w:rsidRDefault="003E5921" w:rsidP="003E5921">
      <w:pPr>
        <w:autoSpaceDE w:val="0"/>
        <w:autoSpaceDN w:val="0"/>
        <w:adjustRightInd w:val="0"/>
        <w:spacing w:after="0" w:line="240" w:lineRule="auto"/>
        <w:ind w:firstLine="709"/>
        <w:rPr>
          <w:rFonts w:ascii="Times New Roman" w:hAnsi="Times New Roman"/>
          <w:sz w:val="20"/>
          <w:szCs w:val="20"/>
        </w:rPr>
      </w:pPr>
      <w:r w:rsidRPr="002D7E13">
        <w:rPr>
          <w:rFonts w:ascii="Times New Roman" w:hAnsi="Times New Roman"/>
          <w:b/>
          <w:bCs/>
          <w:sz w:val="20"/>
          <w:szCs w:val="20"/>
        </w:rPr>
        <w:t>Овладение универсальными регулятивными действиями</w:t>
      </w:r>
    </w:p>
    <w:p w14:paraId="5A1B686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Самоорганизация: </w:t>
      </w:r>
    </w:p>
    <w:p w14:paraId="6882258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3E625D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самостоятельно составлять план решения проблемы с учётом имеющихся ресурсов, собственных возможностей и предпочтений, давать оценку новым ситуациям; </w:t>
      </w:r>
    </w:p>
    <w:p w14:paraId="0F45E69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оценивать приобретённый опыт; </w:t>
      </w:r>
    </w:p>
    <w:p w14:paraId="07AB3D7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F62C51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Самоконтроль: </w:t>
      </w:r>
    </w:p>
    <w:p w14:paraId="1B2F032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давать оценку новым ситуациям, вносить коррективы в деятельность, оценивать соответствие результатов целям; </w:t>
      </w:r>
    </w:p>
    <w:p w14:paraId="7598D12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14:paraId="029D754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использовать приёмы рефлексии для оценки ситуации, выбора верного решения; </w:t>
      </w:r>
    </w:p>
    <w:p w14:paraId="6DA9EF9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уметь оценивать риски и своевременно принимать решения по их снижению.  </w:t>
      </w:r>
    </w:p>
    <w:p w14:paraId="2B59BE9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   Эмоциональный интеллект, предполагающий </w:t>
      </w:r>
      <w:proofErr w:type="spellStart"/>
      <w:r w:rsidRPr="002D7E13">
        <w:rPr>
          <w:rFonts w:ascii="Times New Roman" w:hAnsi="Times New Roman"/>
          <w:b/>
          <w:bCs/>
          <w:i/>
          <w:iCs/>
          <w:sz w:val="20"/>
          <w:szCs w:val="20"/>
        </w:rPr>
        <w:t>сформированность</w:t>
      </w:r>
      <w:proofErr w:type="spellEnd"/>
      <w:r w:rsidRPr="002D7E13">
        <w:rPr>
          <w:rFonts w:ascii="Times New Roman" w:hAnsi="Times New Roman"/>
          <w:b/>
          <w:bCs/>
          <w:i/>
          <w:iCs/>
          <w:sz w:val="20"/>
          <w:szCs w:val="20"/>
        </w:rPr>
        <w:t xml:space="preserve">: </w:t>
      </w:r>
    </w:p>
    <w:p w14:paraId="2CF26B8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w:t>
      </w:r>
    </w:p>
    <w:p w14:paraId="6B13A90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14:paraId="6C4857F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E63AA9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w:t>
      </w:r>
      <w:proofErr w:type="spellStart"/>
      <w:r w:rsidRPr="002D7E13">
        <w:rPr>
          <w:rFonts w:ascii="Times New Roman" w:hAnsi="Times New Roman"/>
          <w:sz w:val="20"/>
          <w:szCs w:val="20"/>
        </w:rPr>
        <w:t>эмпатии</w:t>
      </w:r>
      <w:proofErr w:type="spellEnd"/>
      <w:r w:rsidRPr="002D7E13">
        <w:rPr>
          <w:rFonts w:ascii="Times New Roman" w:hAnsi="Times New Roman"/>
          <w:sz w:val="20"/>
          <w:szCs w:val="20"/>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095746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социальных навыков, включающих способность выстраивать отношения с другими людьми, заботиться, проявлять интерес и разрешать конфликты. </w:t>
      </w:r>
    </w:p>
    <w:p w14:paraId="409F305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i/>
          <w:iCs/>
          <w:sz w:val="20"/>
          <w:szCs w:val="20"/>
        </w:rPr>
        <w:t xml:space="preserve">Принятие себя и других людей: </w:t>
      </w:r>
    </w:p>
    <w:p w14:paraId="360E57C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принимать себя, понимая свои недостатки и достоинства; принимать мотивы и аргументы других людей при анализе результатов деятельности; </w:t>
      </w:r>
    </w:p>
    <w:p w14:paraId="5F4AC69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признавать своё право и право других людей на ошибки; развивать способность понимать мир с позиции другого человека. </w:t>
      </w:r>
    </w:p>
    <w:p w14:paraId="52B1390A" w14:textId="77777777" w:rsidR="003E5921" w:rsidRPr="002D7E13" w:rsidRDefault="003E5921" w:rsidP="003E5921">
      <w:pPr>
        <w:autoSpaceDE w:val="0"/>
        <w:autoSpaceDN w:val="0"/>
        <w:adjustRightInd w:val="0"/>
        <w:spacing w:after="0" w:line="240" w:lineRule="auto"/>
        <w:ind w:firstLine="709"/>
        <w:rPr>
          <w:rFonts w:ascii="Times New Roman" w:hAnsi="Times New Roman"/>
          <w:b/>
          <w:sz w:val="20"/>
          <w:szCs w:val="20"/>
        </w:rPr>
      </w:pPr>
      <w:r w:rsidRPr="002D7E13">
        <w:rPr>
          <w:rFonts w:ascii="Times New Roman" w:hAnsi="Times New Roman"/>
          <w:b/>
          <w:sz w:val="20"/>
          <w:szCs w:val="20"/>
        </w:rPr>
        <w:t>Предметные результаты</w:t>
      </w:r>
    </w:p>
    <w:p w14:paraId="73E6189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sz w:val="20"/>
          <w:szCs w:val="20"/>
        </w:rPr>
        <w:t xml:space="preserve">   Предметные результаты </w:t>
      </w:r>
      <w:r w:rsidRPr="002D7E13">
        <w:rPr>
          <w:rFonts w:ascii="Times New Roman" w:hAnsi="Times New Roman"/>
          <w:sz w:val="20"/>
          <w:szCs w:val="20"/>
        </w:rPr>
        <w:t xml:space="preserve">освоения Программы представлены с учётом специфики содержания вопросов, затрагиваемых в ходе проведения учебных сборов. </w:t>
      </w:r>
    </w:p>
    <w:p w14:paraId="5D4A182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 период </w:t>
      </w:r>
      <w:proofErr w:type="gramStart"/>
      <w:r w:rsidRPr="002D7E13">
        <w:rPr>
          <w:rFonts w:ascii="Times New Roman" w:hAnsi="Times New Roman"/>
          <w:sz w:val="20"/>
          <w:szCs w:val="20"/>
        </w:rPr>
        <w:t>проведения учебных сборов</w:t>
      </w:r>
      <w:proofErr w:type="gramEnd"/>
      <w:r w:rsidRPr="002D7E13">
        <w:rPr>
          <w:rFonts w:ascii="Times New Roman" w:hAnsi="Times New Roman"/>
          <w:sz w:val="20"/>
          <w:szCs w:val="20"/>
        </w:rPr>
        <w:t xml:space="preserve"> обучающиеся получают ряд новых знаний, навыков и умений, дополняющих содержание школьной программы, которые должны мотивировать их к получению военно-учётной специальности, способствовать быстрой адаптации к службе в Вооружённых Силах и помогать в выборе будущей профессиональной деятельности. </w:t>
      </w:r>
    </w:p>
    <w:p w14:paraId="7E8E163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i/>
          <w:iCs/>
          <w:sz w:val="20"/>
          <w:szCs w:val="20"/>
        </w:rPr>
        <w:t xml:space="preserve">   Обучающиеся должны знать: </w:t>
      </w:r>
    </w:p>
    <w:p w14:paraId="2BF6373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героическую историю Российского государства, Государственные </w:t>
      </w:r>
      <w:proofErr w:type="gramStart"/>
      <w:r w:rsidRPr="002D7E13">
        <w:rPr>
          <w:rFonts w:ascii="Times New Roman" w:hAnsi="Times New Roman"/>
          <w:sz w:val="20"/>
          <w:szCs w:val="20"/>
        </w:rPr>
        <w:t>сим-волы</w:t>
      </w:r>
      <w:proofErr w:type="gramEnd"/>
      <w:r w:rsidRPr="002D7E13">
        <w:rPr>
          <w:rFonts w:ascii="Times New Roman" w:hAnsi="Times New Roman"/>
          <w:sz w:val="20"/>
          <w:szCs w:val="20"/>
        </w:rPr>
        <w:t xml:space="preserve"> Российской Федерации; </w:t>
      </w:r>
    </w:p>
    <w:p w14:paraId="1FB0CB3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историю создания Вооружённых Сил Российской Федерации, их основные традиции; </w:t>
      </w:r>
    </w:p>
    <w:p w14:paraId="5C6FCF9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lastRenderedPageBreak/>
        <w:t xml:space="preserve">- структуру и задачи, решаемые Вооружёнными Силами Российской Федерации;  </w:t>
      </w:r>
    </w:p>
    <w:p w14:paraId="487BEE4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назначение и устройство основных видов стрелкового оружия, состоящего на вооружении Сухопутных войск; </w:t>
      </w:r>
    </w:p>
    <w:p w14:paraId="557127D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порядок и правила стрельбы из стрелкового оружия; </w:t>
      </w:r>
    </w:p>
    <w:p w14:paraId="7112E56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основы оказания первой помощи на поле боя; </w:t>
      </w:r>
    </w:p>
    <w:p w14:paraId="7CF6BED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боевые и технические характеристики основных образцов военной техники; </w:t>
      </w:r>
    </w:p>
    <w:p w14:paraId="2104EB3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основы тактической, инженерной, разведывательной, технической </w:t>
      </w:r>
      <w:proofErr w:type="gramStart"/>
      <w:r w:rsidRPr="002D7E13">
        <w:rPr>
          <w:rFonts w:ascii="Times New Roman" w:hAnsi="Times New Roman"/>
          <w:sz w:val="20"/>
          <w:szCs w:val="20"/>
        </w:rPr>
        <w:t>под-готовки</w:t>
      </w:r>
      <w:proofErr w:type="gramEnd"/>
      <w:r w:rsidRPr="002D7E13">
        <w:rPr>
          <w:rFonts w:ascii="Times New Roman" w:hAnsi="Times New Roman"/>
          <w:sz w:val="20"/>
          <w:szCs w:val="20"/>
        </w:rPr>
        <w:t xml:space="preserve"> и связи; </w:t>
      </w:r>
    </w:p>
    <w:p w14:paraId="54C183F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приёмы и правила выполнения действий солдата в бою; </w:t>
      </w:r>
    </w:p>
    <w:p w14:paraId="1EF0576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основные положения общевоинских уставов, права и обязанности военнослужащих;  </w:t>
      </w:r>
    </w:p>
    <w:p w14:paraId="0556A90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нормы и правила повседневной жизни и быта военнослужащих. </w:t>
      </w:r>
    </w:p>
    <w:p w14:paraId="689EF60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i/>
          <w:iCs/>
          <w:sz w:val="20"/>
          <w:szCs w:val="20"/>
        </w:rPr>
        <w:t xml:space="preserve">   Обучающиеся должны иметь представление: </w:t>
      </w:r>
    </w:p>
    <w:p w14:paraId="3551B39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возможностях человеческого организма; </w:t>
      </w:r>
    </w:p>
    <w:p w14:paraId="1A62F55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боевых и технических характеристиках боевой техники; </w:t>
      </w:r>
    </w:p>
    <w:p w14:paraId="616B6D9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 основах общевойскового боя; </w:t>
      </w:r>
    </w:p>
    <w:p w14:paraId="71570E6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 организации и тактике действий подразделений мотострелковых войск; </w:t>
      </w:r>
    </w:p>
    <w:p w14:paraId="33D1084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порядке инженерного оборудования позиции отделения; </w:t>
      </w:r>
    </w:p>
    <w:p w14:paraId="753814F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 особенностях применения БПЛА на поле боя. </w:t>
      </w:r>
    </w:p>
    <w:p w14:paraId="03891AE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i/>
          <w:iCs/>
          <w:sz w:val="20"/>
          <w:szCs w:val="20"/>
        </w:rPr>
        <w:t xml:space="preserve">   Обучающиеся должны уметь: </w:t>
      </w:r>
    </w:p>
    <w:p w14:paraId="3DD9DB5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вести огонь из стрелкового оружия; </w:t>
      </w:r>
    </w:p>
    <w:p w14:paraId="69C1A1FA"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строевые приёмы; </w:t>
      </w:r>
    </w:p>
    <w:p w14:paraId="446FE53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правильно ориентироваться на местности; </w:t>
      </w:r>
    </w:p>
    <w:p w14:paraId="13B8357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действовать на поле боя; </w:t>
      </w:r>
    </w:p>
    <w:p w14:paraId="1CE7AD3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оборудовать окоп для стрельбы лёжа; </w:t>
      </w:r>
    </w:p>
    <w:p w14:paraId="7EEDA79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оказать первую помощь; </w:t>
      </w:r>
    </w:p>
    <w:p w14:paraId="7E425E8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пользоваться средствами радиосвязи, вести радиообмен; </w:t>
      </w:r>
    </w:p>
    <w:p w14:paraId="5331872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демонстрировать физическую подготовку и военную выправку.</w:t>
      </w:r>
    </w:p>
    <w:p w14:paraId="2E1AFE3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Достижение указанных предметных результатов обеспечивается их детальным раскрытием для каждого модуля курса. </w:t>
      </w:r>
    </w:p>
    <w:p w14:paraId="5C9696E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   Модуль № 1 «Тактическая подготовка»: </w:t>
      </w:r>
    </w:p>
    <w:p w14:paraId="18274A5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основные виды тактических действий подразделений; </w:t>
      </w:r>
    </w:p>
    <w:p w14:paraId="365B0D0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об организационной структуре отделения и задачах личного состава в бою; </w:t>
      </w:r>
    </w:p>
    <w:p w14:paraId="5E10565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характеризовать отличительные признаки подразделений иностранных армий; </w:t>
      </w:r>
    </w:p>
    <w:p w14:paraId="33CDC87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выработать алгоритм действий в бою; </w:t>
      </w:r>
    </w:p>
    <w:p w14:paraId="789023D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и объяснять боевой порядок отделения в обороне и наступлении; </w:t>
      </w:r>
    </w:p>
    <w:p w14:paraId="4CBAF7A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владеть способами действий солдата в обороне, наступлении, при ведении наблюдения, действовать по сигналам оповещения и управления; </w:t>
      </w:r>
    </w:p>
    <w:p w14:paraId="3BBC46F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действовать и принимать обоснованное решение при внезапном нападении противника, решать ситуационные задачи; </w:t>
      </w:r>
    </w:p>
    <w:p w14:paraId="40FA740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тактические перемещения в составе групп, занимать позиции, преодолевать заграждения; </w:t>
      </w:r>
    </w:p>
    <w:p w14:paraId="634105C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актуализировать информацию о военной топографии и ориентированию на местности; </w:t>
      </w:r>
    </w:p>
    <w:p w14:paraId="5087A51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и практически применять способы ориентирования на местности, владеть приёмами выживания; </w:t>
      </w:r>
    </w:p>
    <w:p w14:paraId="7ED46E1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приборы наблюдения; </w:t>
      </w:r>
    </w:p>
    <w:p w14:paraId="36905E4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владеть способами действия разведчика при наблюдении за противником; </w:t>
      </w:r>
    </w:p>
    <w:p w14:paraId="5B7E397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обоснованно действовать при получении оружия и военного имущества; </w:t>
      </w:r>
    </w:p>
    <w:p w14:paraId="14704CE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решать ситуационные задачи; </w:t>
      </w:r>
    </w:p>
    <w:p w14:paraId="3341E66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выполнять практические действия при совершении марша, внезапном нападении противника,</w:t>
      </w:r>
    </w:p>
    <w:p w14:paraId="0230934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преодолении заражённого участка местности. </w:t>
      </w:r>
    </w:p>
    <w:p w14:paraId="1C8FA5F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   Модуль № 2 «Огневая подготовка»: </w:t>
      </w:r>
    </w:p>
    <w:p w14:paraId="4DDE1ED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вооружении отделения и тактико-технических характеристиках стрелкового оружия; </w:t>
      </w:r>
    </w:p>
    <w:p w14:paraId="5D52EEF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виды стрелкового оружия и ручных гранат; </w:t>
      </w:r>
    </w:p>
    <w:p w14:paraId="51A7063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перспективах развития стрелкового оружия; </w:t>
      </w:r>
    </w:p>
    <w:p w14:paraId="0FA5A56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назначение и устройство частей и механизмов автомата, патронов и принадлежностей, общее устройство ручных гранат; </w:t>
      </w:r>
    </w:p>
    <w:p w14:paraId="60C70FD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уверенно и безопасно обращаться с оружием; </w:t>
      </w:r>
    </w:p>
    <w:p w14:paraId="4FB7D0D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неполной разборке и сборке автомата Калашникова; </w:t>
      </w:r>
    </w:p>
    <w:p w14:paraId="59D3E69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порядок подготовки к бою ручных гранат; </w:t>
      </w:r>
    </w:p>
    <w:p w14:paraId="31419C2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и соблюдать меры безопасности при проведении занятий по боевой подготовке и обращении с оружием;  </w:t>
      </w:r>
    </w:p>
    <w:p w14:paraId="3D0F41B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самостоятельно оценивать риски нарушения правил и мер безопасности; </w:t>
      </w:r>
    </w:p>
    <w:p w14:paraId="0D596F1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владеть навыками прицеливания и производства выстрела; </w:t>
      </w:r>
    </w:p>
    <w:p w14:paraId="3B06814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изготовке к стрельбе из различных положений; </w:t>
      </w:r>
    </w:p>
    <w:p w14:paraId="039A005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lastRenderedPageBreak/>
        <w:t xml:space="preserve">- знать условия выполнения упражнений начальных стрельб и метания ручных гранат; </w:t>
      </w:r>
    </w:p>
    <w:p w14:paraId="460C065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нормативы по снаряжению магазина боеприпасами и изготовке для стрельбы из положения лёжа; </w:t>
      </w:r>
    </w:p>
    <w:p w14:paraId="565CE1D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упражнения начальных стрельб и метания </w:t>
      </w:r>
      <w:proofErr w:type="gramStart"/>
      <w:r w:rsidRPr="002D7E13">
        <w:rPr>
          <w:rFonts w:ascii="Times New Roman" w:hAnsi="Times New Roman"/>
          <w:sz w:val="20"/>
          <w:szCs w:val="20"/>
        </w:rPr>
        <w:t>учеб-но</w:t>
      </w:r>
      <w:proofErr w:type="gramEnd"/>
      <w:r w:rsidRPr="002D7E13">
        <w:rPr>
          <w:rFonts w:ascii="Times New Roman" w:hAnsi="Times New Roman"/>
          <w:sz w:val="20"/>
          <w:szCs w:val="20"/>
        </w:rPr>
        <w:t xml:space="preserve">-имитационных ручных гранат. </w:t>
      </w:r>
    </w:p>
    <w:p w14:paraId="44500C6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Модуль № 3 «Основы технической подготовки и связи»: </w:t>
      </w:r>
    </w:p>
    <w:p w14:paraId="4DF9BB5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представления об основных образцах вооружения и военной техники, классифицировать виды боевых машин; </w:t>
      </w:r>
    </w:p>
    <w:p w14:paraId="0093E6B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основные тактико-технические характеристики боевых машин; </w:t>
      </w:r>
    </w:p>
    <w:p w14:paraId="450707F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способах боевого применения беспилотных летательных аппаратов (БПЛА) и ведения разведки местности с помощью БПЛА; </w:t>
      </w:r>
    </w:p>
    <w:p w14:paraId="39C8A65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алгоритм противодействия БПЛА противника; </w:t>
      </w:r>
    </w:p>
    <w:p w14:paraId="61A2D56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управлению БПЛА; </w:t>
      </w:r>
    </w:p>
    <w:p w14:paraId="3EE1191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видах, предназначении, тактико-технических характеристиках средств связи; </w:t>
      </w:r>
    </w:p>
    <w:p w14:paraId="5C8D922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средства связи отделения; </w:t>
      </w:r>
    </w:p>
    <w:p w14:paraId="3E2CBE7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об устройстве радиостанций и подготовке их к работе; </w:t>
      </w:r>
    </w:p>
    <w:p w14:paraId="5594462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порядок перехода на запасные и резервные частоты радиостанций; </w:t>
      </w:r>
    </w:p>
    <w:p w14:paraId="34534AD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знать основные требования к ведению радиопереговоров; </w:t>
      </w:r>
    </w:p>
    <w:p w14:paraId="7A6ACE5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способах обмана противника при ведении радиопереговоров; </w:t>
      </w:r>
    </w:p>
    <w:p w14:paraId="6E7A5D8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подготовке радиостанции к применению и ведению радиопереговоров. </w:t>
      </w:r>
    </w:p>
    <w:p w14:paraId="67621AC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   Модуль № 4 «Инженерная подготовка»: </w:t>
      </w:r>
    </w:p>
    <w:p w14:paraId="39A9C99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порядке и сроках инженерного оборудования позиции отделения и окопа для стрелка; </w:t>
      </w:r>
    </w:p>
    <w:p w14:paraId="41A861E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назначение и порядок применения шанцевого инструмента; </w:t>
      </w:r>
    </w:p>
    <w:p w14:paraId="73C0BAE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способах маскировки окопа для стрельбы лёжа; </w:t>
      </w:r>
    </w:p>
    <w:p w14:paraId="43CEFD8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оборудованию окопа для стрельбы лёжа; </w:t>
      </w:r>
    </w:p>
    <w:p w14:paraId="76E19E3A"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типы мин; </w:t>
      </w:r>
    </w:p>
    <w:p w14:paraId="4880040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общее устройство и принцип действия противотанковых и противопехотных мин; </w:t>
      </w:r>
    </w:p>
    <w:p w14:paraId="7226EB7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типах мин и порядке их установки; </w:t>
      </w:r>
    </w:p>
    <w:p w14:paraId="5A24F2A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подготовке и установлению противотанковых и противопехотных мин; </w:t>
      </w:r>
    </w:p>
    <w:p w14:paraId="567EAFC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демаскирующие признаки установки мин; </w:t>
      </w:r>
    </w:p>
    <w:p w14:paraId="552AA32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порядке обнаружения и обезвреживания взрывоопасных предметов; </w:t>
      </w:r>
    </w:p>
    <w:p w14:paraId="5FC2405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обнаружению мин с использованием миноискателя, щупа, кошки. </w:t>
      </w:r>
    </w:p>
    <w:p w14:paraId="3A2C6C9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   Модуль № 5 «Радиационная, химическая и биологическая защита»: </w:t>
      </w:r>
    </w:p>
    <w:p w14:paraId="554F45F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об оружии массового поражения; </w:t>
      </w:r>
    </w:p>
    <w:p w14:paraId="5D3BA51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виды ядерных взрывов; </w:t>
      </w:r>
    </w:p>
    <w:p w14:paraId="5438479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о поражающих свойствах ядерного взрыва, зажигательного оружия, признаках применения отравляющих веществ и биологического оружия; </w:t>
      </w:r>
    </w:p>
    <w:p w14:paraId="0E1EE0C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уверенно действовать при применении противником оружия массового поражения; </w:t>
      </w:r>
    </w:p>
    <w:p w14:paraId="51A19D8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назначение и общее устройство средств индивидуальной защиты; </w:t>
      </w:r>
    </w:p>
    <w:p w14:paraId="402584E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обладать навыком использования средств индивидуальной и коллективной защиты от оружия массового поражения; </w:t>
      </w:r>
    </w:p>
    <w:p w14:paraId="7A68A6F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порядок оказания первой помощи при поражении ядерным, химическим и бактериологическим (биологическим) оружием; </w:t>
      </w:r>
    </w:p>
    <w:p w14:paraId="1BD99CF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правила поведения на заражённой местности; </w:t>
      </w:r>
    </w:p>
    <w:p w14:paraId="066827D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нормативы по радиационной, химической и биологической защите; </w:t>
      </w:r>
    </w:p>
    <w:p w14:paraId="64CC669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уметь пользоваться войсковыми средствами радиационного и химического контроля; </w:t>
      </w:r>
    </w:p>
    <w:p w14:paraId="1087F39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порядок подготовки к работе измерителей доз и войскового прибора химической разведки; </w:t>
      </w:r>
    </w:p>
    <w:p w14:paraId="4A98A7B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измерению уровня радиационного фона. </w:t>
      </w:r>
    </w:p>
    <w:p w14:paraId="5D66283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   Модуль № 6 «Первая помощь (Тактическая медицина)»: </w:t>
      </w:r>
    </w:p>
    <w:p w14:paraId="3321839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алгоритме оказания первой помощи; </w:t>
      </w:r>
    </w:p>
    <w:p w14:paraId="27C15DB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состав и назначение средств оказания первой помощи; </w:t>
      </w:r>
    </w:p>
    <w:p w14:paraId="403521FA"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типы ранений; </w:t>
      </w:r>
    </w:p>
    <w:p w14:paraId="51654E4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порядок и условия остановки различных видов кровотечений, иммобилизации конечностей, действий при отсутствии признаков жизни, нарушении проходимости дыхательных путей, общем переохлаждении и отморожении, перегревании и ожогах; </w:t>
      </w:r>
    </w:p>
    <w:p w14:paraId="36781D0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выполнять практические действия по оказанию первой помощи (проведение сердечно-лёгочной реанимации, восстановление проходимости дыхательных путей, остановка кровотечения, наложение повязок, иммобилизация, психологическая поддержка); </w:t>
      </w:r>
    </w:p>
    <w:p w14:paraId="38FE9AB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зонах эвакуации (красная, жёлтая, зелёная); </w:t>
      </w:r>
    </w:p>
    <w:p w14:paraId="1A81498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об объёмах оказания первой помощи в зонах эвакуации; </w:t>
      </w:r>
    </w:p>
    <w:p w14:paraId="6CEE6F9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порядке использования штатных и подручных средств эвакуации; </w:t>
      </w:r>
    </w:p>
    <w:p w14:paraId="123D0DB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lastRenderedPageBreak/>
        <w:t xml:space="preserve">- выполнять практические действия по эвакуации раненых с поля боя. </w:t>
      </w:r>
    </w:p>
    <w:p w14:paraId="4B43EF2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sz w:val="20"/>
          <w:szCs w:val="20"/>
        </w:rPr>
        <w:t xml:space="preserve">   Модуль № 7 «Общевоинские уставы»: </w:t>
      </w:r>
    </w:p>
    <w:p w14:paraId="0839DA6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права и обязанности военнослужащих; </w:t>
      </w:r>
    </w:p>
    <w:p w14:paraId="2E7C35E0"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 принципах единоначалия; </w:t>
      </w:r>
    </w:p>
    <w:p w14:paraId="6E2B9C67"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уверенно определять знаки различия и воинские звания военнослужащих; </w:t>
      </w:r>
    </w:p>
    <w:p w14:paraId="1A1C06F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оценивать риски нарушения воинской дисциплины, самостоятельно вырабатывать модель поведения в воинском коллективе; </w:t>
      </w:r>
    </w:p>
    <w:p w14:paraId="4043183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смысл понятия «внутренний порядок», роль лиц суточного наряда в его поддержании; </w:t>
      </w:r>
    </w:p>
    <w:p w14:paraId="690455C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об обязанностях лиц суточного наряда по роте; </w:t>
      </w:r>
    </w:p>
    <w:p w14:paraId="665AEFA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обладать навыками, необходимыми для освоения обязанностей дневального по роте; </w:t>
      </w:r>
    </w:p>
    <w:p w14:paraId="49A7F2D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виды караулов и их предназначение; </w:t>
      </w:r>
    </w:p>
    <w:p w14:paraId="4B1D006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смысл понятия «неприкосновенность часового»; </w:t>
      </w:r>
    </w:p>
    <w:p w14:paraId="32A5030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понимать обязанности часового и особенности применения оружия; </w:t>
      </w:r>
    </w:p>
    <w:p w14:paraId="7F72D3D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оценивать риски нарушения порядка несения караульной службы, быть готовым к несению караульной службы. </w:t>
      </w:r>
    </w:p>
    <w:p w14:paraId="7335382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   Модуль № 8 «Строевая подготовка»: </w:t>
      </w:r>
    </w:p>
    <w:p w14:paraId="5BB7ABE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иметь представление об основных положениях строевого устава; </w:t>
      </w:r>
    </w:p>
    <w:p w14:paraId="304A62E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и практически выполнять строевые приёмы на месте; </w:t>
      </w:r>
    </w:p>
    <w:p w14:paraId="30C13BA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понимать алгоритм выполнения строевых приёмов в движении; </w:t>
      </w:r>
    </w:p>
    <w:p w14:paraId="0019E8D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и практически выполнять строевые приёмы в движении без оружия;  </w:t>
      </w:r>
    </w:p>
    <w:p w14:paraId="7D06F11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понимать алгоритм выполнения строевых приёмов с оружием;  </w:t>
      </w:r>
    </w:p>
    <w:p w14:paraId="0E5B45B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и практически выполнять строевые приёмы с оружием на месте; </w:t>
      </w:r>
    </w:p>
    <w:p w14:paraId="5E8F310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и практически выполнять основные строевые приёмы в составе подразделения в движении. </w:t>
      </w:r>
    </w:p>
    <w:p w14:paraId="3659FEA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   Модуль № 9 «Основы безопасности военной службы»: </w:t>
      </w:r>
    </w:p>
    <w:p w14:paraId="358AAC8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классифицировать опасные факторы военной службы, виды нарушений правил и мер безопасности; </w:t>
      </w:r>
    </w:p>
    <w:p w14:paraId="24096D7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знать и соблюдать меры безопасности при проведении занятий по боевой подготовке и обращении с оружием; </w:t>
      </w:r>
    </w:p>
    <w:p w14:paraId="18B85CF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оценивать риски нарушения правил и мер безопасности, обладать навыками минимизации рисков. </w:t>
      </w:r>
    </w:p>
    <w:p w14:paraId="73D28208" w14:textId="77777777" w:rsidR="003E5921" w:rsidRPr="002D7E13" w:rsidRDefault="003E5921" w:rsidP="003E5921">
      <w:pPr>
        <w:autoSpaceDE w:val="0"/>
        <w:autoSpaceDN w:val="0"/>
        <w:adjustRightInd w:val="0"/>
        <w:spacing w:after="0" w:line="240" w:lineRule="auto"/>
        <w:ind w:firstLine="709"/>
        <w:rPr>
          <w:rFonts w:ascii="Times New Roman" w:hAnsi="Times New Roman"/>
          <w:b/>
          <w:bCs/>
          <w:sz w:val="20"/>
          <w:szCs w:val="20"/>
        </w:rPr>
      </w:pPr>
      <w:r w:rsidRPr="002D7E13">
        <w:rPr>
          <w:rFonts w:ascii="Times New Roman" w:hAnsi="Times New Roman"/>
          <w:b/>
          <w:bCs/>
          <w:sz w:val="20"/>
          <w:szCs w:val="20"/>
        </w:rPr>
        <w:t>Тематический блок</w:t>
      </w:r>
    </w:p>
    <w:p w14:paraId="6DD3701A"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(вариативный компонент «Патриотическое воспитание и профессиональная ориентация») </w:t>
      </w:r>
    </w:p>
    <w:p w14:paraId="638097B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Модуль «Структура органов государственной власти. </w:t>
      </w:r>
    </w:p>
    <w:p w14:paraId="574A4F6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Права и обязанности граждан, включая воинскую обязанность. </w:t>
      </w:r>
    </w:p>
    <w:p w14:paraId="58D60F0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Взаимодействие гражданина с государством и обществом, гражданские инициативы и </w:t>
      </w:r>
      <w:proofErr w:type="spellStart"/>
      <w:r w:rsidRPr="002D7E13">
        <w:rPr>
          <w:rFonts w:ascii="Times New Roman" w:hAnsi="Times New Roman"/>
          <w:b/>
          <w:bCs/>
          <w:sz w:val="20"/>
          <w:szCs w:val="20"/>
        </w:rPr>
        <w:t>волонтёрство</w:t>
      </w:r>
      <w:proofErr w:type="spellEnd"/>
      <w:r w:rsidRPr="002D7E13">
        <w:rPr>
          <w:rFonts w:ascii="Times New Roman" w:hAnsi="Times New Roman"/>
          <w:b/>
          <w:bCs/>
          <w:sz w:val="20"/>
          <w:szCs w:val="20"/>
        </w:rPr>
        <w:t xml:space="preserve">» </w:t>
      </w:r>
    </w:p>
    <w:p w14:paraId="270B076A"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i/>
          <w:iCs/>
          <w:sz w:val="20"/>
          <w:szCs w:val="20"/>
        </w:rPr>
      </w:pPr>
      <w:r w:rsidRPr="002D7E13">
        <w:rPr>
          <w:rFonts w:ascii="Times New Roman" w:hAnsi="Times New Roman"/>
          <w:i/>
          <w:iCs/>
          <w:sz w:val="20"/>
          <w:szCs w:val="20"/>
        </w:rPr>
        <w:t xml:space="preserve">Участники сборов получат представление: </w:t>
      </w:r>
    </w:p>
    <w:p w14:paraId="6D2823C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структуре органов государственной власти Российский Федерации; </w:t>
      </w:r>
    </w:p>
    <w:p w14:paraId="37F0906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конституционных гарантиях прав и свобод граждан, об обязанностях граждан перед государством и обществом, о воинской обязанности; </w:t>
      </w:r>
    </w:p>
    <w:p w14:paraId="22E1CCC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гражданственности, патриотизме и их взаимосвязи; </w:t>
      </w:r>
    </w:p>
    <w:p w14:paraId="4B7937E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правообразующих принципах: равенство, свобода, справедливость, о сфере правовых отношений между людьми, а также между </w:t>
      </w:r>
      <w:proofErr w:type="gramStart"/>
      <w:r w:rsidRPr="002D7E13">
        <w:rPr>
          <w:rFonts w:ascii="Times New Roman" w:hAnsi="Times New Roman"/>
          <w:sz w:val="20"/>
          <w:szCs w:val="20"/>
        </w:rPr>
        <w:t>лично-</w:t>
      </w:r>
      <w:proofErr w:type="spellStart"/>
      <w:r w:rsidRPr="002D7E13">
        <w:rPr>
          <w:rFonts w:ascii="Times New Roman" w:hAnsi="Times New Roman"/>
          <w:sz w:val="20"/>
          <w:szCs w:val="20"/>
        </w:rPr>
        <w:t>стью</w:t>
      </w:r>
      <w:proofErr w:type="spellEnd"/>
      <w:proofErr w:type="gramEnd"/>
      <w:r w:rsidRPr="002D7E13">
        <w:rPr>
          <w:rFonts w:ascii="Times New Roman" w:hAnsi="Times New Roman"/>
          <w:sz w:val="20"/>
          <w:szCs w:val="20"/>
        </w:rPr>
        <w:t xml:space="preserve"> и государством, регулируемых действующим правом; </w:t>
      </w:r>
    </w:p>
    <w:p w14:paraId="04622AF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 институтах гражданского общества, политических партиях и общественных объединениях; </w:t>
      </w:r>
    </w:p>
    <w:p w14:paraId="45178A0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о роли и значении волонтёрской деятельности в развитии общества и государства.</w:t>
      </w:r>
    </w:p>
    <w:p w14:paraId="33179DF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proofErr w:type="spellStart"/>
      <w:r w:rsidRPr="002D7E13">
        <w:rPr>
          <w:rFonts w:ascii="Times New Roman" w:hAnsi="Times New Roman"/>
          <w:b/>
          <w:bCs/>
          <w:sz w:val="20"/>
          <w:szCs w:val="20"/>
        </w:rPr>
        <w:t>Профориентационный</w:t>
      </w:r>
      <w:proofErr w:type="spellEnd"/>
      <w:r w:rsidRPr="002D7E13">
        <w:rPr>
          <w:rFonts w:ascii="Times New Roman" w:hAnsi="Times New Roman"/>
          <w:b/>
          <w:bCs/>
          <w:sz w:val="20"/>
          <w:szCs w:val="20"/>
        </w:rPr>
        <w:t xml:space="preserve"> модуль «Профессии будущего — современная наука и высокие технологии в военной сфере, военные и гражданские специальности» </w:t>
      </w:r>
    </w:p>
    <w:p w14:paraId="2C12E72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i/>
          <w:iCs/>
          <w:sz w:val="20"/>
          <w:szCs w:val="20"/>
        </w:rPr>
      </w:pPr>
      <w:r w:rsidRPr="002D7E13">
        <w:rPr>
          <w:rFonts w:ascii="Times New Roman" w:hAnsi="Times New Roman"/>
          <w:i/>
          <w:iCs/>
          <w:sz w:val="20"/>
          <w:szCs w:val="20"/>
        </w:rPr>
        <w:t xml:space="preserve">Участники сборов получат представление: </w:t>
      </w:r>
    </w:p>
    <w:p w14:paraId="6C3A199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тенденциях развития и изменениях на рынке труда; </w:t>
      </w:r>
    </w:p>
    <w:p w14:paraId="0BF44A3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военно-учётных специальностях; </w:t>
      </w:r>
    </w:p>
    <w:p w14:paraId="35D0C93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 организации подготовки офицерских кадров для Вооружённых Сил Российской Федерации, МВД России, ФСБ, России, МЧС России, </w:t>
      </w:r>
      <w:proofErr w:type="spellStart"/>
      <w:r w:rsidRPr="002D7E13">
        <w:rPr>
          <w:rFonts w:ascii="Times New Roman" w:hAnsi="Times New Roman"/>
          <w:sz w:val="20"/>
          <w:szCs w:val="20"/>
        </w:rPr>
        <w:t>Росгвардии</w:t>
      </w:r>
      <w:proofErr w:type="spellEnd"/>
      <w:r w:rsidRPr="002D7E13">
        <w:rPr>
          <w:rFonts w:ascii="Times New Roman" w:hAnsi="Times New Roman"/>
          <w:sz w:val="20"/>
          <w:szCs w:val="20"/>
        </w:rPr>
        <w:t xml:space="preserve"> и др.; </w:t>
      </w:r>
    </w:p>
    <w:p w14:paraId="25C458F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новых и перспективных военных профессиях. </w:t>
      </w:r>
    </w:p>
    <w:p w14:paraId="7896AE1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Модуль «Гибридные войны и невоенные конфликты в современном мире, противодействие негативным тенденциям в международных отношениях» </w:t>
      </w:r>
    </w:p>
    <w:p w14:paraId="47A25DF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p>
    <w:p w14:paraId="3AFB6E86"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i/>
          <w:iCs/>
          <w:sz w:val="20"/>
          <w:szCs w:val="20"/>
        </w:rPr>
      </w:pPr>
      <w:r w:rsidRPr="002D7E13">
        <w:rPr>
          <w:rFonts w:ascii="Times New Roman" w:hAnsi="Times New Roman"/>
          <w:i/>
          <w:iCs/>
          <w:sz w:val="20"/>
          <w:szCs w:val="20"/>
        </w:rPr>
        <w:t xml:space="preserve">Участники сборов получат представление: </w:t>
      </w:r>
    </w:p>
    <w:p w14:paraId="5ACBE17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конструктивных и деструктивных ценностях; </w:t>
      </w:r>
    </w:p>
    <w:p w14:paraId="5A94B94A"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том, как формируется личностная система ценностей; </w:t>
      </w:r>
    </w:p>
    <w:p w14:paraId="169534C9"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разных видах воздействий на общественное сознание; </w:t>
      </w:r>
    </w:p>
    <w:p w14:paraId="7516C1E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роли средств массовой информации в современном мире и об их влиянии на общество; </w:t>
      </w:r>
    </w:p>
    <w:p w14:paraId="0518E428"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роли пропаганды в информационно-психологическом противостоянии на международной - арене; </w:t>
      </w:r>
    </w:p>
    <w:p w14:paraId="26F5791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невоенных мерах воздействия в системе международных отношений; </w:t>
      </w:r>
    </w:p>
    <w:p w14:paraId="323462A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lastRenderedPageBreak/>
        <w:t xml:space="preserve">- о технологиях ведения гибридных войн; </w:t>
      </w:r>
    </w:p>
    <w:p w14:paraId="1EB91941"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признаках искажения информации в целях негативного воздействия на общество; </w:t>
      </w:r>
    </w:p>
    <w:p w14:paraId="3E0A86C4"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методах и средствах воздействия на общество в целях дестабилизации. </w:t>
      </w:r>
    </w:p>
    <w:p w14:paraId="34E0D0DD"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b/>
          <w:bCs/>
          <w:sz w:val="20"/>
          <w:szCs w:val="20"/>
        </w:rPr>
      </w:pPr>
      <w:r w:rsidRPr="002D7E13">
        <w:rPr>
          <w:rFonts w:ascii="Times New Roman" w:hAnsi="Times New Roman"/>
          <w:b/>
          <w:bCs/>
          <w:sz w:val="20"/>
          <w:szCs w:val="20"/>
        </w:rPr>
        <w:t xml:space="preserve">Модуль «Ратные страницы истории Отечества. Подвиг народа в Великой Отечественной войне 1941—1945 годов» </w:t>
      </w:r>
    </w:p>
    <w:p w14:paraId="2FB988F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i/>
          <w:iCs/>
          <w:sz w:val="20"/>
          <w:szCs w:val="20"/>
        </w:rPr>
      </w:pPr>
      <w:r w:rsidRPr="002D7E13">
        <w:rPr>
          <w:rFonts w:ascii="Times New Roman" w:hAnsi="Times New Roman"/>
          <w:i/>
          <w:iCs/>
          <w:sz w:val="20"/>
          <w:szCs w:val="20"/>
        </w:rPr>
        <w:t xml:space="preserve">Участники сборов получат представление: </w:t>
      </w:r>
    </w:p>
    <w:p w14:paraId="7BC7A3D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событиях, ставших основой государственных праздников и памятных дат России; </w:t>
      </w:r>
    </w:p>
    <w:p w14:paraId="34E69ACC"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причинах начала Великой Отечественной войны и усилиях СССР по её предотвращению; </w:t>
      </w:r>
    </w:p>
    <w:p w14:paraId="0DCD5675"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об основных битвах и операциях Великой Отечественной войны (Битва за Москву, Сталинградская битва, Курская дуга, битва за Кавказ, освобождение Украины, операция «Багратион», освобождение Европы, Берлинская операция); </w:t>
      </w:r>
    </w:p>
    <w:p w14:paraId="197A91E2"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вкладе народа в победу на трудовом фронте; </w:t>
      </w:r>
    </w:p>
    <w:p w14:paraId="0E3B5A9B"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героях Великой Отечественной войны; </w:t>
      </w:r>
    </w:p>
    <w:p w14:paraId="160F951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значении Великой Отечественной войны в жизни каждой семьи участников сборов. </w:t>
      </w:r>
    </w:p>
    <w:p w14:paraId="6ED6A62F"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b/>
          <w:bCs/>
          <w:sz w:val="20"/>
          <w:szCs w:val="20"/>
        </w:rPr>
        <w:t xml:space="preserve">В ходе изучения спортивной программы </w:t>
      </w:r>
      <w:r w:rsidRPr="002D7E13">
        <w:rPr>
          <w:rFonts w:ascii="Times New Roman" w:hAnsi="Times New Roman"/>
          <w:sz w:val="20"/>
          <w:szCs w:val="20"/>
        </w:rPr>
        <w:t xml:space="preserve">участники сборов получат представление: </w:t>
      </w:r>
    </w:p>
    <w:p w14:paraId="3BB24053"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технике выполнения базовых упражнений общей физической подготовки (ОФП); </w:t>
      </w:r>
    </w:p>
    <w:p w14:paraId="405A95AE" w14:textId="77777777" w:rsidR="003E5921" w:rsidRPr="002D7E13" w:rsidRDefault="003E5921" w:rsidP="003E5921">
      <w:pPr>
        <w:autoSpaceDE w:val="0"/>
        <w:autoSpaceDN w:val="0"/>
        <w:adjustRightInd w:val="0"/>
        <w:spacing w:after="0" w:line="240" w:lineRule="auto"/>
        <w:ind w:firstLine="709"/>
        <w:jc w:val="both"/>
        <w:rPr>
          <w:rFonts w:ascii="Times New Roman" w:hAnsi="Times New Roman"/>
          <w:sz w:val="20"/>
          <w:szCs w:val="20"/>
        </w:rPr>
      </w:pPr>
      <w:r w:rsidRPr="002D7E13">
        <w:rPr>
          <w:rFonts w:ascii="Times New Roman" w:hAnsi="Times New Roman"/>
          <w:sz w:val="20"/>
          <w:szCs w:val="20"/>
        </w:rPr>
        <w:t xml:space="preserve">- о технике безопасности при занятиях физической культурой. </w:t>
      </w:r>
    </w:p>
    <w:p w14:paraId="6E2D12C5" w14:textId="77777777" w:rsidR="003E5921" w:rsidRPr="002D7E13" w:rsidRDefault="003E5921" w:rsidP="003E5921">
      <w:pPr>
        <w:spacing w:after="0" w:line="240" w:lineRule="auto"/>
        <w:ind w:firstLine="709"/>
        <w:jc w:val="both"/>
        <w:rPr>
          <w:rFonts w:ascii="Times New Roman" w:eastAsia="Arial" w:hAnsi="Times New Roman"/>
          <w:b/>
          <w:sz w:val="20"/>
          <w:szCs w:val="20"/>
          <w:lang w:eastAsia="ru-RU"/>
        </w:rPr>
      </w:pPr>
      <w:proofErr w:type="spellStart"/>
      <w:r>
        <w:rPr>
          <w:rFonts w:ascii="Times New Roman" w:eastAsia="OfficinaSansBoldITC" w:hAnsi="Times New Roman"/>
          <w:b/>
          <w:sz w:val="20"/>
          <w:szCs w:val="20"/>
        </w:rPr>
        <w:t>III</w:t>
      </w:r>
      <w:r>
        <w:rPr>
          <w:rFonts w:ascii="Times New Roman" w:hAnsi="Times New Roman"/>
          <w:b/>
          <w:sz w:val="20"/>
          <w:szCs w:val="20"/>
        </w:rPr>
        <w:t>.</w:t>
      </w:r>
      <w:r w:rsidRPr="002D7E13">
        <w:rPr>
          <w:rFonts w:ascii="Times New Roman" w:eastAsia="Arial" w:hAnsi="Times New Roman"/>
          <w:b/>
          <w:sz w:val="20"/>
          <w:szCs w:val="20"/>
          <w:lang w:eastAsia="ru-RU"/>
        </w:rPr>
        <w:t>Тематическое</w:t>
      </w:r>
      <w:proofErr w:type="spellEnd"/>
      <w:r w:rsidRPr="002D7E13">
        <w:rPr>
          <w:rFonts w:ascii="Times New Roman" w:eastAsia="Arial" w:hAnsi="Times New Roman"/>
          <w:b/>
          <w:sz w:val="20"/>
          <w:szCs w:val="20"/>
          <w:lang w:eastAsia="ru-RU"/>
        </w:rPr>
        <w:t xml:space="preserve"> планирование</w:t>
      </w:r>
    </w:p>
    <w:tbl>
      <w:tblPr>
        <w:tblW w:w="1044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3"/>
        <w:gridCol w:w="4105"/>
        <w:gridCol w:w="708"/>
        <w:gridCol w:w="1446"/>
        <w:gridCol w:w="1516"/>
        <w:gridCol w:w="187"/>
        <w:gridCol w:w="1921"/>
      </w:tblGrid>
      <w:tr w:rsidR="003E5921" w:rsidRPr="002D7E13" w14:paraId="2BB1E006" w14:textId="77777777" w:rsidTr="00572B59">
        <w:trPr>
          <w:trHeight w:val="144"/>
        </w:trPr>
        <w:tc>
          <w:tcPr>
            <w:tcW w:w="56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35F23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 xml:space="preserve">№ п/п </w:t>
            </w:r>
          </w:p>
          <w:p w14:paraId="7A9B3D44" w14:textId="77777777" w:rsidR="003E5921" w:rsidRPr="002D7E13" w:rsidRDefault="003E5921" w:rsidP="00572B59">
            <w:pPr>
              <w:spacing w:after="0" w:line="240" w:lineRule="auto"/>
              <w:rPr>
                <w:rFonts w:ascii="Times New Roman" w:hAnsi="Times New Roman"/>
                <w:kern w:val="2"/>
                <w:sz w:val="20"/>
                <w:szCs w:val="20"/>
              </w:rPr>
            </w:pPr>
          </w:p>
        </w:tc>
        <w:tc>
          <w:tcPr>
            <w:tcW w:w="410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8A4680"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 xml:space="preserve">Наименование разделов и тем программы </w:t>
            </w:r>
          </w:p>
          <w:p w14:paraId="43BF6C73" w14:textId="77777777" w:rsidR="003E5921" w:rsidRPr="002D7E13" w:rsidRDefault="003E5921" w:rsidP="00572B59">
            <w:pPr>
              <w:spacing w:after="0" w:line="240" w:lineRule="auto"/>
              <w:rPr>
                <w:rFonts w:ascii="Times New Roman" w:hAnsi="Times New Roman"/>
                <w:kern w:val="2"/>
                <w:sz w:val="20"/>
                <w:szCs w:val="20"/>
              </w:rPr>
            </w:pPr>
          </w:p>
        </w:tc>
        <w:tc>
          <w:tcPr>
            <w:tcW w:w="367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04A5A"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b/>
                <w:color w:val="000000"/>
                <w:kern w:val="2"/>
                <w:sz w:val="20"/>
                <w:szCs w:val="20"/>
              </w:rPr>
              <w:t>Количество часов</w:t>
            </w:r>
          </w:p>
        </w:tc>
        <w:tc>
          <w:tcPr>
            <w:tcW w:w="2108" w:type="dxa"/>
            <w:gridSpan w:val="2"/>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14:paraId="0321189E"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 xml:space="preserve">Электронные (цифровые) образовательные ресурсы </w:t>
            </w:r>
          </w:p>
          <w:p w14:paraId="27BA2889"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372B4F07" w14:textId="77777777" w:rsidTr="00572B5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1EBFEE6" w14:textId="77777777" w:rsidR="003E5921" w:rsidRPr="002D7E13" w:rsidRDefault="003E5921" w:rsidP="00572B59">
            <w:pPr>
              <w:spacing w:after="0" w:line="240" w:lineRule="auto"/>
              <w:rPr>
                <w:rFonts w:ascii="Times New Roman" w:hAnsi="Times New Roman"/>
                <w:kern w:val="2"/>
                <w:sz w:val="20"/>
                <w:szCs w:val="20"/>
              </w:rPr>
            </w:pPr>
          </w:p>
        </w:tc>
        <w:tc>
          <w:tcPr>
            <w:tcW w:w="4105" w:type="dxa"/>
            <w:vMerge/>
            <w:tcBorders>
              <w:top w:val="single" w:sz="2" w:space="0" w:color="auto"/>
              <w:left w:val="single" w:sz="2" w:space="0" w:color="auto"/>
              <w:bottom w:val="single" w:sz="2" w:space="0" w:color="auto"/>
              <w:right w:val="single" w:sz="2" w:space="0" w:color="auto"/>
            </w:tcBorders>
            <w:vAlign w:val="center"/>
            <w:hideMark/>
          </w:tcPr>
          <w:p w14:paraId="359EAAA7" w14:textId="77777777" w:rsidR="003E5921" w:rsidRPr="002D7E13" w:rsidRDefault="003E5921" w:rsidP="00572B59">
            <w:pPr>
              <w:spacing w:after="0" w:line="240" w:lineRule="auto"/>
              <w:rPr>
                <w:rFonts w:ascii="Times New Roman" w:hAnsi="Times New Roman"/>
                <w:kern w:val="2"/>
                <w:sz w:val="20"/>
                <w:szCs w:val="20"/>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058E21"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 xml:space="preserve">Всего </w:t>
            </w:r>
          </w:p>
          <w:p w14:paraId="272A4A14" w14:textId="77777777" w:rsidR="003E5921" w:rsidRPr="002D7E13" w:rsidRDefault="003E5921" w:rsidP="00572B59">
            <w:pPr>
              <w:spacing w:after="0" w:line="240" w:lineRule="auto"/>
              <w:rPr>
                <w:rFonts w:ascii="Times New Roman" w:hAnsi="Times New Roman"/>
                <w:kern w:val="2"/>
                <w:sz w:val="20"/>
                <w:szCs w:val="20"/>
              </w:rPr>
            </w:pP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689CB0"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 xml:space="preserve">Контрольные работы </w:t>
            </w:r>
          </w:p>
          <w:p w14:paraId="744FC0FC" w14:textId="77777777" w:rsidR="003E5921" w:rsidRPr="002D7E13" w:rsidRDefault="003E5921" w:rsidP="00572B59">
            <w:pPr>
              <w:spacing w:after="0" w:line="240" w:lineRule="auto"/>
              <w:rPr>
                <w:rFonts w:ascii="Times New Roman" w:hAnsi="Times New Roman"/>
                <w:kern w:val="2"/>
                <w:sz w:val="20"/>
                <w:szCs w:val="20"/>
              </w:rPr>
            </w:pP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AB7477"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 xml:space="preserve">Практические работы </w:t>
            </w:r>
          </w:p>
          <w:p w14:paraId="769FC8E0" w14:textId="77777777" w:rsidR="003E5921" w:rsidRPr="002D7E13" w:rsidRDefault="003E5921" w:rsidP="00572B59">
            <w:pPr>
              <w:spacing w:after="0" w:line="240" w:lineRule="auto"/>
              <w:rPr>
                <w:rFonts w:ascii="Times New Roman" w:hAnsi="Times New Roman"/>
                <w:kern w:val="2"/>
                <w:sz w:val="20"/>
                <w:szCs w:val="20"/>
              </w:rPr>
            </w:pPr>
          </w:p>
        </w:tc>
        <w:tc>
          <w:tcPr>
            <w:tcW w:w="2108" w:type="dxa"/>
            <w:gridSpan w:val="2"/>
            <w:vMerge/>
            <w:tcBorders>
              <w:left w:val="single" w:sz="2" w:space="0" w:color="auto"/>
              <w:bottom w:val="single" w:sz="2" w:space="0" w:color="auto"/>
              <w:right w:val="single" w:sz="2" w:space="0" w:color="auto"/>
            </w:tcBorders>
            <w:vAlign w:val="center"/>
            <w:hideMark/>
          </w:tcPr>
          <w:p w14:paraId="6AEA3CCC"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391927DD" w14:textId="77777777" w:rsidTr="00572B59">
        <w:trPr>
          <w:trHeight w:val="144"/>
        </w:trPr>
        <w:tc>
          <w:tcPr>
            <w:tcW w:w="104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38F32"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1.</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hAnsi="Times New Roman"/>
                <w:b/>
                <w:bCs/>
                <w:kern w:val="2"/>
                <w:sz w:val="20"/>
                <w:szCs w:val="20"/>
              </w:rPr>
              <w:t xml:space="preserve">Тактическая и огневая подготовка </w:t>
            </w:r>
            <w:r w:rsidRPr="002D7E13">
              <w:rPr>
                <w:rFonts w:ascii="Times New Roman" w:hAnsi="Times New Roman"/>
                <w:b/>
                <w:color w:val="000000"/>
                <w:kern w:val="2"/>
                <w:sz w:val="20"/>
                <w:szCs w:val="20"/>
              </w:rPr>
              <w:t>"</w:t>
            </w:r>
          </w:p>
        </w:tc>
      </w:tr>
      <w:tr w:rsidR="003E5921" w:rsidRPr="002D7E13" w14:paraId="7CF0D68D"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B13B1"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1.1</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CF2EF0"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Основные виды тактических действий. Организационно-штатная структура мотострелкового отделения (взвода)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488B87"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1 </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1D6175"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308DCF"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D22E8" w14:textId="77777777" w:rsidR="003E5921" w:rsidRPr="002D7E13" w:rsidRDefault="000319D6" w:rsidP="00572B59">
            <w:pPr>
              <w:spacing w:after="0" w:line="240" w:lineRule="auto"/>
              <w:rPr>
                <w:rFonts w:ascii="Times New Roman" w:hAnsi="Times New Roman"/>
                <w:kern w:val="2"/>
                <w:sz w:val="20"/>
                <w:szCs w:val="20"/>
              </w:rPr>
            </w:pPr>
            <w:hyperlink r:id="rId7" w:history="1">
              <w:r w:rsidR="003E5921" w:rsidRPr="002D7E13">
                <w:rPr>
                  <w:rFonts w:ascii="Times New Roman" w:hAnsi="Times New Roman"/>
                  <w:color w:val="0000FF"/>
                  <w:kern w:val="2"/>
                  <w:sz w:val="20"/>
                  <w:szCs w:val="20"/>
                  <w:u w:val="single"/>
                </w:rPr>
                <w:t>http://school-collection.edu.ru</w:t>
              </w:r>
            </w:hyperlink>
          </w:p>
        </w:tc>
      </w:tr>
      <w:tr w:rsidR="003E5921" w:rsidRPr="002D7E13" w14:paraId="32240136"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3C8D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1.2</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DF159"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Основы действий мотострелкового отделения в обороне и наступлении. Действия мотострелкового отделения в разведке. Действия мотострелкового отделения в дозоре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0B11C"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1 </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7477A"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DF806"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0DCD0" w14:textId="77777777" w:rsidR="003E5921" w:rsidRPr="002D7E13" w:rsidRDefault="000319D6" w:rsidP="00572B59">
            <w:pPr>
              <w:spacing w:after="0" w:line="240" w:lineRule="auto"/>
              <w:rPr>
                <w:rFonts w:ascii="Times New Roman" w:hAnsi="Times New Roman"/>
                <w:kern w:val="2"/>
                <w:sz w:val="20"/>
                <w:szCs w:val="20"/>
              </w:rPr>
            </w:pPr>
            <w:hyperlink r:id="rId8" w:history="1">
              <w:r w:rsidR="003E5921" w:rsidRPr="002D7E13">
                <w:rPr>
                  <w:rFonts w:ascii="Times New Roman" w:hAnsi="Times New Roman"/>
                  <w:color w:val="0000FF"/>
                  <w:kern w:val="2"/>
                  <w:sz w:val="20"/>
                  <w:szCs w:val="20"/>
                  <w:u w:val="single"/>
                </w:rPr>
                <w:t>http://school-collection.edu.ru</w:t>
              </w:r>
            </w:hyperlink>
          </w:p>
        </w:tc>
      </w:tr>
      <w:tr w:rsidR="003E5921" w:rsidRPr="002D7E13" w14:paraId="14F6CAF1"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F52F4"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1.3</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E286B"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 xml:space="preserve">Виды, назначение и тактико-технические характеристики стрелкового оружия и ручных гранат Сухопутных войск.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1592D"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1 </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56F80E"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6E95C"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331B5" w14:textId="77777777" w:rsidR="003E5921" w:rsidRPr="002D7E13" w:rsidRDefault="000319D6" w:rsidP="00572B59">
            <w:pPr>
              <w:spacing w:after="0" w:line="240" w:lineRule="auto"/>
              <w:rPr>
                <w:rFonts w:ascii="Times New Roman" w:hAnsi="Times New Roman"/>
                <w:kern w:val="2"/>
                <w:sz w:val="20"/>
                <w:szCs w:val="20"/>
              </w:rPr>
            </w:pPr>
            <w:hyperlink r:id="rId9" w:history="1">
              <w:r w:rsidR="003E5921" w:rsidRPr="002D7E13">
                <w:rPr>
                  <w:rFonts w:ascii="Times New Roman" w:hAnsi="Times New Roman"/>
                  <w:color w:val="0000FF"/>
                  <w:kern w:val="2"/>
                  <w:sz w:val="20"/>
                  <w:szCs w:val="20"/>
                  <w:u w:val="single"/>
                </w:rPr>
                <w:t>http://school-collection.edu.ru</w:t>
              </w:r>
            </w:hyperlink>
          </w:p>
        </w:tc>
      </w:tr>
      <w:tr w:rsidR="003E5921" w:rsidRPr="002D7E13" w14:paraId="5F048D7D"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43F63"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1.4</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0AFE1"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Общее устройство автомата Калашникова и ручных гранат. Уход за стрелковым оружием, его хранение и сбережение. Требования безопасности при обращении с оружием и боеприпасами. Правила стрельбы из стрелкового оружия и метания ручных гранат</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80855"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7246431"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1516"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hideMark/>
          </w:tcPr>
          <w:p w14:paraId="7A24984B"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2108"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68F3760C" w14:textId="77777777" w:rsidR="003E5921" w:rsidRPr="002D7E13" w:rsidRDefault="000319D6" w:rsidP="00572B59">
            <w:pPr>
              <w:spacing w:after="0" w:line="240" w:lineRule="auto"/>
              <w:rPr>
                <w:rFonts w:ascii="Times New Roman" w:hAnsi="Times New Roman"/>
                <w:kern w:val="2"/>
                <w:sz w:val="20"/>
                <w:szCs w:val="20"/>
              </w:rPr>
            </w:pPr>
            <w:hyperlink r:id="rId10" w:history="1">
              <w:r w:rsidR="003E5921" w:rsidRPr="002D7E13">
                <w:rPr>
                  <w:rFonts w:ascii="Times New Roman" w:hAnsi="Times New Roman"/>
                  <w:color w:val="0000FF"/>
                  <w:kern w:val="2"/>
                  <w:sz w:val="20"/>
                  <w:szCs w:val="20"/>
                  <w:u w:val="single"/>
                </w:rPr>
                <w:t>http://school-collection.edu.ru</w:t>
              </w:r>
            </w:hyperlink>
          </w:p>
        </w:tc>
      </w:tr>
      <w:tr w:rsidR="003E5921" w:rsidRPr="002D7E13" w14:paraId="0F397462"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4DA2A"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24A5C"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4</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B8B81BE"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1516" w:type="dxa"/>
            <w:tcBorders>
              <w:top w:val="single" w:sz="2" w:space="0" w:color="auto"/>
              <w:left w:val="single" w:sz="4" w:space="0" w:color="auto"/>
              <w:bottom w:val="single" w:sz="2" w:space="0" w:color="auto"/>
              <w:right w:val="single" w:sz="2" w:space="0" w:color="auto"/>
            </w:tcBorders>
            <w:vAlign w:val="center"/>
            <w:hideMark/>
          </w:tcPr>
          <w:p w14:paraId="21FD1318"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1</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04D2349F"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6F273F6D" w14:textId="77777777" w:rsidTr="00572B59">
        <w:trPr>
          <w:trHeight w:val="144"/>
        </w:trPr>
        <w:tc>
          <w:tcPr>
            <w:tcW w:w="104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2850E"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2.</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hAnsi="Times New Roman"/>
                <w:b/>
                <w:bCs/>
                <w:kern w:val="2"/>
                <w:sz w:val="20"/>
                <w:szCs w:val="20"/>
              </w:rPr>
              <w:t xml:space="preserve"> Основы технической подготовки и связи</w:t>
            </w:r>
            <w:r w:rsidRPr="002D7E13">
              <w:rPr>
                <w:rFonts w:ascii="Times New Roman" w:hAnsi="Times New Roman"/>
                <w:b/>
                <w:color w:val="000000"/>
                <w:kern w:val="2"/>
                <w:sz w:val="20"/>
                <w:szCs w:val="20"/>
              </w:rPr>
              <w:t xml:space="preserve"> "</w:t>
            </w:r>
          </w:p>
        </w:tc>
      </w:tr>
      <w:tr w:rsidR="003E5921" w:rsidRPr="002D7E13" w14:paraId="270DA2A2"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93487"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2.1</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2109AB"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Основные образцы вооружения и военной техники Сухопутных войск. Боевое применение беспилотных летательных аппаратов (БПЛА). Средства радиосвязи отделения (взвода). Правила ведения переговоров на средствах связи</w:t>
            </w:r>
          </w:p>
          <w:p w14:paraId="017CAACF" w14:textId="77777777" w:rsidR="003E5921" w:rsidRPr="002D7E13" w:rsidRDefault="003E5921" w:rsidP="00572B59">
            <w:pPr>
              <w:spacing w:after="0" w:line="240" w:lineRule="auto"/>
              <w:rPr>
                <w:rFonts w:ascii="Times New Roman" w:hAnsi="Times New Roman"/>
                <w:kern w:val="2"/>
                <w:sz w:val="20"/>
                <w:szCs w:val="20"/>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177D4"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2</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4ED570"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EEB5D"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1</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81D6C" w14:textId="77777777" w:rsidR="003E5921" w:rsidRPr="002D7E13" w:rsidRDefault="000319D6" w:rsidP="00572B59">
            <w:pPr>
              <w:spacing w:after="0" w:line="240" w:lineRule="auto"/>
              <w:rPr>
                <w:rFonts w:ascii="Times New Roman" w:hAnsi="Times New Roman"/>
                <w:kern w:val="2"/>
                <w:sz w:val="20"/>
                <w:szCs w:val="20"/>
              </w:rPr>
            </w:pPr>
            <w:hyperlink r:id="rId11" w:history="1">
              <w:r w:rsidR="003E5921" w:rsidRPr="002D7E13">
                <w:rPr>
                  <w:rFonts w:ascii="Times New Roman" w:hAnsi="Times New Roman"/>
                  <w:color w:val="0000FF"/>
                  <w:kern w:val="2"/>
                  <w:sz w:val="20"/>
                  <w:szCs w:val="20"/>
                  <w:u w:val="single"/>
                </w:rPr>
                <w:t>http://school-collection.edu.ru</w:t>
              </w:r>
            </w:hyperlink>
          </w:p>
        </w:tc>
      </w:tr>
      <w:tr w:rsidR="003E5921" w:rsidRPr="002D7E13" w14:paraId="1F294DF9"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4F7FE"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2.2</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AAEA2"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Стартовая диагностика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A2AC8"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821C2"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63E6EC" w14:textId="77777777" w:rsidR="003E5921" w:rsidRPr="002D7E13" w:rsidRDefault="003E5921" w:rsidP="00572B59">
            <w:pPr>
              <w:spacing w:after="0" w:line="240" w:lineRule="auto"/>
              <w:jc w:val="center"/>
              <w:rPr>
                <w:rFonts w:ascii="Times New Roman" w:hAnsi="Times New Roman"/>
                <w:color w:val="000000"/>
                <w:kern w:val="2"/>
                <w:sz w:val="20"/>
                <w:szCs w:val="20"/>
              </w:rPr>
            </w:pP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9E9E3C"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72491ED5"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10BB2"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A7505"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3</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A7813FC"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1</w:t>
            </w:r>
          </w:p>
        </w:tc>
        <w:tc>
          <w:tcPr>
            <w:tcW w:w="1516" w:type="dxa"/>
            <w:tcBorders>
              <w:top w:val="single" w:sz="2" w:space="0" w:color="auto"/>
              <w:left w:val="single" w:sz="4" w:space="0" w:color="auto"/>
              <w:bottom w:val="single" w:sz="2" w:space="0" w:color="auto"/>
              <w:right w:val="single" w:sz="2" w:space="0" w:color="auto"/>
            </w:tcBorders>
            <w:vAlign w:val="center"/>
            <w:hideMark/>
          </w:tcPr>
          <w:p w14:paraId="1BA39C37"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1</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6EACB282"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3CC59FCF" w14:textId="77777777" w:rsidTr="00572B59">
        <w:trPr>
          <w:trHeight w:val="144"/>
        </w:trPr>
        <w:tc>
          <w:tcPr>
            <w:tcW w:w="104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0CA16"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3.</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hAnsi="Times New Roman"/>
                <w:b/>
                <w:bCs/>
                <w:kern w:val="2"/>
                <w:sz w:val="20"/>
                <w:szCs w:val="20"/>
              </w:rPr>
              <w:t xml:space="preserve"> Инженерная подготовка</w:t>
            </w:r>
            <w:r w:rsidRPr="002D7E13">
              <w:rPr>
                <w:rFonts w:ascii="Times New Roman" w:hAnsi="Times New Roman"/>
                <w:b/>
                <w:color w:val="000000"/>
                <w:kern w:val="2"/>
                <w:sz w:val="20"/>
                <w:szCs w:val="20"/>
              </w:rPr>
              <w:t xml:space="preserve"> "</w:t>
            </w:r>
          </w:p>
        </w:tc>
      </w:tr>
      <w:tr w:rsidR="003E5921" w:rsidRPr="002D7E13" w14:paraId="213BF46E"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09EB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lastRenderedPageBreak/>
              <w:t>3.1</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6B0F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Оборудование позиции отделения. Последовательность отрывки окопа для стрелка. Минно-взрывные инженерные заграждения. Инженерная разведка местности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0F589"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2</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86CDF"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E359AA1"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w:t>
            </w:r>
          </w:p>
        </w:tc>
        <w:tc>
          <w:tcPr>
            <w:tcW w:w="2108"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0979D062" w14:textId="77777777" w:rsidR="003E5921" w:rsidRPr="002D7E13" w:rsidRDefault="000319D6" w:rsidP="00572B59">
            <w:pPr>
              <w:spacing w:after="0" w:line="240" w:lineRule="auto"/>
              <w:rPr>
                <w:rFonts w:ascii="Times New Roman" w:hAnsi="Times New Roman"/>
                <w:kern w:val="2"/>
                <w:sz w:val="20"/>
                <w:szCs w:val="20"/>
              </w:rPr>
            </w:pPr>
            <w:hyperlink r:id="rId12" w:history="1">
              <w:r w:rsidR="003E5921" w:rsidRPr="002D7E13">
                <w:rPr>
                  <w:rFonts w:ascii="Times New Roman" w:hAnsi="Times New Roman"/>
                  <w:color w:val="0000FF"/>
                  <w:kern w:val="2"/>
                  <w:sz w:val="20"/>
                  <w:szCs w:val="20"/>
                  <w:u w:val="single"/>
                </w:rPr>
                <w:t>http://school-collection.edu.ru</w:t>
              </w:r>
            </w:hyperlink>
          </w:p>
        </w:tc>
      </w:tr>
      <w:tr w:rsidR="003E5921" w:rsidRPr="002D7E13" w14:paraId="010787FC"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CD59D"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B9D9C"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2</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71A3EA4"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1516" w:type="dxa"/>
            <w:tcBorders>
              <w:top w:val="single" w:sz="2" w:space="0" w:color="auto"/>
              <w:left w:val="single" w:sz="4" w:space="0" w:color="auto"/>
              <w:bottom w:val="single" w:sz="2" w:space="0" w:color="auto"/>
              <w:right w:val="single" w:sz="2" w:space="0" w:color="auto"/>
            </w:tcBorders>
            <w:vAlign w:val="center"/>
            <w:hideMark/>
          </w:tcPr>
          <w:p w14:paraId="24E1F2AB"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0B2762D7"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3B085180" w14:textId="77777777" w:rsidTr="00572B59">
        <w:trPr>
          <w:trHeight w:val="144"/>
        </w:trPr>
        <w:tc>
          <w:tcPr>
            <w:tcW w:w="8338"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8F872AA"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4.</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hAnsi="Times New Roman"/>
                <w:b/>
                <w:bCs/>
                <w:kern w:val="2"/>
                <w:sz w:val="20"/>
                <w:szCs w:val="20"/>
              </w:rPr>
              <w:t xml:space="preserve"> Радиационная, химическая и биологическая защита</w:t>
            </w:r>
            <w:r w:rsidRPr="002D7E13">
              <w:rPr>
                <w:rFonts w:ascii="Times New Roman" w:hAnsi="Times New Roman"/>
                <w:b/>
                <w:color w:val="000000"/>
                <w:kern w:val="2"/>
                <w:sz w:val="20"/>
                <w:szCs w:val="20"/>
              </w:rPr>
              <w:t xml:space="preserve"> "</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0E53AC5E"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0C84D52C"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B784C"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4.1</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2E735"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Оружие массового поражения. Ядерное, химическое и биологическое оружие. Зажигательные смеси. Средства индивидуальной и коллективной защиты от оружия массового поражения. Оказание первой помощи при поражении ядерным, химическим и бактериологическим (биологическим) оружием</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CAFCD"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2</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11340"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DC7EE7"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D391D" w14:textId="77777777" w:rsidR="003E5921" w:rsidRPr="002D7E13" w:rsidRDefault="000319D6" w:rsidP="00572B59">
            <w:pPr>
              <w:spacing w:after="0" w:line="240" w:lineRule="auto"/>
              <w:rPr>
                <w:rFonts w:ascii="Times New Roman" w:hAnsi="Times New Roman"/>
                <w:kern w:val="2"/>
                <w:sz w:val="20"/>
                <w:szCs w:val="20"/>
              </w:rPr>
            </w:pPr>
            <w:hyperlink r:id="rId13" w:history="1">
              <w:r w:rsidR="003E5921" w:rsidRPr="002D7E13">
                <w:rPr>
                  <w:rFonts w:ascii="Times New Roman" w:hAnsi="Times New Roman"/>
                  <w:color w:val="0000FF"/>
                  <w:kern w:val="2"/>
                  <w:sz w:val="20"/>
                  <w:szCs w:val="20"/>
                  <w:u w:val="single"/>
                </w:rPr>
                <w:t>http://school-collection.edu.ru</w:t>
              </w:r>
            </w:hyperlink>
          </w:p>
        </w:tc>
      </w:tr>
      <w:tr w:rsidR="003E5921" w:rsidRPr="002D7E13" w14:paraId="40F93B16"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29EF9"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993D2"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2</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C389F33"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1516" w:type="dxa"/>
            <w:tcBorders>
              <w:top w:val="single" w:sz="2" w:space="0" w:color="auto"/>
              <w:left w:val="single" w:sz="4" w:space="0" w:color="auto"/>
              <w:bottom w:val="single" w:sz="2" w:space="0" w:color="auto"/>
              <w:right w:val="single" w:sz="2" w:space="0" w:color="auto"/>
            </w:tcBorders>
            <w:vAlign w:val="center"/>
            <w:hideMark/>
          </w:tcPr>
          <w:p w14:paraId="23406569"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787F269D"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606E0ACE" w14:textId="77777777" w:rsidTr="00572B59">
        <w:trPr>
          <w:trHeight w:val="144"/>
        </w:trPr>
        <w:tc>
          <w:tcPr>
            <w:tcW w:w="8338" w:type="dxa"/>
            <w:gridSpan w:val="5"/>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45CA41E"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5.</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hAnsi="Times New Roman"/>
                <w:b/>
                <w:bCs/>
                <w:kern w:val="2"/>
                <w:sz w:val="20"/>
                <w:szCs w:val="20"/>
              </w:rPr>
              <w:t xml:space="preserve"> Общевоинские уставы</w:t>
            </w:r>
            <w:r w:rsidRPr="002D7E13">
              <w:rPr>
                <w:rFonts w:ascii="Times New Roman" w:hAnsi="Times New Roman"/>
                <w:b/>
                <w:color w:val="000000"/>
                <w:kern w:val="2"/>
                <w:sz w:val="20"/>
                <w:szCs w:val="20"/>
              </w:rPr>
              <w:t xml:space="preserve"> "</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6110E6AB"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43604108"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1751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5.1</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722DE"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 xml:space="preserve">Военнослужащие и взаимоотношения между ними. Общие обязанности и юридическая ответственность военнослужащих Внутренний порядок в подразделении. Обязанности должностных лиц суточного наряда в роте Организация несения караульной службы. Обязанности должностных лиц караула.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17B2F"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3</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FA06E"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A5414"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88557" w14:textId="77777777" w:rsidR="003E5921" w:rsidRPr="002D7E13" w:rsidRDefault="000319D6" w:rsidP="00572B59">
            <w:pPr>
              <w:spacing w:after="0" w:line="240" w:lineRule="auto"/>
              <w:rPr>
                <w:rFonts w:ascii="Times New Roman" w:hAnsi="Times New Roman"/>
                <w:kern w:val="2"/>
                <w:sz w:val="20"/>
                <w:szCs w:val="20"/>
              </w:rPr>
            </w:pPr>
            <w:hyperlink r:id="rId14" w:history="1">
              <w:r w:rsidR="003E5921" w:rsidRPr="002D7E13">
                <w:rPr>
                  <w:rFonts w:ascii="Times New Roman" w:hAnsi="Times New Roman"/>
                  <w:color w:val="0000FF"/>
                  <w:kern w:val="2"/>
                  <w:sz w:val="20"/>
                  <w:szCs w:val="20"/>
                  <w:u w:val="single"/>
                </w:rPr>
                <w:t>http://school-collection.edu.ru</w:t>
              </w:r>
            </w:hyperlink>
          </w:p>
        </w:tc>
      </w:tr>
      <w:tr w:rsidR="003E5921" w:rsidRPr="002D7E13" w14:paraId="7E5C6DFE"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BB56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5C41E1"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3</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A585DC7"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1703" w:type="dxa"/>
            <w:gridSpan w:val="2"/>
            <w:tcBorders>
              <w:top w:val="single" w:sz="2" w:space="0" w:color="auto"/>
              <w:left w:val="single" w:sz="4" w:space="0" w:color="auto"/>
              <w:bottom w:val="single" w:sz="2" w:space="0" w:color="auto"/>
              <w:right w:val="single" w:sz="2" w:space="0" w:color="auto"/>
            </w:tcBorders>
            <w:vAlign w:val="center"/>
            <w:hideMark/>
          </w:tcPr>
          <w:p w14:paraId="2B12A40A"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1921" w:type="dxa"/>
            <w:tcBorders>
              <w:top w:val="single" w:sz="2" w:space="0" w:color="auto"/>
              <w:left w:val="single" w:sz="4" w:space="0" w:color="auto"/>
              <w:bottom w:val="single" w:sz="2" w:space="0" w:color="auto"/>
              <w:right w:val="single" w:sz="2" w:space="0" w:color="auto"/>
            </w:tcBorders>
            <w:vAlign w:val="center"/>
          </w:tcPr>
          <w:p w14:paraId="052BDA25"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556192B9" w14:textId="77777777" w:rsidTr="00572B59">
        <w:trPr>
          <w:trHeight w:val="144"/>
        </w:trPr>
        <w:tc>
          <w:tcPr>
            <w:tcW w:w="104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F49E16"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6.</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hAnsi="Times New Roman"/>
                <w:b/>
                <w:bCs/>
                <w:kern w:val="2"/>
                <w:sz w:val="20"/>
                <w:szCs w:val="20"/>
              </w:rPr>
              <w:t xml:space="preserve"> Строевая подготовка</w:t>
            </w:r>
            <w:r w:rsidRPr="002D7E13">
              <w:rPr>
                <w:rFonts w:ascii="Times New Roman" w:hAnsi="Times New Roman"/>
                <w:b/>
                <w:color w:val="000000"/>
                <w:kern w:val="2"/>
                <w:sz w:val="20"/>
                <w:szCs w:val="20"/>
              </w:rPr>
              <w:t xml:space="preserve"> "</w:t>
            </w:r>
          </w:p>
        </w:tc>
      </w:tr>
      <w:tr w:rsidR="003E5921" w:rsidRPr="002D7E13" w14:paraId="0C533109"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46B028"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6.1</w:t>
            </w:r>
          </w:p>
          <w:p w14:paraId="01E0A60F" w14:textId="77777777" w:rsidR="003E5921" w:rsidRPr="002D7E13" w:rsidRDefault="003E5921" w:rsidP="00572B59">
            <w:pPr>
              <w:spacing w:after="0" w:line="240" w:lineRule="auto"/>
              <w:rPr>
                <w:rFonts w:ascii="Times New Roman" w:hAnsi="Times New Roman"/>
                <w:kern w:val="2"/>
                <w:sz w:val="20"/>
                <w:szCs w:val="20"/>
              </w:rPr>
            </w:pP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F316B"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Общие положения Строевого устава. Строи отделения. Строевая стойка и повороты на месте. Выполнение воинского приветствия на месте. Строевые приёмы с оружием. Строевые приёмы на месте и в движении в составе отделения (взвода)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7908B"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3</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FE0F798"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hideMark/>
          </w:tcPr>
          <w:p w14:paraId="6487468D"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1</w:t>
            </w:r>
          </w:p>
        </w:tc>
        <w:tc>
          <w:tcPr>
            <w:tcW w:w="2108"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34AA823D" w14:textId="77777777" w:rsidR="003E5921" w:rsidRPr="002D7E13" w:rsidRDefault="000319D6" w:rsidP="00572B59">
            <w:pPr>
              <w:spacing w:after="0" w:line="240" w:lineRule="auto"/>
              <w:rPr>
                <w:rFonts w:ascii="Times New Roman" w:hAnsi="Times New Roman"/>
                <w:kern w:val="2"/>
                <w:sz w:val="20"/>
                <w:szCs w:val="20"/>
              </w:rPr>
            </w:pPr>
            <w:hyperlink r:id="rId15" w:history="1">
              <w:r w:rsidR="003E5921" w:rsidRPr="002D7E13">
                <w:rPr>
                  <w:rFonts w:ascii="Times New Roman" w:hAnsi="Times New Roman"/>
                  <w:color w:val="0000FF"/>
                  <w:kern w:val="2"/>
                  <w:sz w:val="20"/>
                  <w:szCs w:val="20"/>
                  <w:u w:val="single"/>
                </w:rPr>
                <w:t>http://school-collection.edu.ru</w:t>
              </w:r>
            </w:hyperlink>
          </w:p>
        </w:tc>
      </w:tr>
      <w:tr w:rsidR="003E5921" w:rsidRPr="002D7E13" w14:paraId="4659F38F"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CD5B2"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6.2</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F0D0B"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Промежуточная контрольная работа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D430BF"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35EC962"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516"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tcPr>
          <w:p w14:paraId="26607EB5" w14:textId="77777777" w:rsidR="003E5921" w:rsidRPr="002D7E13" w:rsidRDefault="003E5921" w:rsidP="00572B59">
            <w:pPr>
              <w:spacing w:after="0" w:line="240" w:lineRule="auto"/>
              <w:jc w:val="center"/>
              <w:rPr>
                <w:rFonts w:ascii="Times New Roman" w:hAnsi="Times New Roman"/>
                <w:color w:val="000000"/>
                <w:kern w:val="2"/>
                <w:sz w:val="20"/>
                <w:szCs w:val="20"/>
              </w:rPr>
            </w:pPr>
          </w:p>
        </w:tc>
        <w:tc>
          <w:tcPr>
            <w:tcW w:w="2108"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14:paraId="5EE9B1E1"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410B0FE4"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1813B"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276476"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4</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B45ED43"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1</w:t>
            </w:r>
          </w:p>
        </w:tc>
        <w:tc>
          <w:tcPr>
            <w:tcW w:w="1516" w:type="dxa"/>
            <w:tcBorders>
              <w:top w:val="single" w:sz="2" w:space="0" w:color="auto"/>
              <w:left w:val="single" w:sz="4" w:space="0" w:color="auto"/>
              <w:bottom w:val="single" w:sz="2" w:space="0" w:color="auto"/>
              <w:right w:val="single" w:sz="2" w:space="0" w:color="auto"/>
            </w:tcBorders>
            <w:vAlign w:val="center"/>
            <w:hideMark/>
          </w:tcPr>
          <w:p w14:paraId="74AC20D8"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1</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0A74E1E7"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64FEB0FC" w14:textId="77777777" w:rsidTr="00572B59">
        <w:trPr>
          <w:trHeight w:val="144"/>
        </w:trPr>
        <w:tc>
          <w:tcPr>
            <w:tcW w:w="104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D87C6"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7.</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eastAsia="Times New Roman" w:hAnsi="Times New Roman"/>
                <w:b/>
                <w:kern w:val="2"/>
                <w:sz w:val="20"/>
                <w:szCs w:val="20"/>
              </w:rPr>
              <w:t xml:space="preserve"> Оказание первой помощи </w:t>
            </w:r>
            <w:r w:rsidRPr="002D7E13">
              <w:rPr>
                <w:rFonts w:ascii="Times New Roman" w:hAnsi="Times New Roman"/>
                <w:b/>
                <w:color w:val="000000"/>
                <w:kern w:val="2"/>
                <w:sz w:val="20"/>
                <w:szCs w:val="20"/>
              </w:rPr>
              <w:t>"</w:t>
            </w:r>
          </w:p>
        </w:tc>
      </w:tr>
      <w:tr w:rsidR="003E5921" w:rsidRPr="002D7E13" w14:paraId="35534D80"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8AFA1"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7.1</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68589"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DAEA3"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5</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5B18333"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hideMark/>
          </w:tcPr>
          <w:p w14:paraId="56030927"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2</w:t>
            </w:r>
          </w:p>
        </w:tc>
        <w:tc>
          <w:tcPr>
            <w:tcW w:w="2108"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4D82FDE6" w14:textId="77777777" w:rsidR="003E5921" w:rsidRPr="002D7E13" w:rsidRDefault="000319D6" w:rsidP="00572B59">
            <w:pPr>
              <w:spacing w:after="0" w:line="240" w:lineRule="auto"/>
              <w:rPr>
                <w:rFonts w:ascii="Times New Roman" w:hAnsi="Times New Roman"/>
                <w:kern w:val="2"/>
                <w:sz w:val="20"/>
                <w:szCs w:val="20"/>
              </w:rPr>
            </w:pPr>
            <w:hyperlink r:id="rId16" w:history="1">
              <w:r w:rsidR="003E5921" w:rsidRPr="002D7E13">
                <w:rPr>
                  <w:rFonts w:ascii="Times New Roman" w:hAnsi="Times New Roman"/>
                  <w:color w:val="0000FF"/>
                  <w:kern w:val="2"/>
                  <w:sz w:val="20"/>
                  <w:szCs w:val="20"/>
                  <w:u w:val="single"/>
                </w:rPr>
                <w:t>http://school-collection.edu.ru</w:t>
              </w:r>
            </w:hyperlink>
          </w:p>
        </w:tc>
      </w:tr>
      <w:tr w:rsidR="003E5921" w:rsidRPr="002D7E13" w14:paraId="6C8A337E"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D10562"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8714C"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5</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CAF2B48"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1516" w:type="dxa"/>
            <w:tcBorders>
              <w:top w:val="single" w:sz="2" w:space="0" w:color="auto"/>
              <w:left w:val="single" w:sz="4" w:space="0" w:color="auto"/>
              <w:bottom w:val="single" w:sz="2" w:space="0" w:color="auto"/>
              <w:right w:val="single" w:sz="2" w:space="0" w:color="auto"/>
            </w:tcBorders>
            <w:vAlign w:val="center"/>
            <w:hideMark/>
          </w:tcPr>
          <w:p w14:paraId="371C2540"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2</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4DCDD5A7"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7D4D9C76" w14:textId="77777777" w:rsidTr="00572B59">
        <w:trPr>
          <w:trHeight w:val="144"/>
        </w:trPr>
        <w:tc>
          <w:tcPr>
            <w:tcW w:w="104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66216"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8.</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eastAsia="Times New Roman" w:hAnsi="Times New Roman"/>
                <w:b/>
                <w:kern w:val="2"/>
                <w:sz w:val="20"/>
                <w:szCs w:val="20"/>
              </w:rPr>
              <w:t xml:space="preserve"> Обучение оказанию первой помощи </w:t>
            </w:r>
            <w:r w:rsidRPr="002D7E13">
              <w:rPr>
                <w:rFonts w:ascii="Times New Roman" w:hAnsi="Times New Roman"/>
                <w:b/>
                <w:color w:val="000000"/>
                <w:kern w:val="2"/>
                <w:sz w:val="20"/>
                <w:szCs w:val="20"/>
              </w:rPr>
              <w:t>"</w:t>
            </w:r>
          </w:p>
        </w:tc>
      </w:tr>
      <w:tr w:rsidR="003E5921" w:rsidRPr="002D7E13" w14:paraId="5CBDD0FC"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85D18"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8.1</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82FD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 xml:space="preserve">Отработка приёмов восстановления проходимости верхних дыхательных путей. Оценка признаков жизни у пострадавшего. </w:t>
            </w:r>
          </w:p>
          <w:p w14:paraId="0A7142CD"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Отработка вызова скорой медицинской помощи, других специальных служб</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1C5C35"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4</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A3DC2"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039E2"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2</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E95710" w14:textId="77777777" w:rsidR="003E5921" w:rsidRPr="002D7E13" w:rsidRDefault="000319D6" w:rsidP="00572B59">
            <w:pPr>
              <w:spacing w:after="0" w:line="240" w:lineRule="auto"/>
              <w:rPr>
                <w:rFonts w:ascii="Times New Roman" w:hAnsi="Times New Roman"/>
                <w:kern w:val="2"/>
                <w:sz w:val="20"/>
                <w:szCs w:val="20"/>
              </w:rPr>
            </w:pPr>
            <w:hyperlink r:id="rId17" w:history="1">
              <w:r w:rsidR="003E5921" w:rsidRPr="002D7E13">
                <w:rPr>
                  <w:rFonts w:ascii="Times New Roman" w:hAnsi="Times New Roman"/>
                  <w:color w:val="0000FF"/>
                  <w:kern w:val="2"/>
                  <w:sz w:val="20"/>
                  <w:szCs w:val="20"/>
                  <w:u w:val="single"/>
                </w:rPr>
                <w:t>http://school-collection.edu.ru</w:t>
              </w:r>
            </w:hyperlink>
          </w:p>
        </w:tc>
      </w:tr>
      <w:tr w:rsidR="003E5921" w:rsidRPr="002D7E13" w14:paraId="23533EA2"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73B05"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0291A"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4</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AE58EB4"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0</w:t>
            </w:r>
          </w:p>
        </w:tc>
        <w:tc>
          <w:tcPr>
            <w:tcW w:w="1516" w:type="dxa"/>
            <w:tcBorders>
              <w:top w:val="single" w:sz="2" w:space="0" w:color="auto"/>
              <w:left w:val="single" w:sz="4" w:space="0" w:color="auto"/>
              <w:bottom w:val="single" w:sz="2" w:space="0" w:color="auto"/>
              <w:right w:val="single" w:sz="2" w:space="0" w:color="auto"/>
            </w:tcBorders>
            <w:vAlign w:val="center"/>
            <w:hideMark/>
          </w:tcPr>
          <w:p w14:paraId="33A07B70"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2</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2EAC4EAE"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682D6388" w14:textId="77777777" w:rsidTr="00572B59">
        <w:trPr>
          <w:trHeight w:val="144"/>
        </w:trPr>
        <w:tc>
          <w:tcPr>
            <w:tcW w:w="1044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68306"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b/>
                <w:color w:val="000000"/>
                <w:kern w:val="2"/>
                <w:sz w:val="20"/>
                <w:szCs w:val="20"/>
              </w:rPr>
              <w:t>Раздел 9.</w:t>
            </w:r>
            <w:r w:rsidRPr="002D7E13">
              <w:rPr>
                <w:rFonts w:ascii="Times New Roman" w:hAnsi="Times New Roman"/>
                <w:color w:val="000000"/>
                <w:kern w:val="2"/>
                <w:sz w:val="20"/>
                <w:szCs w:val="20"/>
              </w:rPr>
              <w:t xml:space="preserve"> </w:t>
            </w:r>
            <w:r w:rsidRPr="002D7E13">
              <w:rPr>
                <w:rFonts w:ascii="Times New Roman" w:hAnsi="Times New Roman"/>
                <w:b/>
                <w:color w:val="000000"/>
                <w:kern w:val="2"/>
                <w:sz w:val="20"/>
                <w:szCs w:val="20"/>
              </w:rPr>
              <w:t>Модуль "</w:t>
            </w:r>
            <w:r w:rsidRPr="002D7E13">
              <w:rPr>
                <w:rFonts w:ascii="Times New Roman" w:eastAsia="Times New Roman" w:hAnsi="Times New Roman"/>
                <w:b/>
                <w:kern w:val="2"/>
                <w:sz w:val="20"/>
                <w:szCs w:val="20"/>
              </w:rPr>
              <w:t xml:space="preserve"> Основы ухода за больным </w:t>
            </w:r>
            <w:r w:rsidRPr="002D7E13">
              <w:rPr>
                <w:rFonts w:ascii="Times New Roman" w:hAnsi="Times New Roman"/>
                <w:b/>
                <w:color w:val="000000"/>
                <w:kern w:val="2"/>
                <w:sz w:val="20"/>
                <w:szCs w:val="20"/>
              </w:rPr>
              <w:t>"</w:t>
            </w:r>
          </w:p>
        </w:tc>
      </w:tr>
      <w:tr w:rsidR="003E5921" w:rsidRPr="002D7E13" w14:paraId="74519ECE"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036E4"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9.1</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6A48B" w14:textId="77777777" w:rsidR="003E5921" w:rsidRPr="002D7E13" w:rsidRDefault="003E5921" w:rsidP="00572B59">
            <w:pPr>
              <w:spacing w:after="0" w:line="240" w:lineRule="auto"/>
              <w:rPr>
                <w:rFonts w:ascii="Times New Roman" w:hAnsi="Times New Roman"/>
                <w:kern w:val="2"/>
                <w:sz w:val="20"/>
                <w:szCs w:val="20"/>
              </w:rPr>
            </w:pPr>
            <w:proofErr w:type="spellStart"/>
            <w:r w:rsidRPr="002D7E13">
              <w:rPr>
                <w:rFonts w:ascii="Times New Roman" w:hAnsi="Times New Roman"/>
                <w:kern w:val="2"/>
                <w:sz w:val="20"/>
                <w:szCs w:val="20"/>
              </w:rPr>
              <w:t>Санитарноэпидемиологический</w:t>
            </w:r>
            <w:proofErr w:type="spellEnd"/>
            <w:r w:rsidRPr="002D7E13">
              <w:rPr>
                <w:rFonts w:ascii="Times New Roman" w:hAnsi="Times New Roman"/>
                <w:kern w:val="2"/>
                <w:sz w:val="20"/>
                <w:szCs w:val="20"/>
              </w:rPr>
              <w:t xml:space="preserve"> режим </w:t>
            </w:r>
          </w:p>
          <w:p w14:paraId="66F3288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в медицинских организациях</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7DB68"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1</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8D602"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6F188"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CA9FA" w14:textId="77777777" w:rsidR="003E5921" w:rsidRPr="002D7E13" w:rsidRDefault="000319D6" w:rsidP="00572B59">
            <w:pPr>
              <w:spacing w:after="0" w:line="240" w:lineRule="auto"/>
              <w:rPr>
                <w:rFonts w:ascii="Times New Roman" w:hAnsi="Times New Roman"/>
                <w:kern w:val="2"/>
                <w:sz w:val="20"/>
                <w:szCs w:val="20"/>
              </w:rPr>
            </w:pPr>
            <w:hyperlink r:id="rId18" w:history="1">
              <w:r w:rsidR="003E5921" w:rsidRPr="002D7E13">
                <w:rPr>
                  <w:rFonts w:ascii="Times New Roman" w:hAnsi="Times New Roman"/>
                  <w:color w:val="0000FF"/>
                  <w:kern w:val="2"/>
                  <w:sz w:val="20"/>
                  <w:szCs w:val="20"/>
                  <w:u w:val="single"/>
                </w:rPr>
                <w:t>http://school-collection.edu.ru</w:t>
              </w:r>
            </w:hyperlink>
          </w:p>
        </w:tc>
      </w:tr>
      <w:tr w:rsidR="003E5921" w:rsidRPr="002D7E13" w14:paraId="65D9A033"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62D82"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9.2</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CCAFC"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 xml:space="preserve">Измерение пульса и артериального давления.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42201"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94EF6"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721F7"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AEB81A" w14:textId="77777777" w:rsidR="003E5921" w:rsidRPr="002D7E13" w:rsidRDefault="000319D6" w:rsidP="00572B59">
            <w:pPr>
              <w:spacing w:after="0" w:line="240" w:lineRule="auto"/>
              <w:rPr>
                <w:rFonts w:ascii="Times New Roman" w:hAnsi="Times New Roman"/>
                <w:kern w:val="2"/>
                <w:sz w:val="20"/>
                <w:szCs w:val="20"/>
              </w:rPr>
            </w:pPr>
            <w:hyperlink r:id="rId19" w:history="1">
              <w:r w:rsidR="003E5921" w:rsidRPr="002D7E13">
                <w:rPr>
                  <w:rFonts w:ascii="Times New Roman" w:hAnsi="Times New Roman"/>
                  <w:color w:val="0000FF"/>
                  <w:kern w:val="2"/>
                  <w:sz w:val="20"/>
                  <w:szCs w:val="20"/>
                  <w:u w:val="single"/>
                </w:rPr>
                <w:t>http://school-collection.edu.ru</w:t>
              </w:r>
            </w:hyperlink>
          </w:p>
        </w:tc>
      </w:tr>
      <w:tr w:rsidR="003E5921" w:rsidRPr="002D7E13" w14:paraId="6A9E328E"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3ADCD"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9.3</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F732F"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 xml:space="preserve">Основы ухода за тяжелобольными. Гигиеническая обработка пациента.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428027"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B4D35"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DC4FD"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B1CD6" w14:textId="77777777" w:rsidR="003E5921" w:rsidRPr="002D7E13" w:rsidRDefault="000319D6" w:rsidP="00572B59">
            <w:pPr>
              <w:spacing w:after="0" w:line="240" w:lineRule="auto"/>
              <w:rPr>
                <w:rFonts w:ascii="Times New Roman" w:hAnsi="Times New Roman"/>
                <w:kern w:val="2"/>
                <w:sz w:val="20"/>
                <w:szCs w:val="20"/>
              </w:rPr>
            </w:pPr>
            <w:hyperlink r:id="rId20" w:history="1">
              <w:r w:rsidR="003E5921" w:rsidRPr="002D7E13">
                <w:rPr>
                  <w:rFonts w:ascii="Times New Roman" w:hAnsi="Times New Roman"/>
                  <w:color w:val="0000FF"/>
                  <w:kern w:val="2"/>
                  <w:sz w:val="20"/>
                  <w:szCs w:val="20"/>
                  <w:u w:val="single"/>
                </w:rPr>
                <w:t>http://school-collection.edu.ru</w:t>
              </w:r>
            </w:hyperlink>
          </w:p>
        </w:tc>
      </w:tr>
      <w:tr w:rsidR="003E5921" w:rsidRPr="002D7E13" w14:paraId="0600ADD7"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6523E"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9.4</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DFA80"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 xml:space="preserve">Мониторинг пациента дома и в палате.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CFE281"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315F2E"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D4C57"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210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67D46" w14:textId="77777777" w:rsidR="003E5921" w:rsidRPr="002D7E13" w:rsidRDefault="000319D6" w:rsidP="00572B59">
            <w:pPr>
              <w:spacing w:after="0" w:line="240" w:lineRule="auto"/>
              <w:rPr>
                <w:rFonts w:ascii="Times New Roman" w:hAnsi="Times New Roman"/>
                <w:kern w:val="2"/>
                <w:sz w:val="20"/>
                <w:szCs w:val="20"/>
              </w:rPr>
            </w:pPr>
            <w:hyperlink r:id="rId21" w:history="1">
              <w:r w:rsidR="003E5921" w:rsidRPr="002D7E13">
                <w:rPr>
                  <w:rFonts w:ascii="Times New Roman" w:hAnsi="Times New Roman"/>
                  <w:color w:val="0000FF"/>
                  <w:kern w:val="2"/>
                  <w:sz w:val="20"/>
                  <w:szCs w:val="20"/>
                  <w:u w:val="single"/>
                </w:rPr>
                <w:t>http://school-collection.edu.ru</w:t>
              </w:r>
            </w:hyperlink>
          </w:p>
        </w:tc>
      </w:tr>
      <w:tr w:rsidR="003E5921" w:rsidRPr="002D7E13" w14:paraId="285DB364"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9C88D"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9.5</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FB2F2"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Этика и деонтология медицинского работника.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0D312"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2</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8DE1569"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1516"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hideMark/>
          </w:tcPr>
          <w:p w14:paraId="1AE815A5"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0</w:t>
            </w:r>
          </w:p>
        </w:tc>
        <w:tc>
          <w:tcPr>
            <w:tcW w:w="2108"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54930CC5" w14:textId="77777777" w:rsidR="003E5921" w:rsidRPr="002D7E13" w:rsidRDefault="000319D6" w:rsidP="00572B59">
            <w:pPr>
              <w:spacing w:after="0" w:line="240" w:lineRule="auto"/>
              <w:rPr>
                <w:rFonts w:ascii="Times New Roman" w:hAnsi="Times New Roman"/>
                <w:kern w:val="2"/>
                <w:sz w:val="20"/>
                <w:szCs w:val="20"/>
              </w:rPr>
            </w:pPr>
            <w:hyperlink r:id="rId22" w:history="1">
              <w:r w:rsidR="003E5921" w:rsidRPr="002D7E13">
                <w:rPr>
                  <w:rFonts w:ascii="Times New Roman" w:hAnsi="Times New Roman"/>
                  <w:color w:val="0000FF"/>
                  <w:kern w:val="2"/>
                  <w:sz w:val="20"/>
                  <w:szCs w:val="20"/>
                  <w:u w:val="single"/>
                </w:rPr>
                <w:t>http://school-collection.edu.ru</w:t>
              </w:r>
            </w:hyperlink>
          </w:p>
        </w:tc>
      </w:tr>
      <w:tr w:rsidR="003E5921" w:rsidRPr="002D7E13" w14:paraId="1634AE5F" w14:textId="77777777" w:rsidTr="00572B59">
        <w:trPr>
          <w:trHeight w:val="144"/>
        </w:trPr>
        <w:tc>
          <w:tcPr>
            <w:tcW w:w="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7C44B" w14:textId="77777777" w:rsidR="003E5921" w:rsidRPr="002D7E13" w:rsidRDefault="003E5921" w:rsidP="00572B59">
            <w:pPr>
              <w:spacing w:after="0" w:line="240" w:lineRule="auto"/>
              <w:rPr>
                <w:rFonts w:ascii="Times New Roman" w:hAnsi="Times New Roman"/>
                <w:color w:val="000000"/>
                <w:kern w:val="2"/>
                <w:sz w:val="20"/>
                <w:szCs w:val="20"/>
              </w:rPr>
            </w:pPr>
            <w:r w:rsidRPr="002D7E13">
              <w:rPr>
                <w:rFonts w:ascii="Times New Roman" w:hAnsi="Times New Roman"/>
                <w:color w:val="000000"/>
                <w:kern w:val="2"/>
                <w:sz w:val="20"/>
                <w:szCs w:val="20"/>
              </w:rPr>
              <w:t>9.6</w:t>
            </w:r>
          </w:p>
        </w:tc>
        <w:tc>
          <w:tcPr>
            <w:tcW w:w="4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2373A"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kern w:val="2"/>
                <w:sz w:val="20"/>
                <w:szCs w:val="20"/>
              </w:rPr>
              <w:t>Промежуточная аттестация. Контрольная работа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D9EEF"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7072232" w14:textId="77777777" w:rsidR="003E5921" w:rsidRPr="002D7E13" w:rsidRDefault="003E5921" w:rsidP="00572B59">
            <w:pPr>
              <w:spacing w:after="0" w:line="240" w:lineRule="auto"/>
              <w:jc w:val="center"/>
              <w:rPr>
                <w:rFonts w:ascii="Times New Roman" w:hAnsi="Times New Roman"/>
                <w:color w:val="000000"/>
                <w:kern w:val="2"/>
                <w:sz w:val="20"/>
                <w:szCs w:val="20"/>
              </w:rPr>
            </w:pPr>
            <w:r w:rsidRPr="002D7E13">
              <w:rPr>
                <w:rFonts w:ascii="Times New Roman" w:hAnsi="Times New Roman"/>
                <w:color w:val="000000"/>
                <w:kern w:val="2"/>
                <w:sz w:val="20"/>
                <w:szCs w:val="20"/>
              </w:rPr>
              <w:t>1</w:t>
            </w:r>
          </w:p>
        </w:tc>
        <w:tc>
          <w:tcPr>
            <w:tcW w:w="1516"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tcPr>
          <w:p w14:paraId="17B7BD2C" w14:textId="77777777" w:rsidR="003E5921" w:rsidRPr="002D7E13" w:rsidRDefault="003E5921" w:rsidP="00572B59">
            <w:pPr>
              <w:spacing w:after="0" w:line="240" w:lineRule="auto"/>
              <w:jc w:val="center"/>
              <w:rPr>
                <w:rFonts w:ascii="Times New Roman" w:hAnsi="Times New Roman"/>
                <w:color w:val="000000"/>
                <w:kern w:val="2"/>
                <w:sz w:val="20"/>
                <w:szCs w:val="20"/>
              </w:rPr>
            </w:pPr>
          </w:p>
        </w:tc>
        <w:tc>
          <w:tcPr>
            <w:tcW w:w="2108"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14:paraId="7EE0EEC3"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1D9834E4"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22BFA"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E223D"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7</w:t>
            </w:r>
          </w:p>
        </w:tc>
        <w:tc>
          <w:tcPr>
            <w:tcW w:w="144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6E440EB"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kern w:val="2"/>
                <w:sz w:val="20"/>
                <w:szCs w:val="20"/>
              </w:rPr>
              <w:t>1</w:t>
            </w:r>
          </w:p>
        </w:tc>
        <w:tc>
          <w:tcPr>
            <w:tcW w:w="1516" w:type="dxa"/>
            <w:tcBorders>
              <w:top w:val="single" w:sz="2" w:space="0" w:color="auto"/>
              <w:left w:val="single" w:sz="4" w:space="0" w:color="auto"/>
              <w:bottom w:val="single" w:sz="2" w:space="0" w:color="auto"/>
              <w:right w:val="single" w:sz="2" w:space="0" w:color="auto"/>
            </w:tcBorders>
            <w:vAlign w:val="center"/>
            <w:hideMark/>
          </w:tcPr>
          <w:p w14:paraId="2D9B7181" w14:textId="77777777" w:rsidR="003E5921" w:rsidRPr="002D7E13" w:rsidRDefault="003E5921" w:rsidP="00572B59">
            <w:pPr>
              <w:spacing w:after="0" w:line="240" w:lineRule="auto"/>
              <w:jc w:val="center"/>
              <w:rPr>
                <w:rFonts w:ascii="Times New Roman" w:hAnsi="Times New Roman"/>
                <w:kern w:val="2"/>
                <w:sz w:val="20"/>
                <w:szCs w:val="20"/>
                <w:vertAlign w:val="superscript"/>
              </w:rPr>
            </w:pPr>
            <w:r w:rsidRPr="002D7E13">
              <w:rPr>
                <w:rFonts w:ascii="Times New Roman" w:hAnsi="Times New Roman"/>
                <w:kern w:val="2"/>
                <w:sz w:val="20"/>
                <w:szCs w:val="20"/>
              </w:rPr>
              <w:t>0</w:t>
            </w:r>
          </w:p>
        </w:tc>
        <w:tc>
          <w:tcPr>
            <w:tcW w:w="2108" w:type="dxa"/>
            <w:gridSpan w:val="2"/>
            <w:tcBorders>
              <w:top w:val="single" w:sz="2" w:space="0" w:color="auto"/>
              <w:left w:val="single" w:sz="4" w:space="0" w:color="auto"/>
              <w:bottom w:val="single" w:sz="2" w:space="0" w:color="auto"/>
              <w:right w:val="single" w:sz="2" w:space="0" w:color="auto"/>
            </w:tcBorders>
            <w:vAlign w:val="center"/>
          </w:tcPr>
          <w:p w14:paraId="3F5E3EB3" w14:textId="77777777" w:rsidR="003E5921" w:rsidRPr="002D7E13" w:rsidRDefault="003E5921" w:rsidP="00572B59">
            <w:pPr>
              <w:spacing w:after="0" w:line="240" w:lineRule="auto"/>
              <w:rPr>
                <w:rFonts w:ascii="Times New Roman" w:hAnsi="Times New Roman"/>
                <w:kern w:val="2"/>
                <w:sz w:val="20"/>
                <w:szCs w:val="20"/>
              </w:rPr>
            </w:pPr>
          </w:p>
        </w:tc>
      </w:tr>
      <w:tr w:rsidR="003E5921" w:rsidRPr="002D7E13" w14:paraId="099063D7" w14:textId="77777777" w:rsidTr="00572B59">
        <w:trPr>
          <w:trHeight w:val="144"/>
        </w:trPr>
        <w:tc>
          <w:tcPr>
            <w:tcW w:w="466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31DCD3" w14:textId="77777777" w:rsidR="003E5921" w:rsidRPr="002D7E13" w:rsidRDefault="003E5921" w:rsidP="00572B59">
            <w:pPr>
              <w:spacing w:after="0" w:line="240" w:lineRule="auto"/>
              <w:rPr>
                <w:rFonts w:ascii="Times New Roman" w:hAnsi="Times New Roman"/>
                <w:kern w:val="2"/>
                <w:sz w:val="20"/>
                <w:szCs w:val="20"/>
              </w:rPr>
            </w:pPr>
            <w:r w:rsidRPr="002D7E13">
              <w:rPr>
                <w:rFonts w:ascii="Times New Roman" w:hAnsi="Times New Roman"/>
                <w:color w:val="000000"/>
                <w:kern w:val="2"/>
                <w:sz w:val="20"/>
                <w:szCs w:val="20"/>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18E3A"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34 </w:t>
            </w:r>
          </w:p>
        </w:tc>
        <w:tc>
          <w:tcPr>
            <w:tcW w:w="14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A1F68"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0 </w:t>
            </w:r>
          </w:p>
        </w:tc>
        <w:tc>
          <w:tcPr>
            <w:tcW w:w="1516"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3C3DEE7" w14:textId="77777777" w:rsidR="003E5921" w:rsidRPr="002D7E13" w:rsidRDefault="003E5921" w:rsidP="00572B59">
            <w:pPr>
              <w:spacing w:after="0" w:line="240" w:lineRule="auto"/>
              <w:jc w:val="center"/>
              <w:rPr>
                <w:rFonts w:ascii="Times New Roman" w:hAnsi="Times New Roman"/>
                <w:kern w:val="2"/>
                <w:sz w:val="20"/>
                <w:szCs w:val="20"/>
              </w:rPr>
            </w:pPr>
            <w:r w:rsidRPr="002D7E13">
              <w:rPr>
                <w:rFonts w:ascii="Times New Roman" w:hAnsi="Times New Roman"/>
                <w:color w:val="000000"/>
                <w:kern w:val="2"/>
                <w:sz w:val="20"/>
                <w:szCs w:val="20"/>
              </w:rPr>
              <w:t xml:space="preserve"> 7</w:t>
            </w:r>
          </w:p>
        </w:tc>
        <w:tc>
          <w:tcPr>
            <w:tcW w:w="2108"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14:paraId="1C4B2328" w14:textId="77777777" w:rsidR="003E5921" w:rsidRPr="002D7E13" w:rsidRDefault="003E5921" w:rsidP="00572B59">
            <w:pPr>
              <w:spacing w:after="0" w:line="240" w:lineRule="auto"/>
              <w:rPr>
                <w:rFonts w:ascii="Times New Roman" w:hAnsi="Times New Roman"/>
                <w:kern w:val="2"/>
                <w:sz w:val="20"/>
                <w:szCs w:val="20"/>
              </w:rPr>
            </w:pPr>
          </w:p>
        </w:tc>
      </w:tr>
    </w:tbl>
    <w:p w14:paraId="1962DFF7" w14:textId="77777777" w:rsidR="00AC51AC" w:rsidRPr="003E5921" w:rsidRDefault="00AC51AC" w:rsidP="003E5921"/>
    <w:sectPr w:rsidR="00AC51AC" w:rsidRPr="003E5921" w:rsidSect="005E32A6">
      <w:headerReference w:type="default" r:id="rId23"/>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45B0C" w14:textId="77777777" w:rsidR="000319D6" w:rsidRDefault="000319D6" w:rsidP="005E32A6">
      <w:pPr>
        <w:spacing w:after="0" w:line="240" w:lineRule="auto"/>
      </w:pPr>
      <w:r>
        <w:separator/>
      </w:r>
    </w:p>
  </w:endnote>
  <w:endnote w:type="continuationSeparator" w:id="0">
    <w:p w14:paraId="59D02399" w14:textId="77777777" w:rsidR="000319D6" w:rsidRDefault="000319D6" w:rsidP="005E3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MS Gothic"/>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MS Gothic"/>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roman"/>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D4EA4" w14:textId="77777777" w:rsidR="000319D6" w:rsidRDefault="000319D6" w:rsidP="005E32A6">
      <w:pPr>
        <w:spacing w:after="0" w:line="240" w:lineRule="auto"/>
      </w:pPr>
      <w:r>
        <w:separator/>
      </w:r>
    </w:p>
  </w:footnote>
  <w:footnote w:type="continuationSeparator" w:id="0">
    <w:p w14:paraId="094124AC" w14:textId="77777777" w:rsidR="000319D6" w:rsidRDefault="000319D6" w:rsidP="005E32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C4CF3" w14:textId="77777777" w:rsidR="005E32A6" w:rsidRPr="005E32A6" w:rsidRDefault="005E32A6" w:rsidP="005E32A6">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5E32A6">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5C60BCC0" w14:textId="77777777" w:rsidR="005E32A6" w:rsidRPr="005E32A6" w:rsidRDefault="005E32A6" w:rsidP="005E32A6">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5E32A6">
      <w:rPr>
        <w:rFonts w:ascii="Cambria" w:eastAsia="Calibri" w:hAnsi="Cambria" w:cs="Times New Roman"/>
        <w:b/>
        <w:bCs/>
        <w:color w:val="000000"/>
        <w:sz w:val="24"/>
        <w:szCs w:val="24"/>
        <w:lang w:eastAsia="ru-RU"/>
      </w:rPr>
      <w:t>«Средняя общеобразовательная школа № 31»</w:t>
    </w:r>
  </w:p>
  <w:p w14:paraId="0635ED9E" w14:textId="77777777" w:rsidR="005E32A6" w:rsidRPr="005E32A6" w:rsidRDefault="005E32A6" w:rsidP="005E32A6">
    <w:pPr>
      <w:spacing w:after="0" w:line="276" w:lineRule="auto"/>
      <w:jc w:val="center"/>
      <w:rPr>
        <w:rFonts w:ascii="Times New Roman" w:eastAsia="Arial" w:hAnsi="Times New Roman" w:cs="Times New Roman"/>
        <w:color w:val="000000"/>
        <w:lang w:eastAsia="ru-RU"/>
      </w:rPr>
    </w:pPr>
    <w:r w:rsidRPr="005E32A6">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5DE96E09" w14:textId="77777777" w:rsidR="005E32A6" w:rsidRPr="005E32A6" w:rsidRDefault="005E32A6" w:rsidP="005E32A6">
    <w:pPr>
      <w:spacing w:after="0" w:line="276" w:lineRule="auto"/>
      <w:jc w:val="center"/>
      <w:rPr>
        <w:rFonts w:ascii="Times New Roman" w:eastAsia="Arial" w:hAnsi="Times New Roman" w:cs="Times New Roman"/>
        <w:color w:val="000000"/>
        <w:lang w:eastAsia="ru-RU"/>
      </w:rPr>
    </w:pPr>
    <w:r w:rsidRPr="005E32A6">
      <w:rPr>
        <w:rFonts w:ascii="Times New Roman" w:eastAsia="Arial" w:hAnsi="Times New Roman" w:cs="Times New Roman"/>
        <w:color w:val="000000"/>
        <w:lang w:eastAsia="ru-RU"/>
      </w:rPr>
      <w:t>460038, Оренбургская область, город Оренбург, улица Братская, дом 8/1</w:t>
    </w:r>
  </w:p>
  <w:p w14:paraId="0FA532C7" w14:textId="77777777" w:rsidR="005E32A6" w:rsidRPr="005E32A6" w:rsidRDefault="005E32A6">
    <w:pPr>
      <w:pStyle w:val="a7"/>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5"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8"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9"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0"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13"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4"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num w:numId="1">
    <w:abstractNumId w:val="0"/>
  </w:num>
  <w:num w:numId="2">
    <w:abstractNumId w:val="7"/>
  </w:num>
  <w:num w:numId="3">
    <w:abstractNumId w:val="1"/>
  </w:num>
  <w:num w:numId="4">
    <w:abstractNumId w:val="9"/>
  </w:num>
  <w:num w:numId="5">
    <w:abstractNumId w:val="5"/>
  </w:num>
  <w:num w:numId="6">
    <w:abstractNumId w:val="6"/>
  </w:num>
  <w:num w:numId="7">
    <w:abstractNumId w:val="8"/>
  </w:num>
  <w:num w:numId="8">
    <w:abstractNumId w:val="2"/>
  </w:num>
  <w:num w:numId="9">
    <w:abstractNumId w:val="4"/>
  </w:num>
  <w:num w:numId="10">
    <w:abstractNumId w:val="3"/>
  </w:num>
  <w:num w:numId="11">
    <w:abstractNumId w:val="13"/>
  </w:num>
  <w:num w:numId="12">
    <w:abstractNumId w:val="11"/>
  </w:num>
  <w:num w:numId="13">
    <w:abstractNumId w:val="14"/>
  </w:num>
  <w:num w:numId="14">
    <w:abstractNumId w:val="10"/>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0319D6"/>
    <w:rsid w:val="00185E54"/>
    <w:rsid w:val="003246A2"/>
    <w:rsid w:val="0034783E"/>
    <w:rsid w:val="00384F98"/>
    <w:rsid w:val="0039746D"/>
    <w:rsid w:val="003E5921"/>
    <w:rsid w:val="00471050"/>
    <w:rsid w:val="00562CEF"/>
    <w:rsid w:val="005B5EFF"/>
    <w:rsid w:val="005E32A6"/>
    <w:rsid w:val="00676D02"/>
    <w:rsid w:val="006C64F0"/>
    <w:rsid w:val="006E04E0"/>
    <w:rsid w:val="007636DD"/>
    <w:rsid w:val="008105D2"/>
    <w:rsid w:val="00813428"/>
    <w:rsid w:val="00914584"/>
    <w:rsid w:val="009A4B63"/>
    <w:rsid w:val="00A60499"/>
    <w:rsid w:val="00AC51AC"/>
    <w:rsid w:val="00B055D4"/>
    <w:rsid w:val="00CB44FE"/>
    <w:rsid w:val="00D545C8"/>
    <w:rsid w:val="00E27C22"/>
    <w:rsid w:val="00E77D76"/>
    <w:rsid w:val="00F97BE1"/>
    <w:rsid w:val="00FD3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0">
    <w:name w:val="heading 2"/>
    <w:basedOn w:val="a1"/>
    <w:next w:val="a1"/>
    <w:link w:val="22"/>
    <w:uiPriority w:val="9"/>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1"/>
    <w:next w:val="a1"/>
    <w:link w:val="30"/>
    <w:uiPriority w:val="9"/>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12"/>
    <w:next w:val="12"/>
    <w:link w:val="50"/>
    <w:uiPriority w:val="1"/>
    <w:qFormat/>
    <w:rsid w:val="00D545C8"/>
    <w:pPr>
      <w:keepNext/>
      <w:keepLines/>
      <w:spacing w:before="220" w:after="40"/>
      <w:outlineLvl w:val="4"/>
    </w:pPr>
    <w:rPr>
      <w:rFonts w:cs="Times New Roman"/>
      <w:b/>
      <w:sz w:val="20"/>
      <w:szCs w:val="20"/>
      <w:lang w:val="x-none"/>
    </w:rPr>
  </w:style>
  <w:style w:type="paragraph" w:styleId="6">
    <w:name w:val="heading 6"/>
    <w:basedOn w:val="12"/>
    <w:next w:val="12"/>
    <w:link w:val="60"/>
    <w:uiPriority w:val="1"/>
    <w:qFormat/>
    <w:rsid w:val="00D545C8"/>
    <w:pPr>
      <w:keepNext/>
      <w:keepLines/>
      <w:spacing w:before="200" w:after="40"/>
      <w:outlineLvl w:val="5"/>
    </w:pPr>
    <w:rPr>
      <w:rFonts w:cs="Times New Roman"/>
      <w:b/>
      <w:sz w:val="20"/>
      <w:szCs w:val="20"/>
      <w:lang w:val="x-none"/>
    </w:rPr>
  </w:style>
  <w:style w:type="paragraph" w:styleId="7">
    <w:name w:val="heading 7"/>
    <w:basedOn w:val="a1"/>
    <w:next w:val="a1"/>
    <w:link w:val="70"/>
    <w:uiPriority w:val="1"/>
    <w:unhideWhenUsed/>
    <w:qFormat/>
    <w:rsid w:val="00D545C8"/>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qFormat/>
    <w:rsid w:val="00CB44FE"/>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0"/>
    <w:uiPriority w:val="9"/>
    <w:qFormat/>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2"/>
    <w:link w:val="3"/>
    <w:uiPriority w:val="9"/>
    <w:qFormat/>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qFormat/>
    <w:rsid w:val="00CB44FE"/>
    <w:rPr>
      <w:rFonts w:asciiTheme="majorHAnsi" w:eastAsiaTheme="majorEastAsia" w:hAnsiTheme="majorHAnsi" w:cstheme="majorBidi"/>
      <w:b/>
      <w:bCs/>
      <w:i/>
      <w:iCs/>
      <w:color w:val="5B9BD5" w:themeColor="accent1"/>
      <w:lang w:val="en-US"/>
    </w:rPr>
  </w:style>
  <w:style w:type="character" w:styleId="a5">
    <w:name w:val="Hyperlink"/>
    <w:basedOn w:val="a2"/>
    <w:uiPriority w:val="99"/>
    <w:unhideWhenUsed/>
    <w:rsid w:val="00CB44FE"/>
    <w:rPr>
      <w:color w:val="0563C1" w:themeColor="hyperlink"/>
      <w:u w:val="single"/>
    </w:rPr>
  </w:style>
  <w:style w:type="character" w:customStyle="1" w:styleId="a6">
    <w:name w:val="Верхний колонтитул Знак"/>
    <w:basedOn w:val="a2"/>
    <w:link w:val="a7"/>
    <w:uiPriority w:val="99"/>
    <w:qFormat/>
    <w:rsid w:val="00CB44FE"/>
    <w:rPr>
      <w:rFonts w:ascii="Calibri" w:eastAsia="Calibri" w:hAnsi="Calibri" w:cs="Times New Roman"/>
      <w:lang w:val="en-US"/>
    </w:rPr>
  </w:style>
  <w:style w:type="paragraph" w:styleId="a7">
    <w:name w:val="header"/>
    <w:basedOn w:val="a1"/>
    <w:link w:val="a6"/>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8">
    <w:name w:val="Нижний колонтитул Знак"/>
    <w:basedOn w:val="a2"/>
    <w:link w:val="a9"/>
    <w:uiPriority w:val="99"/>
    <w:qFormat/>
    <w:rsid w:val="00CB44FE"/>
    <w:rPr>
      <w:rFonts w:ascii="Times New Roman" w:eastAsia="Times New Roman" w:hAnsi="Times New Roman" w:cs="Times New Roman"/>
    </w:rPr>
  </w:style>
  <w:style w:type="paragraph" w:styleId="a9">
    <w:name w:val="footer"/>
    <w:basedOn w:val="a1"/>
    <w:link w:val="a8"/>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a">
    <w:name w:val="Title"/>
    <w:aliases w:val="Название"/>
    <w:basedOn w:val="a1"/>
    <w:next w:val="a1"/>
    <w:link w:val="ab"/>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aliases w:val="Название Знак1"/>
    <w:basedOn w:val="a2"/>
    <w:link w:val="aa"/>
    <w:uiPriority w:val="1"/>
    <w:qFormat/>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c">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d"/>
    <w:uiPriority w:val="1"/>
    <w:qFormat/>
    <w:rsid w:val="00CB44FE"/>
    <w:rPr>
      <w:rFonts w:ascii="Calibri" w:eastAsia="Calibri" w:hAnsi="Calibri" w:cs="Times New Roman"/>
    </w:rPr>
  </w:style>
  <w:style w:type="paragraph" w:styleId="ad">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c"/>
    <w:uiPriority w:val="1"/>
    <w:unhideWhenUsed/>
    <w:qFormat/>
    <w:rsid w:val="00CB44FE"/>
    <w:pPr>
      <w:spacing w:after="120" w:line="276" w:lineRule="auto"/>
    </w:pPr>
    <w:rPr>
      <w:rFonts w:ascii="Calibri" w:eastAsia="Calibri" w:hAnsi="Calibri" w:cs="Times New Roman"/>
    </w:rPr>
  </w:style>
  <w:style w:type="paragraph" w:styleId="ae">
    <w:name w:val="Subtitle"/>
    <w:basedOn w:val="a1"/>
    <w:next w:val="a1"/>
    <w:link w:val="af"/>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2"/>
    <w:link w:val="ae"/>
    <w:uiPriority w:val="11"/>
    <w:qFormat/>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f0">
    <w:name w:val="Текст выноски Знак"/>
    <w:basedOn w:val="a2"/>
    <w:link w:val="af1"/>
    <w:uiPriority w:val="99"/>
    <w:qFormat/>
    <w:rsid w:val="00CB44FE"/>
    <w:rPr>
      <w:rFonts w:ascii="Segoe UI" w:eastAsia="Calibri" w:hAnsi="Segoe UI" w:cs="Segoe UI"/>
      <w:sz w:val="18"/>
      <w:szCs w:val="18"/>
    </w:rPr>
  </w:style>
  <w:style w:type="paragraph" w:styleId="af1">
    <w:name w:val="Balloon Text"/>
    <w:basedOn w:val="a1"/>
    <w:link w:val="af0"/>
    <w:uiPriority w:val="99"/>
    <w:unhideWhenUsed/>
    <w:qFormat/>
    <w:rsid w:val="00CB44FE"/>
    <w:pPr>
      <w:spacing w:after="0" w:line="240" w:lineRule="auto"/>
    </w:pPr>
    <w:rPr>
      <w:rFonts w:ascii="Segoe UI" w:eastAsia="Calibri" w:hAnsi="Segoe UI" w:cs="Segoe UI"/>
      <w:sz w:val="18"/>
      <w:szCs w:val="18"/>
    </w:rPr>
  </w:style>
  <w:style w:type="paragraph" w:styleId="af2">
    <w:name w:val="List Paragraph"/>
    <w:aliases w:val="ITL List Paragraph,Цветной список - Акцент 13"/>
    <w:basedOn w:val="a1"/>
    <w:link w:val="af3"/>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2"/>
    <w:rsid w:val="00CB44FE"/>
  </w:style>
  <w:style w:type="character" w:styleId="af4">
    <w:name w:val="FollowedHyperlink"/>
    <w:basedOn w:val="a2"/>
    <w:uiPriority w:val="99"/>
    <w:semiHidden/>
    <w:unhideWhenUsed/>
    <w:rsid w:val="006C64F0"/>
    <w:rPr>
      <w:color w:val="954F72" w:themeColor="followedHyperlink"/>
      <w:u w:val="single"/>
    </w:rPr>
  </w:style>
  <w:style w:type="paragraph" w:customStyle="1" w:styleId="msonormal0">
    <w:name w:val="msonormal"/>
    <w:basedOn w:val="a1"/>
    <w:uiPriority w:val="99"/>
    <w:qFormat/>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1"/>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rmal Indent"/>
    <w:basedOn w:val="a1"/>
    <w:uiPriority w:val="99"/>
    <w:unhideWhenUsed/>
    <w:rsid w:val="006C64F0"/>
    <w:pPr>
      <w:spacing w:after="200" w:line="276" w:lineRule="auto"/>
      <w:ind w:left="720"/>
    </w:pPr>
    <w:rPr>
      <w:rFonts w:ascii="Calibri" w:eastAsia="Calibri" w:hAnsi="Calibri" w:cs="Times New Roman"/>
      <w:lang w:val="en-US"/>
    </w:rPr>
  </w:style>
  <w:style w:type="paragraph" w:styleId="af7">
    <w:name w:val="caption"/>
    <w:basedOn w:val="a1"/>
    <w:next w:val="a1"/>
    <w:uiPriority w:val="35"/>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1"/>
    <w:uiPriority w:val="1"/>
    <w:qFormat/>
    <w:rsid w:val="006C64F0"/>
    <w:pPr>
      <w:widowControl w:val="0"/>
      <w:autoSpaceDE w:val="0"/>
      <w:autoSpaceDN w:val="0"/>
      <w:spacing w:after="0" w:line="240" w:lineRule="auto"/>
    </w:pPr>
    <w:rPr>
      <w:rFonts w:ascii="Times New Roman" w:eastAsia="Times New Roman" w:hAnsi="Times New Roman" w:cs="Times New Roman"/>
    </w:rPr>
  </w:style>
  <w:style w:type="table" w:styleId="af8">
    <w:name w:val="Table Grid"/>
    <w:basedOn w:val="a3"/>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
    <w:name w:val="Сетка таблицы1"/>
    <w:basedOn w:val="a3"/>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50">
    <w:name w:val="Заголовок 5 Знак"/>
    <w:basedOn w:val="a2"/>
    <w:link w:val="5"/>
    <w:uiPriority w:val="1"/>
    <w:qFormat/>
    <w:rsid w:val="00D545C8"/>
    <w:rPr>
      <w:rFonts w:ascii="Calibri" w:eastAsia="Calibri" w:hAnsi="Calibri" w:cs="Times New Roman"/>
      <w:b/>
      <w:sz w:val="20"/>
      <w:szCs w:val="20"/>
      <w:lang w:val="x-none" w:eastAsia="ru-RU"/>
    </w:rPr>
  </w:style>
  <w:style w:type="character" w:customStyle="1" w:styleId="60">
    <w:name w:val="Заголовок 6 Знак"/>
    <w:basedOn w:val="a2"/>
    <w:link w:val="6"/>
    <w:uiPriority w:val="1"/>
    <w:qFormat/>
    <w:rsid w:val="00D545C8"/>
    <w:rPr>
      <w:rFonts w:ascii="Calibri" w:eastAsia="Calibri" w:hAnsi="Calibri" w:cs="Times New Roman"/>
      <w:b/>
      <w:sz w:val="20"/>
      <w:szCs w:val="20"/>
      <w:lang w:val="x-none" w:eastAsia="ru-RU"/>
    </w:rPr>
  </w:style>
  <w:style w:type="character" w:customStyle="1" w:styleId="70">
    <w:name w:val="Заголовок 7 Знак"/>
    <w:basedOn w:val="a2"/>
    <w:link w:val="7"/>
    <w:uiPriority w:val="1"/>
    <w:qFormat/>
    <w:rsid w:val="00D545C8"/>
    <w:rPr>
      <w:rFonts w:ascii="Times New Roman" w:eastAsia="Times New Roman" w:hAnsi="Times New Roman" w:cs="Times New Roman"/>
      <w:b/>
      <w:iCs/>
      <w:sz w:val="24"/>
      <w:lang w:val="en-US"/>
    </w:rPr>
  </w:style>
  <w:style w:type="paragraph" w:customStyle="1" w:styleId="12">
    <w:name w:val="Обычный1"/>
    <w:qFormat/>
    <w:rsid w:val="00D545C8"/>
    <w:pPr>
      <w:widowControl w:val="0"/>
      <w:spacing w:after="200" w:line="276" w:lineRule="auto"/>
    </w:pPr>
    <w:rPr>
      <w:rFonts w:ascii="Calibri" w:eastAsia="Calibri" w:hAnsi="Calibri" w:cs="Calibri"/>
      <w:lang w:eastAsia="ru-RU"/>
    </w:rPr>
  </w:style>
  <w:style w:type="character" w:customStyle="1" w:styleId="af3">
    <w:name w:val="Абзац списка Знак"/>
    <w:aliases w:val="ITL List Paragraph Знак,Цветной список - Акцент 13 Знак"/>
    <w:link w:val="af2"/>
    <w:uiPriority w:val="99"/>
    <w:qFormat/>
    <w:locked/>
    <w:rsid w:val="00D545C8"/>
    <w:rPr>
      <w:rFonts w:ascii="Calibri" w:eastAsia="Calibri" w:hAnsi="Calibri" w:cs="Times New Roman"/>
    </w:rPr>
  </w:style>
  <w:style w:type="character" w:customStyle="1" w:styleId="af9">
    <w:name w:val="Название Знак"/>
    <w:qFormat/>
    <w:rsid w:val="00D545C8"/>
    <w:rPr>
      <w:rFonts w:ascii="Calibri" w:eastAsia="Calibri" w:hAnsi="Calibri" w:cs="Calibri"/>
      <w:b/>
      <w:sz w:val="72"/>
      <w:szCs w:val="72"/>
      <w:lang w:eastAsia="ru-RU"/>
    </w:rPr>
  </w:style>
  <w:style w:type="character" w:styleId="afa">
    <w:name w:val="annotation reference"/>
    <w:uiPriority w:val="99"/>
    <w:unhideWhenUsed/>
    <w:qFormat/>
    <w:rsid w:val="00D545C8"/>
    <w:rPr>
      <w:sz w:val="16"/>
      <w:szCs w:val="16"/>
    </w:rPr>
  </w:style>
  <w:style w:type="paragraph" w:styleId="afb">
    <w:name w:val="annotation text"/>
    <w:basedOn w:val="a1"/>
    <w:link w:val="afc"/>
    <w:uiPriority w:val="99"/>
    <w:unhideWhenUsed/>
    <w:qFormat/>
    <w:rsid w:val="00D545C8"/>
    <w:pPr>
      <w:widowControl w:val="0"/>
      <w:spacing w:after="200" w:line="240" w:lineRule="auto"/>
    </w:pPr>
    <w:rPr>
      <w:rFonts w:ascii="Calibri" w:eastAsia="Calibri" w:hAnsi="Calibri" w:cs="Times New Roman"/>
      <w:sz w:val="20"/>
      <w:szCs w:val="20"/>
      <w:lang w:val="en-US" w:eastAsia="x-none"/>
    </w:rPr>
  </w:style>
  <w:style w:type="character" w:customStyle="1" w:styleId="afc">
    <w:name w:val="Текст примечания Знак"/>
    <w:basedOn w:val="a2"/>
    <w:link w:val="afb"/>
    <w:uiPriority w:val="99"/>
    <w:qFormat/>
    <w:rsid w:val="00D545C8"/>
    <w:rPr>
      <w:rFonts w:ascii="Calibri" w:eastAsia="Calibri" w:hAnsi="Calibri" w:cs="Times New Roman"/>
      <w:sz w:val="20"/>
      <w:szCs w:val="20"/>
      <w:lang w:val="en-US" w:eastAsia="x-none"/>
    </w:rPr>
  </w:style>
  <w:style w:type="paragraph" w:styleId="afd">
    <w:name w:val="annotation subject"/>
    <w:basedOn w:val="afb"/>
    <w:next w:val="afb"/>
    <w:link w:val="afe"/>
    <w:uiPriority w:val="99"/>
    <w:unhideWhenUsed/>
    <w:qFormat/>
    <w:rsid w:val="00D545C8"/>
    <w:rPr>
      <w:b/>
      <w:bCs/>
    </w:rPr>
  </w:style>
  <w:style w:type="character" w:customStyle="1" w:styleId="afe">
    <w:name w:val="Тема примечания Знак"/>
    <w:basedOn w:val="afc"/>
    <w:link w:val="afd"/>
    <w:uiPriority w:val="99"/>
    <w:qFormat/>
    <w:rsid w:val="00D545C8"/>
    <w:rPr>
      <w:rFonts w:ascii="Calibri" w:eastAsia="Calibri" w:hAnsi="Calibri" w:cs="Times New Roman"/>
      <w:b/>
      <w:bCs/>
      <w:sz w:val="20"/>
      <w:szCs w:val="20"/>
      <w:lang w:val="en-US" w:eastAsia="x-none"/>
    </w:rPr>
  </w:style>
  <w:style w:type="paragraph" w:styleId="aff">
    <w:name w:val="footnote text"/>
    <w:aliases w:val="Знак6,F1"/>
    <w:basedOn w:val="a1"/>
    <w:link w:val="aff0"/>
    <w:uiPriority w:val="99"/>
    <w:unhideWhenUsed/>
    <w:rsid w:val="00D545C8"/>
    <w:pPr>
      <w:widowControl w:val="0"/>
      <w:spacing w:after="0" w:line="240" w:lineRule="auto"/>
    </w:pPr>
    <w:rPr>
      <w:rFonts w:ascii="Calibri" w:eastAsia="Calibri" w:hAnsi="Calibri" w:cs="Times New Roman"/>
      <w:sz w:val="20"/>
      <w:szCs w:val="20"/>
      <w:lang w:val="x-none" w:eastAsia="ru-RU"/>
    </w:rPr>
  </w:style>
  <w:style w:type="character" w:customStyle="1" w:styleId="aff0">
    <w:name w:val="Текст сноски Знак"/>
    <w:aliases w:val="Знак6 Знак,F1 Знак"/>
    <w:basedOn w:val="a2"/>
    <w:link w:val="aff"/>
    <w:uiPriority w:val="99"/>
    <w:qFormat/>
    <w:rsid w:val="00D545C8"/>
    <w:rPr>
      <w:rFonts w:ascii="Calibri" w:eastAsia="Calibri" w:hAnsi="Calibri" w:cs="Times New Roman"/>
      <w:sz w:val="20"/>
      <w:szCs w:val="20"/>
      <w:lang w:val="x-none" w:eastAsia="ru-RU"/>
    </w:rPr>
  </w:style>
  <w:style w:type="character" w:styleId="aff1">
    <w:name w:val="footnote reference"/>
    <w:uiPriority w:val="99"/>
    <w:unhideWhenUsed/>
    <w:rsid w:val="00D545C8"/>
    <w:rPr>
      <w:vertAlign w:val="superscript"/>
    </w:rPr>
  </w:style>
  <w:style w:type="paragraph" w:customStyle="1" w:styleId="aff2">
    <w:basedOn w:val="a1"/>
    <w:next w:val="af5"/>
    <w:uiPriority w:val="99"/>
    <w:unhideWhenUsed/>
    <w:qFormat/>
    <w:rsid w:val="00185E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D545C8"/>
  </w:style>
  <w:style w:type="character" w:customStyle="1" w:styleId="aff3">
    <w:name w:val="Текст концевой сноски Знак"/>
    <w:link w:val="aff4"/>
    <w:qFormat/>
    <w:rsid w:val="00D545C8"/>
    <w:rPr>
      <w:rFonts w:ascii="Calibri" w:eastAsia="Calibri" w:hAnsi="Calibri" w:cs="Calibri"/>
      <w:sz w:val="20"/>
      <w:szCs w:val="20"/>
      <w:lang w:eastAsia="ru-RU"/>
    </w:rPr>
  </w:style>
  <w:style w:type="paragraph" w:styleId="aff4">
    <w:name w:val="endnote text"/>
    <w:basedOn w:val="a1"/>
    <w:link w:val="aff3"/>
    <w:unhideWhenUsed/>
    <w:rsid w:val="00D545C8"/>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qFormat/>
    <w:rsid w:val="00D545C8"/>
    <w:rPr>
      <w:sz w:val="20"/>
      <w:szCs w:val="20"/>
    </w:rPr>
  </w:style>
  <w:style w:type="paragraph" w:styleId="aff5">
    <w:name w:val="TOC Heading"/>
    <w:basedOn w:val="10"/>
    <w:next w:val="a1"/>
    <w:uiPriority w:val="39"/>
    <w:unhideWhenUsed/>
    <w:qFormat/>
    <w:rsid w:val="00D545C8"/>
    <w:pPr>
      <w:spacing w:after="0"/>
      <w:outlineLvl w:val="9"/>
    </w:pPr>
    <w:rPr>
      <w:rFonts w:ascii="Calibri Light" w:eastAsia="Times New Roman" w:hAnsi="Calibri Light" w:cs="Times New Roman"/>
      <w:color w:val="2F5496"/>
      <w:lang w:val="ru-RU" w:eastAsia="ru-RU"/>
    </w:rPr>
  </w:style>
  <w:style w:type="paragraph" w:styleId="15">
    <w:name w:val="toc 1"/>
    <w:basedOn w:val="a1"/>
    <w:next w:val="a1"/>
    <w:autoRedefine/>
    <w:unhideWhenUsed/>
    <w:qFormat/>
    <w:rsid w:val="00D545C8"/>
    <w:pPr>
      <w:widowControl w:val="0"/>
      <w:spacing w:before="120" w:after="0" w:line="276" w:lineRule="auto"/>
    </w:pPr>
    <w:rPr>
      <w:rFonts w:ascii="Calibri" w:eastAsia="Calibri" w:hAnsi="Calibri" w:cs="Calibri"/>
      <w:b/>
      <w:bCs/>
      <w:i/>
      <w:iCs/>
      <w:sz w:val="24"/>
      <w:szCs w:val="24"/>
      <w:lang w:val="en-US"/>
    </w:rPr>
  </w:style>
  <w:style w:type="paragraph" w:styleId="23">
    <w:name w:val="toc 2"/>
    <w:basedOn w:val="a1"/>
    <w:next w:val="a1"/>
    <w:autoRedefine/>
    <w:unhideWhenUsed/>
    <w:qFormat/>
    <w:rsid w:val="00D545C8"/>
    <w:pPr>
      <w:widowControl w:val="0"/>
      <w:spacing w:before="120" w:after="0" w:line="276" w:lineRule="auto"/>
      <w:ind w:left="220"/>
    </w:pPr>
    <w:rPr>
      <w:rFonts w:ascii="Calibri" w:eastAsia="Calibri" w:hAnsi="Calibri" w:cs="Calibri"/>
      <w:b/>
      <w:bCs/>
      <w:lang w:val="en-US"/>
    </w:rPr>
  </w:style>
  <w:style w:type="paragraph" w:styleId="31">
    <w:name w:val="toc 3"/>
    <w:basedOn w:val="a1"/>
    <w:next w:val="a1"/>
    <w:autoRedefine/>
    <w:uiPriority w:val="39"/>
    <w:unhideWhenUsed/>
    <w:qFormat/>
    <w:rsid w:val="00D545C8"/>
    <w:pPr>
      <w:widowControl w:val="0"/>
      <w:tabs>
        <w:tab w:val="left" w:pos="0"/>
        <w:tab w:val="right" w:leader="dot" w:pos="9912"/>
      </w:tabs>
      <w:spacing w:after="0" w:line="240" w:lineRule="auto"/>
      <w:ind w:firstLine="567"/>
      <w:jc w:val="both"/>
    </w:pPr>
    <w:rPr>
      <w:rFonts w:ascii="Calibri" w:eastAsia="Calibri" w:hAnsi="Calibri" w:cs="Calibri"/>
      <w:sz w:val="20"/>
      <w:szCs w:val="20"/>
      <w:lang w:val="en-US"/>
    </w:rPr>
  </w:style>
  <w:style w:type="paragraph" w:styleId="41">
    <w:name w:val="toc 4"/>
    <w:basedOn w:val="a1"/>
    <w:next w:val="a1"/>
    <w:autoRedefine/>
    <w:uiPriority w:val="39"/>
    <w:unhideWhenUsed/>
    <w:rsid w:val="00D545C8"/>
    <w:pPr>
      <w:widowControl w:val="0"/>
      <w:spacing w:after="0" w:line="276" w:lineRule="auto"/>
      <w:ind w:left="660"/>
    </w:pPr>
    <w:rPr>
      <w:rFonts w:ascii="Calibri" w:eastAsia="Calibri" w:hAnsi="Calibri" w:cs="Calibri"/>
      <w:sz w:val="20"/>
      <w:szCs w:val="20"/>
      <w:lang w:val="en-US"/>
    </w:rPr>
  </w:style>
  <w:style w:type="paragraph" w:styleId="51">
    <w:name w:val="toc 5"/>
    <w:basedOn w:val="a1"/>
    <w:next w:val="a1"/>
    <w:autoRedefine/>
    <w:uiPriority w:val="39"/>
    <w:unhideWhenUsed/>
    <w:rsid w:val="00D545C8"/>
    <w:pPr>
      <w:widowControl w:val="0"/>
      <w:spacing w:after="0" w:line="276" w:lineRule="auto"/>
      <w:ind w:left="880"/>
    </w:pPr>
    <w:rPr>
      <w:rFonts w:ascii="Calibri" w:eastAsia="Calibri" w:hAnsi="Calibri" w:cs="Calibri"/>
      <w:sz w:val="20"/>
      <w:szCs w:val="20"/>
      <w:lang w:val="en-US"/>
    </w:rPr>
  </w:style>
  <w:style w:type="paragraph" w:styleId="61">
    <w:name w:val="toc 6"/>
    <w:basedOn w:val="a1"/>
    <w:next w:val="a1"/>
    <w:autoRedefine/>
    <w:uiPriority w:val="39"/>
    <w:unhideWhenUsed/>
    <w:rsid w:val="00D545C8"/>
    <w:pPr>
      <w:widowControl w:val="0"/>
      <w:spacing w:after="0" w:line="276" w:lineRule="auto"/>
      <w:ind w:left="1100"/>
    </w:pPr>
    <w:rPr>
      <w:rFonts w:ascii="Calibri" w:eastAsia="Calibri" w:hAnsi="Calibri" w:cs="Calibri"/>
      <w:sz w:val="20"/>
      <w:szCs w:val="20"/>
      <w:lang w:val="en-US"/>
    </w:rPr>
  </w:style>
  <w:style w:type="paragraph" w:styleId="71">
    <w:name w:val="toc 7"/>
    <w:basedOn w:val="a1"/>
    <w:next w:val="a1"/>
    <w:autoRedefine/>
    <w:uiPriority w:val="39"/>
    <w:unhideWhenUsed/>
    <w:rsid w:val="00D545C8"/>
    <w:pPr>
      <w:widowControl w:val="0"/>
      <w:spacing w:after="0" w:line="276" w:lineRule="auto"/>
      <w:ind w:left="1320"/>
    </w:pPr>
    <w:rPr>
      <w:rFonts w:ascii="Calibri" w:eastAsia="Calibri" w:hAnsi="Calibri" w:cs="Calibri"/>
      <w:sz w:val="20"/>
      <w:szCs w:val="20"/>
      <w:lang w:val="en-US"/>
    </w:rPr>
  </w:style>
  <w:style w:type="paragraph" w:styleId="8">
    <w:name w:val="toc 8"/>
    <w:basedOn w:val="a1"/>
    <w:next w:val="a1"/>
    <w:autoRedefine/>
    <w:uiPriority w:val="39"/>
    <w:unhideWhenUsed/>
    <w:rsid w:val="00D545C8"/>
    <w:pPr>
      <w:widowControl w:val="0"/>
      <w:spacing w:after="0" w:line="276" w:lineRule="auto"/>
      <w:ind w:left="1540"/>
    </w:pPr>
    <w:rPr>
      <w:rFonts w:ascii="Calibri" w:eastAsia="Calibri" w:hAnsi="Calibri" w:cs="Calibri"/>
      <w:sz w:val="20"/>
      <w:szCs w:val="20"/>
      <w:lang w:val="en-US"/>
    </w:rPr>
  </w:style>
  <w:style w:type="paragraph" w:styleId="9">
    <w:name w:val="toc 9"/>
    <w:basedOn w:val="a1"/>
    <w:next w:val="a1"/>
    <w:autoRedefine/>
    <w:uiPriority w:val="39"/>
    <w:unhideWhenUsed/>
    <w:rsid w:val="00D545C8"/>
    <w:pPr>
      <w:widowControl w:val="0"/>
      <w:spacing w:after="0" w:line="276" w:lineRule="auto"/>
      <w:ind w:left="1760"/>
    </w:pPr>
    <w:rPr>
      <w:rFonts w:ascii="Calibri" w:eastAsia="Calibri" w:hAnsi="Calibri" w:cs="Calibri"/>
      <w:sz w:val="20"/>
      <w:szCs w:val="20"/>
      <w:lang w:val="en-US"/>
    </w:rPr>
  </w:style>
  <w:style w:type="paragraph" w:customStyle="1" w:styleId="Default">
    <w:name w:val="Default"/>
    <w:qFormat/>
    <w:rsid w:val="00D545C8"/>
    <w:pPr>
      <w:autoSpaceDE w:val="0"/>
      <w:autoSpaceDN w:val="0"/>
      <w:adjustRightInd w:val="0"/>
      <w:spacing w:after="0" w:line="240" w:lineRule="auto"/>
    </w:pPr>
    <w:rPr>
      <w:rFonts w:ascii="Arial" w:eastAsia="Calibri" w:hAnsi="Arial" w:cs="Arial"/>
      <w:color w:val="000000"/>
      <w:sz w:val="24"/>
      <w:szCs w:val="24"/>
    </w:rPr>
  </w:style>
  <w:style w:type="character" w:customStyle="1" w:styleId="aff6">
    <w:name w:val="Основной Знак"/>
    <w:link w:val="aff7"/>
    <w:qFormat/>
    <w:locked/>
    <w:rsid w:val="00D545C8"/>
    <w:rPr>
      <w:rFonts w:ascii="NewtonCSanPin" w:hAnsi="NewtonCSanPin"/>
      <w:color w:val="000000"/>
      <w:sz w:val="21"/>
      <w:szCs w:val="21"/>
    </w:rPr>
  </w:style>
  <w:style w:type="paragraph" w:customStyle="1" w:styleId="aff7">
    <w:name w:val="Основной"/>
    <w:basedOn w:val="a1"/>
    <w:link w:val="aff6"/>
    <w:qFormat/>
    <w:rsid w:val="00D545C8"/>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8">
    <w:name w:val="Сноска"/>
    <w:basedOn w:val="aff7"/>
    <w:link w:val="aff9"/>
    <w:rsid w:val="00D545C8"/>
    <w:pPr>
      <w:spacing w:line="174" w:lineRule="atLeast"/>
      <w:textAlignment w:val="center"/>
    </w:pPr>
    <w:rPr>
      <w:rFonts w:eastAsia="Times New Roman"/>
      <w:sz w:val="17"/>
      <w:szCs w:val="17"/>
    </w:rPr>
  </w:style>
  <w:style w:type="character" w:customStyle="1" w:styleId="aff9">
    <w:name w:val="Сноска_"/>
    <w:link w:val="aff8"/>
    <w:qFormat/>
    <w:rsid w:val="00D545C8"/>
    <w:rPr>
      <w:rFonts w:ascii="NewtonCSanPin" w:eastAsia="Times New Roman" w:hAnsi="NewtonCSanPin"/>
      <w:color w:val="000000"/>
      <w:sz w:val="17"/>
      <w:szCs w:val="17"/>
    </w:rPr>
  </w:style>
  <w:style w:type="character" w:customStyle="1" w:styleId="16">
    <w:name w:val="Сноска1"/>
    <w:qFormat/>
    <w:rsid w:val="00D545C8"/>
    <w:rPr>
      <w:rFonts w:ascii="Times New Roman" w:hAnsi="Times New Roman" w:cs="Times New Roman"/>
      <w:vertAlign w:val="superscript"/>
    </w:rPr>
  </w:style>
  <w:style w:type="paragraph" w:customStyle="1" w:styleId="21">
    <w:name w:val="Средняя сетка 21"/>
    <w:basedOn w:val="a1"/>
    <w:qFormat/>
    <w:rsid w:val="00D545C8"/>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D545C8"/>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D545C8"/>
    <w:rPr>
      <w:shd w:val="clear" w:color="auto" w:fill="FFFFFF"/>
    </w:rPr>
  </w:style>
  <w:style w:type="paragraph" w:styleId="affa">
    <w:name w:val="Revision"/>
    <w:hidden/>
    <w:qFormat/>
    <w:rsid w:val="00D545C8"/>
    <w:pPr>
      <w:spacing w:after="0" w:line="240" w:lineRule="auto"/>
    </w:pPr>
    <w:rPr>
      <w:rFonts w:ascii="Calibri" w:eastAsia="Calibri" w:hAnsi="Calibri" w:cs="Times New Roman"/>
    </w:rPr>
  </w:style>
  <w:style w:type="paragraph" w:customStyle="1" w:styleId="affb">
    <w:name w:val="Прижатый влево"/>
    <w:basedOn w:val="a1"/>
    <w:next w:val="a1"/>
    <w:qFormat/>
    <w:rsid w:val="00D545C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D545C8"/>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D545C8"/>
  </w:style>
  <w:style w:type="paragraph" w:customStyle="1" w:styleId="14TexstOSNOVA1012">
    <w:name w:val="14TexstOSNOVA_10/12"/>
    <w:basedOn w:val="a1"/>
    <w:qFormat/>
    <w:rsid w:val="00D545C8"/>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D545C8"/>
  </w:style>
  <w:style w:type="character" w:customStyle="1" w:styleId="UnresolvedMention">
    <w:name w:val="Unresolved Mention"/>
    <w:uiPriority w:val="99"/>
    <w:semiHidden/>
    <w:unhideWhenUsed/>
    <w:rsid w:val="00D545C8"/>
    <w:rPr>
      <w:color w:val="605E5C"/>
      <w:shd w:val="clear" w:color="auto" w:fill="E1DFDD"/>
    </w:rPr>
  </w:style>
  <w:style w:type="character" w:customStyle="1" w:styleId="fontstyle01">
    <w:name w:val="fontstyle01"/>
    <w:qFormat/>
    <w:rsid w:val="00D545C8"/>
    <w:rPr>
      <w:rFonts w:ascii="SchoolBookSanPin" w:hAnsi="SchoolBookSanPin" w:hint="default"/>
      <w:b w:val="0"/>
      <w:bCs w:val="0"/>
      <w:i w:val="0"/>
      <w:iCs w:val="0"/>
      <w:color w:val="000000"/>
      <w:sz w:val="20"/>
      <w:szCs w:val="20"/>
    </w:rPr>
  </w:style>
  <w:style w:type="character" w:customStyle="1" w:styleId="affc">
    <w:name w:val="Привязка сноски"/>
    <w:rsid w:val="00D545C8"/>
    <w:rPr>
      <w:vertAlign w:val="superscript"/>
    </w:rPr>
  </w:style>
  <w:style w:type="character" w:customStyle="1" w:styleId="affd">
    <w:name w:val="Символ сноски"/>
    <w:qFormat/>
    <w:rsid w:val="00D545C8"/>
  </w:style>
  <w:style w:type="character" w:styleId="affe">
    <w:name w:val="endnote reference"/>
    <w:unhideWhenUsed/>
    <w:rsid w:val="00D545C8"/>
    <w:rPr>
      <w:vertAlign w:val="superscript"/>
    </w:rPr>
  </w:style>
  <w:style w:type="paragraph" w:styleId="afff">
    <w:name w:val="List Bullet"/>
    <w:basedOn w:val="a1"/>
    <w:unhideWhenUsed/>
    <w:qFormat/>
    <w:rsid w:val="00D545C8"/>
    <w:pPr>
      <w:spacing w:after="0" w:line="240" w:lineRule="auto"/>
      <w:ind w:left="1440" w:hanging="360"/>
      <w:contextualSpacing/>
      <w:jc w:val="both"/>
    </w:pPr>
    <w:rPr>
      <w:rFonts w:ascii="Times New Roman" w:eastAsia="Calibri" w:hAnsi="Times New Roman" w:cs="Times New Roman"/>
      <w:lang w:val="en-US"/>
    </w:rPr>
  </w:style>
  <w:style w:type="paragraph" w:styleId="afff0">
    <w:name w:val="Document Map"/>
    <w:basedOn w:val="a1"/>
    <w:link w:val="afff1"/>
    <w:unhideWhenUsed/>
    <w:qFormat/>
    <w:rsid w:val="00D545C8"/>
    <w:pPr>
      <w:widowControl w:val="0"/>
      <w:spacing w:after="200" w:line="276" w:lineRule="auto"/>
    </w:pPr>
    <w:rPr>
      <w:rFonts w:ascii="Tahoma" w:eastAsia="Calibri" w:hAnsi="Tahoma" w:cs="Times New Roman"/>
      <w:sz w:val="16"/>
      <w:szCs w:val="16"/>
      <w:lang w:val="en-US"/>
    </w:rPr>
  </w:style>
  <w:style w:type="character" w:customStyle="1" w:styleId="afff1">
    <w:name w:val="Схема документа Знак"/>
    <w:basedOn w:val="a2"/>
    <w:link w:val="afff0"/>
    <w:qFormat/>
    <w:rsid w:val="00D545C8"/>
    <w:rPr>
      <w:rFonts w:ascii="Tahoma" w:eastAsia="Calibri" w:hAnsi="Tahoma" w:cs="Times New Roman"/>
      <w:sz w:val="16"/>
      <w:szCs w:val="16"/>
      <w:lang w:val="en-US"/>
    </w:rPr>
  </w:style>
  <w:style w:type="paragraph" w:customStyle="1" w:styleId="NoParagraphStyle">
    <w:name w:val="[No Paragraph Style]"/>
    <w:qFormat/>
    <w:rsid w:val="00D545C8"/>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2">
    <w:name w:val="Основной (Основной Текст)"/>
    <w:basedOn w:val="NoParagraphStyle"/>
    <w:qFormat/>
    <w:rsid w:val="00D545C8"/>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2"/>
    <w:qFormat/>
    <w:rsid w:val="00D545C8"/>
    <w:pPr>
      <w:ind w:firstLine="0"/>
    </w:pPr>
  </w:style>
  <w:style w:type="paragraph" w:customStyle="1" w:styleId="Z-1">
    <w:name w:val="Z-1 (Основной Текст)"/>
    <w:basedOn w:val="osn-babz"/>
    <w:qFormat/>
    <w:rsid w:val="00D545C8"/>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D545C8"/>
    <w:pPr>
      <w:pBdr>
        <w:top w:val="none" w:sz="0" w:space="0" w:color="auto"/>
      </w:pBdr>
      <w:spacing w:before="227" w:after="113"/>
    </w:pPr>
    <w:rPr>
      <w:sz w:val="22"/>
      <w:szCs w:val="22"/>
    </w:rPr>
  </w:style>
  <w:style w:type="paragraph" w:customStyle="1" w:styleId="Z-1-2">
    <w:name w:val="Z-1-2 (Основной Текст)"/>
    <w:basedOn w:val="osn-babz"/>
    <w:qFormat/>
    <w:rsid w:val="00D545C8"/>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2"/>
    <w:qFormat/>
    <w:rsid w:val="00D545C8"/>
    <w:pPr>
      <w:spacing w:before="227" w:after="57"/>
      <w:ind w:firstLine="0"/>
    </w:pPr>
    <w:rPr>
      <w:rFonts w:ascii="Circe-ExtraBold" w:hAnsi="Circe-ExtraBold" w:cs="Circe-ExtraBold"/>
      <w:b/>
      <w:bCs/>
      <w:sz w:val="22"/>
      <w:szCs w:val="22"/>
    </w:rPr>
  </w:style>
  <w:style w:type="paragraph" w:customStyle="1" w:styleId="Z-5">
    <w:name w:val="Z-5"/>
    <w:basedOn w:val="afff2"/>
    <w:qFormat/>
    <w:rsid w:val="00D545C8"/>
    <w:pPr>
      <w:jc w:val="left"/>
    </w:pPr>
    <w:rPr>
      <w:b/>
      <w:bCs/>
      <w:i/>
      <w:iCs/>
    </w:rPr>
  </w:style>
  <w:style w:type="paragraph" w:customStyle="1" w:styleId="bullet">
    <w:name w:val="bullet (Основной Текст)"/>
    <w:basedOn w:val="afff2"/>
    <w:qFormat/>
    <w:rsid w:val="00D545C8"/>
    <w:pPr>
      <w:tabs>
        <w:tab w:val="left" w:pos="0"/>
        <w:tab w:val="left" w:pos="170"/>
      </w:tabs>
      <w:ind w:firstLine="0"/>
    </w:pPr>
  </w:style>
  <w:style w:type="paragraph" w:customStyle="1" w:styleId="Z-4">
    <w:name w:val="Z-4 (Основной Текст)"/>
    <w:basedOn w:val="Z-3"/>
    <w:qFormat/>
    <w:rsid w:val="00D545C8"/>
    <w:pPr>
      <w:spacing w:before="113"/>
    </w:pPr>
    <w:rPr>
      <w:rFonts w:ascii="Circe-Regular" w:hAnsi="Circe-Regular" w:cs="Circe-Regular"/>
      <w:sz w:val="20"/>
      <w:szCs w:val="20"/>
    </w:rPr>
  </w:style>
  <w:style w:type="paragraph" w:customStyle="1" w:styleId="Tabl">
    <w:name w:val="Tabl (Основной Текст)"/>
    <w:basedOn w:val="afff2"/>
    <w:qFormat/>
    <w:rsid w:val="00D545C8"/>
    <w:pPr>
      <w:spacing w:line="200" w:lineRule="atLeast"/>
      <w:ind w:firstLine="0"/>
      <w:jc w:val="left"/>
    </w:pPr>
    <w:rPr>
      <w:sz w:val="18"/>
      <w:szCs w:val="18"/>
    </w:rPr>
  </w:style>
  <w:style w:type="paragraph" w:customStyle="1" w:styleId="tabl-shapka">
    <w:name w:val="tabl-shapka (Основной Текст)"/>
    <w:basedOn w:val="Tabl"/>
    <w:qFormat/>
    <w:rsid w:val="00D545C8"/>
    <w:pPr>
      <w:jc w:val="center"/>
    </w:pPr>
    <w:rPr>
      <w:rFonts w:ascii="SchoolBookSanPin-Bold" w:hAnsi="SchoolBookSanPin-Bold" w:cs="SchoolBookSanPin-Bold"/>
      <w:b/>
      <w:bCs/>
    </w:rPr>
  </w:style>
  <w:style w:type="character" w:customStyle="1" w:styleId="bold-n">
    <w:name w:val="bold-n"/>
    <w:qFormat/>
    <w:rsid w:val="00D545C8"/>
    <w:rPr>
      <w:b/>
    </w:rPr>
  </w:style>
  <w:style w:type="character" w:customStyle="1" w:styleId="razradka">
    <w:name w:val="razradka"/>
    <w:qFormat/>
    <w:rsid w:val="00D545C8"/>
  </w:style>
  <w:style w:type="character" w:customStyle="1" w:styleId="italic">
    <w:name w:val="italic"/>
    <w:qFormat/>
    <w:rsid w:val="00D545C8"/>
    <w:rPr>
      <w:i/>
    </w:rPr>
  </w:style>
  <w:style w:type="character" w:customStyle="1" w:styleId="bullet0">
    <w:name w:val="bullet"/>
    <w:qFormat/>
    <w:rsid w:val="00D545C8"/>
    <w:rPr>
      <w:rFonts w:ascii="PiGraphA" w:hAnsi="PiGraphA"/>
      <w:sz w:val="16"/>
    </w:rPr>
  </w:style>
  <w:style w:type="paragraph" w:customStyle="1" w:styleId="18">
    <w:name w:val="Заг 1 (Заголовки)"/>
    <w:basedOn w:val="afff2"/>
    <w:qFormat/>
    <w:rsid w:val="00D545C8"/>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3">
    <w:name w:val="Основной БА (Основной Текст)"/>
    <w:basedOn w:val="afff2"/>
    <w:qFormat/>
    <w:rsid w:val="00D545C8"/>
    <w:pPr>
      <w:spacing w:line="240" w:lineRule="atLeast"/>
      <w:ind w:firstLine="0"/>
    </w:pPr>
    <w:rPr>
      <w:rFonts w:ascii="TimesNewRomanPSMT" w:hAnsi="TimesNewRomanPSMT" w:cs="TimesNewRomanPSMT"/>
    </w:rPr>
  </w:style>
  <w:style w:type="paragraph" w:customStyle="1" w:styleId="1-bez-line">
    <w:name w:val="Заг 1-bez-line (Заголовки)"/>
    <w:basedOn w:val="afff2"/>
    <w:qFormat/>
    <w:rsid w:val="00D545C8"/>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2"/>
    <w:qFormat/>
    <w:rsid w:val="00D545C8"/>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2"/>
    <w:qFormat/>
    <w:rsid w:val="00D545C8"/>
    <w:pPr>
      <w:spacing w:line="240" w:lineRule="atLeast"/>
      <w:ind w:left="227" w:hanging="142"/>
    </w:pPr>
    <w:rPr>
      <w:rFonts w:ascii="TimesNewRomanPSMT" w:hAnsi="TimesNewRomanPSMT" w:cs="TimesNewRomanPSMT"/>
    </w:rPr>
  </w:style>
  <w:style w:type="paragraph" w:customStyle="1" w:styleId="24">
    <w:name w:val="Заг 2 (Заголовки)"/>
    <w:basedOn w:val="18"/>
    <w:qFormat/>
    <w:rsid w:val="00D545C8"/>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4"/>
    <w:qFormat/>
    <w:rsid w:val="00D545C8"/>
    <w:rPr>
      <w:caps w:val="0"/>
    </w:rPr>
  </w:style>
  <w:style w:type="paragraph" w:customStyle="1" w:styleId="afff4">
    <w:name w:val="Таблица Влево (Таблицы)"/>
    <w:basedOn w:val="afff2"/>
    <w:qFormat/>
    <w:rsid w:val="00D545C8"/>
    <w:pPr>
      <w:spacing w:line="200" w:lineRule="atLeast"/>
      <w:ind w:firstLine="0"/>
      <w:jc w:val="left"/>
    </w:pPr>
    <w:rPr>
      <w:rFonts w:ascii="TimesNewRomanPSMT" w:hAnsi="TimesNewRomanPSMT" w:cs="TimesNewRomanPSMT"/>
      <w:sz w:val="18"/>
      <w:szCs w:val="18"/>
    </w:rPr>
  </w:style>
  <w:style w:type="paragraph" w:customStyle="1" w:styleId="afff5">
    <w:name w:val="Таблица Головка (Таблицы)"/>
    <w:basedOn w:val="afff4"/>
    <w:qFormat/>
    <w:rsid w:val="00D545C8"/>
    <w:pPr>
      <w:jc w:val="center"/>
    </w:pPr>
    <w:rPr>
      <w:rFonts w:ascii="Times New Roman" w:hAnsi="Times New Roman" w:cs="Times New Roman"/>
      <w:b/>
      <w:bCs/>
    </w:rPr>
  </w:style>
  <w:style w:type="paragraph" w:customStyle="1" w:styleId="bull-tabl">
    <w:name w:val="bull-tabl (Таблицы)"/>
    <w:basedOn w:val="afff4"/>
    <w:qFormat/>
    <w:rsid w:val="00D545C8"/>
  </w:style>
  <w:style w:type="character" w:customStyle="1" w:styleId="afff6">
    <w:name w:val="Полужирный (Выделения)"/>
    <w:qFormat/>
    <w:rsid w:val="00D545C8"/>
    <w:rPr>
      <w:b/>
      <w:bCs/>
    </w:rPr>
  </w:style>
  <w:style w:type="character" w:customStyle="1" w:styleId="afff7">
    <w:name w:val="Курсив (Выделения)"/>
    <w:qFormat/>
    <w:rsid w:val="00D545C8"/>
    <w:rPr>
      <w:i/>
      <w:iCs/>
    </w:rPr>
  </w:style>
  <w:style w:type="character" w:customStyle="1" w:styleId="bullit0">
    <w:name w:val="bullit"/>
    <w:qFormat/>
    <w:rsid w:val="00D545C8"/>
    <w:rPr>
      <w:rFonts w:ascii="PiGraphA" w:hAnsi="PiGraphA" w:cs="PiGraphA"/>
      <w:color w:val="000000"/>
      <w:position w:val="-2"/>
      <w:sz w:val="16"/>
      <w:szCs w:val="16"/>
    </w:rPr>
  </w:style>
  <w:style w:type="paragraph" w:styleId="25">
    <w:name w:val="Body Text 2"/>
    <w:basedOn w:val="a1"/>
    <w:link w:val="26"/>
    <w:unhideWhenUsed/>
    <w:qFormat/>
    <w:rsid w:val="00D545C8"/>
    <w:pPr>
      <w:widowControl w:val="0"/>
      <w:spacing w:after="120" w:line="480" w:lineRule="auto"/>
    </w:pPr>
    <w:rPr>
      <w:rFonts w:ascii="Calibri" w:eastAsia="Calibri" w:hAnsi="Calibri" w:cs="Times New Roman"/>
      <w:lang w:val="en-US"/>
    </w:rPr>
  </w:style>
  <w:style w:type="character" w:customStyle="1" w:styleId="26">
    <w:name w:val="Основной текст 2 Знак"/>
    <w:basedOn w:val="a2"/>
    <w:link w:val="25"/>
    <w:qFormat/>
    <w:rsid w:val="00D545C8"/>
    <w:rPr>
      <w:rFonts w:ascii="Calibri" w:eastAsia="Calibri" w:hAnsi="Calibri" w:cs="Times New Roman"/>
      <w:lang w:val="en-US"/>
    </w:rPr>
  </w:style>
  <w:style w:type="character" w:customStyle="1" w:styleId="Zag11">
    <w:name w:val="Zag_11"/>
    <w:qFormat/>
    <w:rsid w:val="00D545C8"/>
  </w:style>
  <w:style w:type="paragraph" w:styleId="27">
    <w:name w:val="Body Text Indent 2"/>
    <w:basedOn w:val="a1"/>
    <w:link w:val="28"/>
    <w:unhideWhenUsed/>
    <w:qFormat/>
    <w:rsid w:val="00D545C8"/>
    <w:pPr>
      <w:spacing w:after="120" w:line="480" w:lineRule="auto"/>
      <w:ind w:left="283"/>
    </w:pPr>
    <w:rPr>
      <w:rFonts w:ascii="Calibri" w:eastAsia="Calibri" w:hAnsi="Calibri" w:cs="Times New Roman"/>
      <w:lang w:val="x-none"/>
    </w:rPr>
  </w:style>
  <w:style w:type="character" w:customStyle="1" w:styleId="28">
    <w:name w:val="Основной текст с отступом 2 Знак"/>
    <w:basedOn w:val="a2"/>
    <w:link w:val="27"/>
    <w:qFormat/>
    <w:rsid w:val="00D545C8"/>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qFormat/>
    <w:rsid w:val="00D545C8"/>
    <w:rPr>
      <w:rFonts w:ascii="Times New Roman" w:hAnsi="Times New Roman" w:cs="Times New Roman"/>
      <w:sz w:val="24"/>
      <w:szCs w:val="24"/>
      <w:u w:val="none"/>
      <w:effect w:val="none"/>
    </w:rPr>
  </w:style>
  <w:style w:type="character" w:styleId="afff8">
    <w:name w:val="Placeholder Text"/>
    <w:qFormat/>
    <w:rsid w:val="00D545C8"/>
    <w:rPr>
      <w:color w:val="808080"/>
    </w:rPr>
  </w:style>
  <w:style w:type="paragraph" w:customStyle="1" w:styleId="210">
    <w:name w:val="Заголовок 21"/>
    <w:basedOn w:val="a1"/>
    <w:next w:val="a1"/>
    <w:unhideWhenUsed/>
    <w:qFormat/>
    <w:rsid w:val="00D545C8"/>
    <w:pPr>
      <w:keepNext/>
      <w:keepLines/>
      <w:spacing w:before="200" w:after="0" w:line="276" w:lineRule="auto"/>
      <w:ind w:firstLine="709"/>
      <w:outlineLvl w:val="1"/>
    </w:pPr>
    <w:rPr>
      <w:rFonts w:ascii="Cambria" w:eastAsia="Times New Roman" w:hAnsi="Cambria" w:cs="Times New Roman"/>
      <w:b/>
      <w:bCs/>
      <w:color w:val="4F81BD"/>
      <w:sz w:val="26"/>
      <w:szCs w:val="26"/>
    </w:rPr>
  </w:style>
  <w:style w:type="character" w:customStyle="1" w:styleId="19">
    <w:name w:val="Гиперссылка1"/>
    <w:unhideWhenUsed/>
    <w:qFormat/>
    <w:rsid w:val="00D545C8"/>
    <w:rPr>
      <w:color w:val="0000FF"/>
      <w:u w:val="single"/>
    </w:rPr>
  </w:style>
  <w:style w:type="character" w:customStyle="1" w:styleId="211">
    <w:name w:val="Заголовок 2 Знак1"/>
    <w:qFormat/>
    <w:rsid w:val="00D545C8"/>
    <w:rPr>
      <w:rFonts w:ascii="Calibri Light" w:eastAsia="Times New Roman" w:hAnsi="Calibri Light" w:cs="Times New Roman"/>
      <w:b/>
      <w:bCs/>
      <w:color w:val="5B9BD5"/>
      <w:sz w:val="26"/>
      <w:szCs w:val="26"/>
    </w:rPr>
  </w:style>
  <w:style w:type="character" w:customStyle="1" w:styleId="markedcontent">
    <w:name w:val="markedcontent"/>
    <w:qFormat/>
    <w:rsid w:val="00D545C8"/>
  </w:style>
  <w:style w:type="character" w:styleId="afff9">
    <w:name w:val="Intense Reference"/>
    <w:qFormat/>
    <w:rsid w:val="00D545C8"/>
    <w:rPr>
      <w:b/>
      <w:bCs/>
      <w:smallCaps/>
      <w:color w:val="5B9BD5"/>
      <w:spacing w:val="5"/>
    </w:rPr>
  </w:style>
  <w:style w:type="paragraph" w:customStyle="1" w:styleId="body">
    <w:name w:val="body"/>
    <w:basedOn w:val="NoParagraphStyle"/>
    <w:qFormat/>
    <w:rsid w:val="00D545C8"/>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D545C8"/>
    <w:pPr>
      <w:ind w:left="227" w:hanging="142"/>
    </w:pPr>
  </w:style>
  <w:style w:type="paragraph" w:customStyle="1" w:styleId="body2mm">
    <w:name w:val="body 2 mm"/>
    <w:basedOn w:val="NoParagraphStyle"/>
    <w:qFormat/>
    <w:rsid w:val="00D545C8"/>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D545C8"/>
    <w:rPr>
      <w:b/>
      <w:bCs/>
    </w:rPr>
  </w:style>
  <w:style w:type="character" w:customStyle="1" w:styleId="Bolditalic">
    <w:name w:val="Bold_italic_"/>
    <w:qFormat/>
    <w:rsid w:val="00D545C8"/>
    <w:rPr>
      <w:b/>
      <w:bCs/>
      <w:i/>
      <w:iCs/>
    </w:rPr>
  </w:style>
  <w:style w:type="character" w:customStyle="1" w:styleId="Italic0">
    <w:name w:val="Italic_"/>
    <w:qFormat/>
    <w:rsid w:val="00D545C8"/>
    <w:rPr>
      <w:i/>
      <w:iCs/>
    </w:rPr>
  </w:style>
  <w:style w:type="character" w:customStyle="1" w:styleId="UnresolvedMention0">
    <w:name w:val="Unresolved Mention"/>
    <w:unhideWhenUsed/>
    <w:qFormat/>
    <w:rsid w:val="00D545C8"/>
    <w:rPr>
      <w:color w:val="605E5C"/>
      <w:shd w:val="clear" w:color="auto" w:fill="E1DFDD"/>
    </w:rPr>
  </w:style>
  <w:style w:type="paragraph" w:customStyle="1" w:styleId="BasicParagraph">
    <w:name w:val="[Basic Paragraph]"/>
    <w:basedOn w:val="NoParagraphStyle"/>
    <w:qFormat/>
    <w:rsid w:val="00D545C8"/>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D545C8"/>
    <w:pPr>
      <w:pBdr>
        <w:bottom w:val="single" w:sz="4" w:space="8" w:color="auto"/>
      </w:pBdr>
      <w:spacing w:after="340" w:line="240" w:lineRule="atLeast"/>
    </w:pPr>
    <w:rPr>
      <w:rFonts w:ascii="SchoolBookSanPin" w:hAnsi="SchoolBookSanPin" w:cs="SchoolBookSanPin"/>
      <w:b/>
      <w:bCs/>
      <w:caps/>
      <w:lang w:val="ru-RU"/>
    </w:rPr>
  </w:style>
  <w:style w:type="paragraph" w:customStyle="1" w:styleId="afffa">
    <w:name w:val="Осн булит (Основной Текст)"/>
    <w:basedOn w:val="afff2"/>
    <w:qFormat/>
    <w:rsid w:val="00D545C8"/>
    <w:pPr>
      <w:tabs>
        <w:tab w:val="left" w:pos="227"/>
      </w:tabs>
      <w:spacing w:line="240" w:lineRule="atLeast"/>
      <w:ind w:left="221" w:hanging="142"/>
    </w:pPr>
  </w:style>
  <w:style w:type="paragraph" w:customStyle="1" w:styleId="afffb">
    <w:name w:val="Осн тире (Основной Текст)"/>
    <w:basedOn w:val="afff3"/>
    <w:qFormat/>
    <w:rsid w:val="00D545C8"/>
    <w:pPr>
      <w:ind w:left="283" w:hanging="283"/>
    </w:pPr>
    <w:rPr>
      <w:rFonts w:ascii="SchoolBookSanPin" w:hAnsi="SchoolBookSanPin" w:cs="SchoolBookSanPin"/>
    </w:rPr>
  </w:style>
  <w:style w:type="paragraph" w:customStyle="1" w:styleId="afffc">
    <w:name w:val="Сноска (Доп. текст)"/>
    <w:basedOn w:val="NoParagraphStyle"/>
    <w:qFormat/>
    <w:rsid w:val="00D545C8"/>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d">
    <w:name w:val="Булит КВ"/>
    <w:qFormat/>
    <w:rsid w:val="00D545C8"/>
    <w:rPr>
      <w:rFonts w:ascii="Symbol1" w:hAnsi="Symbol1" w:cs="Symbol1"/>
      <w:sz w:val="14"/>
      <w:szCs w:val="14"/>
      <w:lang w:val="ru-RU"/>
    </w:rPr>
  </w:style>
  <w:style w:type="character" w:customStyle="1" w:styleId="Symbol">
    <w:name w:val="Symbol (Прочее)"/>
    <w:qFormat/>
    <w:rsid w:val="00D545C8"/>
    <w:rPr>
      <w:rFonts w:ascii="Symbol (T1) Medium" w:hAnsi="Symbol (T1) Medium" w:cs="Symbol (T1) Medium"/>
    </w:rPr>
  </w:style>
  <w:style w:type="character" w:customStyle="1" w:styleId="Symbol2">
    <w:name w:val="Symbol_2 (Прочее)"/>
    <w:qFormat/>
    <w:rsid w:val="00D545C8"/>
    <w:rPr>
      <w:rFonts w:ascii="SymbolMT" w:hAnsi="SymbolMT" w:cs="SymbolMT"/>
    </w:rPr>
  </w:style>
  <w:style w:type="paragraph" w:customStyle="1" w:styleId="h1">
    <w:name w:val="h1"/>
    <w:basedOn w:val="body"/>
    <w:qFormat/>
    <w:rsid w:val="00D545C8"/>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D545C8"/>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D545C8"/>
    <w:pPr>
      <w:ind w:left="283" w:hanging="283"/>
    </w:pPr>
  </w:style>
  <w:style w:type="paragraph" w:customStyle="1" w:styleId="h5">
    <w:name w:val="h5"/>
    <w:basedOn w:val="NoParagraphStyle"/>
    <w:qFormat/>
    <w:rsid w:val="00D545C8"/>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D545C8"/>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D545C8"/>
    <w:rPr>
      <w:caps w:val="0"/>
    </w:rPr>
  </w:style>
  <w:style w:type="paragraph" w:customStyle="1" w:styleId="list-num">
    <w:name w:val="list-num"/>
    <w:basedOn w:val="body"/>
    <w:qFormat/>
    <w:rsid w:val="00D545C8"/>
    <w:pPr>
      <w:tabs>
        <w:tab w:val="left" w:pos="0"/>
        <w:tab w:val="left" w:pos="397"/>
      </w:tabs>
      <w:ind w:left="397" w:hanging="57"/>
    </w:pPr>
  </w:style>
  <w:style w:type="paragraph" w:customStyle="1" w:styleId="TOC-1">
    <w:name w:val="TOC-1"/>
    <w:basedOn w:val="body"/>
    <w:qFormat/>
    <w:rsid w:val="00D545C8"/>
    <w:pPr>
      <w:tabs>
        <w:tab w:val="left" w:pos="6040"/>
        <w:tab w:val="right" w:pos="6350"/>
      </w:tabs>
      <w:suppressAutoHyphens/>
      <w:spacing w:before="120"/>
      <w:ind w:firstLine="0"/>
      <w:jc w:val="left"/>
    </w:pPr>
  </w:style>
  <w:style w:type="paragraph" w:customStyle="1" w:styleId="footnote">
    <w:name w:val="footnote"/>
    <w:basedOn w:val="body"/>
    <w:uiPriority w:val="99"/>
    <w:qFormat/>
    <w:rsid w:val="00D545C8"/>
    <w:pPr>
      <w:spacing w:line="200" w:lineRule="atLeast"/>
      <w:ind w:left="227" w:hanging="227"/>
    </w:pPr>
    <w:rPr>
      <w:sz w:val="18"/>
      <w:szCs w:val="18"/>
    </w:rPr>
  </w:style>
  <w:style w:type="paragraph" w:customStyle="1" w:styleId="table-body1mm">
    <w:name w:val="table-body_1mm"/>
    <w:basedOn w:val="body"/>
    <w:qFormat/>
    <w:rsid w:val="00D545C8"/>
    <w:pPr>
      <w:spacing w:after="100" w:line="200" w:lineRule="atLeast"/>
      <w:ind w:firstLine="0"/>
      <w:jc w:val="left"/>
    </w:pPr>
    <w:rPr>
      <w:sz w:val="18"/>
      <w:szCs w:val="18"/>
    </w:rPr>
  </w:style>
  <w:style w:type="paragraph" w:customStyle="1" w:styleId="table-head">
    <w:name w:val="table-head"/>
    <w:basedOn w:val="table-body1mm"/>
    <w:qFormat/>
    <w:rsid w:val="00D545C8"/>
    <w:pPr>
      <w:jc w:val="center"/>
    </w:pPr>
    <w:rPr>
      <w:rFonts w:ascii="SchoolBookSanPin-Bold" w:hAnsi="SchoolBookSanPin-Bold" w:cs="SchoolBookSanPin-Bold"/>
      <w:b/>
      <w:bCs/>
    </w:rPr>
  </w:style>
  <w:style w:type="paragraph" w:customStyle="1" w:styleId="table-body0mm">
    <w:name w:val="table-body_0mm"/>
    <w:basedOn w:val="body"/>
    <w:qFormat/>
    <w:rsid w:val="00D545C8"/>
    <w:pPr>
      <w:spacing w:line="200" w:lineRule="atLeast"/>
      <w:ind w:firstLine="0"/>
      <w:jc w:val="left"/>
    </w:pPr>
    <w:rPr>
      <w:sz w:val="18"/>
      <w:szCs w:val="18"/>
    </w:rPr>
  </w:style>
  <w:style w:type="character" w:customStyle="1" w:styleId="BoldItalic0">
    <w:name w:val="Bold_Italic"/>
    <w:qFormat/>
    <w:rsid w:val="00D545C8"/>
    <w:rPr>
      <w:b/>
      <w:bCs/>
      <w:i/>
      <w:iCs/>
    </w:rPr>
  </w:style>
  <w:style w:type="character" w:customStyle="1" w:styleId="Bold0">
    <w:name w:val="Bold"/>
    <w:uiPriority w:val="99"/>
    <w:qFormat/>
    <w:rsid w:val="00D545C8"/>
    <w:rPr>
      <w:b/>
      <w:bCs/>
    </w:rPr>
  </w:style>
  <w:style w:type="character" w:customStyle="1" w:styleId="list-bullet1">
    <w:name w:val="list-bullet1"/>
    <w:qFormat/>
    <w:rsid w:val="00D545C8"/>
    <w:rPr>
      <w:rFonts w:ascii="PiGraphA" w:hAnsi="PiGraphA" w:cs="PiGraphA"/>
      <w:position w:val="1"/>
      <w:sz w:val="14"/>
      <w:szCs w:val="14"/>
    </w:rPr>
  </w:style>
  <w:style w:type="character" w:customStyle="1" w:styleId="footnote-num">
    <w:name w:val="footnote-num"/>
    <w:qFormat/>
    <w:rsid w:val="00D545C8"/>
    <w:rPr>
      <w:position w:val="4"/>
      <w:sz w:val="12"/>
      <w:szCs w:val="12"/>
    </w:rPr>
  </w:style>
  <w:style w:type="paragraph" w:customStyle="1" w:styleId="TOC-2">
    <w:name w:val="TOC-2"/>
    <w:basedOn w:val="TOC-1"/>
    <w:qFormat/>
    <w:rsid w:val="00D545C8"/>
    <w:pPr>
      <w:widowControl/>
      <w:spacing w:before="0"/>
      <w:ind w:left="227"/>
    </w:pPr>
  </w:style>
  <w:style w:type="paragraph" w:customStyle="1" w:styleId="afffe">
    <w:name w:val="Основной — (Основной Текст)"/>
    <w:basedOn w:val="NoParagraphStyle"/>
    <w:qFormat/>
    <w:rsid w:val="00D545C8"/>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D545C8"/>
    <w:pPr>
      <w:spacing w:before="120" w:after="57" w:line="260" w:lineRule="atLeast"/>
    </w:pPr>
    <w:rPr>
      <w:rFonts w:ascii="Times New Roman" w:hAnsi="Times New Roman" w:cs="Times New Roman"/>
    </w:rPr>
  </w:style>
  <w:style w:type="paragraph" w:customStyle="1" w:styleId="h2-first">
    <w:name w:val="h2-first"/>
    <w:basedOn w:val="h2"/>
    <w:qFormat/>
    <w:rsid w:val="00D545C8"/>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D545C8"/>
    <w:pPr>
      <w:spacing w:before="10" w:line="200" w:lineRule="atLeast"/>
      <w:jc w:val="both"/>
    </w:pPr>
    <w:rPr>
      <w:rFonts w:ascii="TimesNewRomanPSMT" w:hAnsi="TimesNewRomanPSMT" w:cs="TimesNewRomanPSMT"/>
      <w:sz w:val="18"/>
      <w:szCs w:val="18"/>
      <w:lang w:val="ru-RU"/>
    </w:rPr>
  </w:style>
  <w:style w:type="paragraph" w:customStyle="1" w:styleId="affff">
    <w:name w:val="Таблица по Центру (Таблицы)"/>
    <w:basedOn w:val="afff4"/>
    <w:qFormat/>
    <w:rsid w:val="00D545C8"/>
  </w:style>
  <w:style w:type="paragraph" w:customStyle="1" w:styleId="table-list-bullet">
    <w:name w:val="table-list-bullet"/>
    <w:basedOn w:val="table-body1mm"/>
    <w:qFormat/>
    <w:rsid w:val="00D545C8"/>
    <w:pPr>
      <w:spacing w:after="0"/>
    </w:pPr>
    <w:rPr>
      <w:rFonts w:ascii="TimesNewRomanPSMT" w:hAnsi="TimesNewRomanPSMT" w:cs="TimesNewRomanPSMT"/>
    </w:rPr>
  </w:style>
  <w:style w:type="paragraph" w:customStyle="1" w:styleId="table-list-bullet0">
    <w:name w:val="table-list-bullet_0"/>
    <w:basedOn w:val="table-body1mm"/>
    <w:qFormat/>
    <w:rsid w:val="00D545C8"/>
    <w:pPr>
      <w:spacing w:after="0"/>
      <w:ind w:left="142"/>
    </w:pPr>
    <w:rPr>
      <w:rFonts w:ascii="TimesNewRomanPSMT" w:hAnsi="TimesNewRomanPSMT" w:cs="TimesNewRomanPSMT"/>
    </w:rPr>
  </w:style>
  <w:style w:type="character" w:customStyle="1" w:styleId="affff0">
    <w:name w:val="Верх. Индекс (Индексы)"/>
    <w:qFormat/>
    <w:rsid w:val="00D545C8"/>
    <w:rPr>
      <w:position w:val="17"/>
      <w:sz w:val="13"/>
      <w:szCs w:val="13"/>
    </w:rPr>
  </w:style>
  <w:style w:type="character" w:customStyle="1" w:styleId="affff1">
    <w:name w:val="Полужирный Курсив (Выделения)"/>
    <w:qFormat/>
    <w:rsid w:val="00D545C8"/>
    <w:rPr>
      <w:b/>
      <w:bCs/>
      <w:i/>
      <w:iCs/>
    </w:rPr>
  </w:style>
  <w:style w:type="character" w:customStyle="1" w:styleId="Italic1">
    <w:name w:val="Italic"/>
    <w:qFormat/>
    <w:rsid w:val="00D545C8"/>
    <w:rPr>
      <w:i/>
      <w:iCs/>
    </w:rPr>
  </w:style>
  <w:style w:type="character" w:customStyle="1" w:styleId="list-bullettabl">
    <w:name w:val="list-bullet tabl"/>
    <w:qFormat/>
    <w:rsid w:val="00D545C8"/>
    <w:rPr>
      <w:rFonts w:ascii="PiGraphA" w:hAnsi="PiGraphA" w:cs="PiGraphA"/>
      <w:position w:val="1"/>
      <w:sz w:val="10"/>
      <w:szCs w:val="10"/>
    </w:rPr>
  </w:style>
  <w:style w:type="character" w:customStyle="1" w:styleId="affff2">
    <w:name w:val="Подчерк. (Подчеркивания)"/>
    <w:qFormat/>
    <w:rsid w:val="00D545C8"/>
    <w:rPr>
      <w:u w:val="thick" w:color="000000"/>
    </w:rPr>
  </w:style>
  <w:style w:type="numbering" w:customStyle="1" w:styleId="1b">
    <w:name w:val="Нет списка1"/>
    <w:next w:val="a4"/>
    <w:uiPriority w:val="99"/>
    <w:semiHidden/>
    <w:unhideWhenUsed/>
    <w:rsid w:val="00D545C8"/>
  </w:style>
  <w:style w:type="paragraph" w:customStyle="1" w:styleId="h4">
    <w:name w:val="h4"/>
    <w:basedOn w:val="body"/>
    <w:qFormat/>
    <w:rsid w:val="00D545C8"/>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D545C8"/>
    <w:rPr>
      <w:vertAlign w:val="superscript"/>
    </w:rPr>
  </w:style>
  <w:style w:type="character" w:customStyle="1" w:styleId="Lines">
    <w:name w:val="Lines"/>
    <w:qFormat/>
    <w:rsid w:val="00D545C8"/>
    <w:rPr>
      <w:u w:val="thick" w:color="000000"/>
    </w:rPr>
  </w:style>
  <w:style w:type="character" w:customStyle="1" w:styleId="Track">
    <w:name w:val="Track"/>
    <w:qFormat/>
    <w:rsid w:val="00D545C8"/>
  </w:style>
  <w:style w:type="character" w:customStyle="1" w:styleId="Sub">
    <w:name w:val="Sub"/>
    <w:qFormat/>
    <w:rsid w:val="00D545C8"/>
    <w:rPr>
      <w:vertAlign w:val="subscript"/>
    </w:rPr>
  </w:style>
  <w:style w:type="paragraph" w:customStyle="1" w:styleId="list-bullet2">
    <w:name w:val="list-bullet 2"/>
    <w:basedOn w:val="body"/>
    <w:qFormat/>
    <w:rsid w:val="00D545C8"/>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D545C8"/>
    <w:rPr>
      <w:rFonts w:ascii="PiGraphA" w:hAnsi="PiGraphA"/>
      <w:position w:val="1"/>
      <w:sz w:val="16"/>
    </w:rPr>
  </w:style>
  <w:style w:type="paragraph" w:customStyle="1" w:styleId="h4first">
    <w:name w:val="h4_first"/>
    <w:basedOn w:val="NoParagraphStyle"/>
    <w:qFormat/>
    <w:rsid w:val="00D545C8"/>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D545C8"/>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D545C8"/>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D545C8"/>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f2"/>
    <w:qFormat/>
    <w:rsid w:val="00D545C8"/>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D545C8"/>
    <w:pPr>
      <w:spacing w:after="100" w:line="200" w:lineRule="atLeast"/>
      <w:ind w:firstLine="0"/>
      <w:jc w:val="left"/>
    </w:pPr>
    <w:rPr>
      <w:sz w:val="18"/>
      <w:szCs w:val="18"/>
    </w:rPr>
  </w:style>
  <w:style w:type="paragraph" w:customStyle="1" w:styleId="tabl-text">
    <w:name w:val="tabl-text (Основной Текст)"/>
    <w:basedOn w:val="afff2"/>
    <w:qFormat/>
    <w:rsid w:val="00D545C8"/>
    <w:pPr>
      <w:spacing w:line="200" w:lineRule="atLeast"/>
      <w:ind w:firstLine="227"/>
    </w:pPr>
    <w:rPr>
      <w:sz w:val="18"/>
      <w:szCs w:val="18"/>
    </w:rPr>
  </w:style>
  <w:style w:type="character" w:customStyle="1" w:styleId="bold1">
    <w:name w:val="bold"/>
    <w:qFormat/>
    <w:rsid w:val="00D545C8"/>
    <w:rPr>
      <w:b/>
      <w:bCs/>
    </w:rPr>
  </w:style>
  <w:style w:type="character" w:customStyle="1" w:styleId="bold-italic">
    <w:name w:val="bold-italic"/>
    <w:qFormat/>
    <w:rsid w:val="00D545C8"/>
    <w:rPr>
      <w:b/>
      <w:bCs/>
      <w:i/>
      <w:iCs/>
    </w:rPr>
  </w:style>
  <w:style w:type="character" w:customStyle="1" w:styleId="list-bullettabl1">
    <w:name w:val="list-bullet tabl1"/>
    <w:qFormat/>
    <w:rsid w:val="00D545C8"/>
    <w:rPr>
      <w:rFonts w:ascii="PiGraphA" w:hAnsi="PiGraphA" w:cs="PiGraphA"/>
      <w:sz w:val="14"/>
      <w:szCs w:val="14"/>
    </w:rPr>
  </w:style>
  <w:style w:type="paragraph" w:customStyle="1" w:styleId="53">
    <w:name w:val="Заг 5 (Заголовки)"/>
    <w:basedOn w:val="afff2"/>
    <w:qFormat/>
    <w:rsid w:val="00D545C8"/>
    <w:pPr>
      <w:spacing w:before="85" w:after="57" w:line="242" w:lineRule="atLeast"/>
      <w:ind w:firstLine="227"/>
    </w:pPr>
    <w:rPr>
      <w:rFonts w:ascii="SchoolBookSanPin-BoldItalic" w:hAnsi="SchoolBookSanPin-BoldItalic" w:cs="SchoolBookSanPin-BoldItalic"/>
      <w:b/>
      <w:bCs/>
      <w:i/>
      <w:iCs/>
    </w:rPr>
  </w:style>
  <w:style w:type="paragraph" w:customStyle="1" w:styleId="affff3">
    <w:name w:val="Табл булит (Таблицы)"/>
    <w:basedOn w:val="afffa"/>
    <w:qFormat/>
    <w:rsid w:val="00D545C8"/>
    <w:pPr>
      <w:spacing w:line="200" w:lineRule="atLeast"/>
      <w:ind w:left="142"/>
    </w:pPr>
    <w:rPr>
      <w:sz w:val="18"/>
      <w:szCs w:val="18"/>
    </w:rPr>
  </w:style>
  <w:style w:type="paragraph" w:customStyle="1" w:styleId="affff4">
    <w:name w:val="Текст булит (Основной Текст)"/>
    <w:basedOn w:val="NoParagraphStyle"/>
    <w:qFormat/>
    <w:rsid w:val="00D545C8"/>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f2"/>
    <w:rsid w:val="00D545C8"/>
    <w:pPr>
      <w:tabs>
        <w:tab w:val="left" w:pos="227"/>
      </w:tabs>
      <w:spacing w:line="238" w:lineRule="atLeast"/>
      <w:ind w:left="227" w:hanging="227"/>
    </w:pPr>
  </w:style>
  <w:style w:type="character" w:customStyle="1" w:styleId="affff5">
    <w:name w:val="Булит"/>
    <w:qFormat/>
    <w:rsid w:val="00D545C8"/>
    <w:rPr>
      <w:rFonts w:ascii="PiGraphA" w:hAnsi="PiGraphA" w:cs="PiGraphA"/>
      <w:position w:val="2"/>
      <w:sz w:val="14"/>
      <w:szCs w:val="14"/>
    </w:rPr>
  </w:style>
  <w:style w:type="paragraph" w:styleId="affff6">
    <w:name w:val="List"/>
    <w:basedOn w:val="a1"/>
    <w:unhideWhenUsed/>
    <w:rsid w:val="00D545C8"/>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D545C8"/>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D545C8"/>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D545C8"/>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D545C8"/>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D545C8"/>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D545C8"/>
    <w:rPr>
      <w:rFonts w:ascii="SymbolMT" w:hAnsi="SymbolMT"/>
    </w:rPr>
  </w:style>
  <w:style w:type="character" w:customStyle="1" w:styleId="affff7">
    <w:name w:val="Основной текст_"/>
    <w:link w:val="1d"/>
    <w:qFormat/>
    <w:rsid w:val="00D545C8"/>
    <w:rPr>
      <w:rFonts w:ascii="Times New Roman" w:hAnsi="Times New Roman"/>
      <w:shd w:val="clear" w:color="auto" w:fill="FFFFFF"/>
    </w:rPr>
  </w:style>
  <w:style w:type="paragraph" w:customStyle="1" w:styleId="Zag1up">
    <w:name w:val="Zag_1_up"/>
    <w:basedOn w:val="NoParagraphStyle"/>
    <w:qFormat/>
    <w:rsid w:val="00D545C8"/>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D545C8"/>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D545C8"/>
    <w:pPr>
      <w:ind w:left="227" w:hanging="142"/>
    </w:pPr>
    <w:rPr>
      <w:rFonts w:ascii="SchoolBookSanPin-Regular" w:hAnsi="SchoolBookSanPin-Regular" w:cs="SchoolBookSanPin-Regular"/>
    </w:rPr>
  </w:style>
  <w:style w:type="paragraph" w:customStyle="1" w:styleId="Zag3">
    <w:name w:val="Zag_3"/>
    <w:basedOn w:val="Zag2"/>
    <w:qFormat/>
    <w:rsid w:val="00D545C8"/>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D545C8"/>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D545C8"/>
    <w:pPr>
      <w:ind w:left="227" w:hanging="227"/>
    </w:pPr>
  </w:style>
  <w:style w:type="paragraph" w:customStyle="1" w:styleId="Zag4">
    <w:name w:val="Zag_4"/>
    <w:basedOn w:val="Zag3"/>
    <w:qFormat/>
    <w:rsid w:val="00D545C8"/>
    <w:rPr>
      <w:sz w:val="20"/>
      <w:szCs w:val="20"/>
    </w:rPr>
  </w:style>
  <w:style w:type="paragraph" w:customStyle="1" w:styleId="tblleft">
    <w:name w:val="tbl_left"/>
    <w:basedOn w:val="Body0"/>
    <w:qFormat/>
    <w:rsid w:val="00D545C8"/>
    <w:pPr>
      <w:spacing w:line="200" w:lineRule="atLeast"/>
      <w:ind w:firstLine="0"/>
      <w:jc w:val="left"/>
    </w:pPr>
    <w:rPr>
      <w:sz w:val="18"/>
      <w:szCs w:val="18"/>
    </w:rPr>
  </w:style>
  <w:style w:type="paragraph" w:customStyle="1" w:styleId="tblz">
    <w:name w:val="tbl_z"/>
    <w:basedOn w:val="tblleft"/>
    <w:qFormat/>
    <w:rsid w:val="00D545C8"/>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D545C8"/>
    <w:rPr>
      <w:rFonts w:ascii="SimSun" w:eastAsia="SimSun"/>
    </w:rPr>
  </w:style>
  <w:style w:type="character" w:customStyle="1" w:styleId="Kati">
    <w:name w:val="Kati"/>
    <w:qFormat/>
    <w:rsid w:val="00D545C8"/>
    <w:rPr>
      <w:rFonts w:ascii="KaiTi" w:eastAsia="KaiTi"/>
      <w:color w:val="000000"/>
    </w:rPr>
  </w:style>
  <w:style w:type="paragraph" w:customStyle="1" w:styleId="h4-first">
    <w:name w:val="h4-first"/>
    <w:basedOn w:val="h4"/>
    <w:qFormat/>
    <w:rsid w:val="00D545C8"/>
    <w:pPr>
      <w:tabs>
        <w:tab w:val="clear" w:pos="510"/>
      </w:tabs>
      <w:spacing w:before="120" w:after="0"/>
    </w:pPr>
    <w:rPr>
      <w:sz w:val="20"/>
      <w:szCs w:val="20"/>
    </w:rPr>
  </w:style>
  <w:style w:type="character" w:customStyle="1" w:styleId="Kit">
    <w:name w:val="Kit"/>
    <w:qFormat/>
    <w:rsid w:val="00D545C8"/>
    <w:rPr>
      <w:rFonts w:ascii="KaiTi" w:eastAsia="KaiTi"/>
    </w:rPr>
  </w:style>
  <w:style w:type="paragraph" w:customStyle="1" w:styleId="1e">
    <w:name w:val="Название1"/>
    <w:basedOn w:val="12"/>
    <w:next w:val="12"/>
    <w:qFormat/>
    <w:rsid w:val="00D545C8"/>
    <w:pPr>
      <w:keepNext/>
      <w:keepLines/>
      <w:spacing w:before="480" w:after="120"/>
    </w:pPr>
    <w:rPr>
      <w:rFonts w:cs="Times New Roman"/>
      <w:b/>
      <w:sz w:val="72"/>
      <w:szCs w:val="72"/>
      <w:lang w:val="x-none"/>
    </w:rPr>
  </w:style>
  <w:style w:type="paragraph" w:customStyle="1" w:styleId="1f">
    <w:name w:val="Обычный (веб)1"/>
    <w:basedOn w:val="a1"/>
    <w:unhideWhenUsed/>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D545C8"/>
    <w:pPr>
      <w:tabs>
        <w:tab w:val="clear" w:pos="6040"/>
        <w:tab w:val="left" w:pos="5953"/>
      </w:tabs>
      <w:spacing w:before="0"/>
      <w:ind w:left="454"/>
    </w:pPr>
  </w:style>
  <w:style w:type="paragraph" w:customStyle="1" w:styleId="list-num1">
    <w:name w:val="list-num_1"/>
    <w:basedOn w:val="body"/>
    <w:qFormat/>
    <w:rsid w:val="00D545C8"/>
    <w:pPr>
      <w:tabs>
        <w:tab w:val="left" w:pos="0"/>
        <w:tab w:val="left" w:pos="397"/>
      </w:tabs>
      <w:ind w:left="397" w:hanging="57"/>
    </w:pPr>
  </w:style>
  <w:style w:type="paragraph" w:customStyle="1" w:styleId="tableTitle">
    <w:name w:val="table_Title"/>
    <w:basedOn w:val="NoParagraphStyle"/>
    <w:qFormat/>
    <w:rsid w:val="00D545C8"/>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D545C8"/>
  </w:style>
  <w:style w:type="character" w:customStyle="1" w:styleId="PodcherkNizhe">
    <w:name w:val="Podcherk_Nizhe"/>
    <w:qFormat/>
    <w:rsid w:val="00D545C8"/>
    <w:rPr>
      <w:u w:val="thick" w:color="000000"/>
    </w:rPr>
  </w:style>
  <w:style w:type="numbering" w:customStyle="1" w:styleId="2a">
    <w:name w:val="Нет списка2"/>
    <w:next w:val="a4"/>
    <w:uiPriority w:val="99"/>
    <w:semiHidden/>
    <w:unhideWhenUsed/>
    <w:rsid w:val="00D545C8"/>
  </w:style>
  <w:style w:type="paragraph" w:customStyle="1" w:styleId="1f0">
    <w:name w:val="Стиль1"/>
    <w:basedOn w:val="a1"/>
    <w:link w:val="1f1"/>
    <w:qFormat/>
    <w:rsid w:val="00D545C8"/>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val="x-none"/>
    </w:rPr>
  </w:style>
  <w:style w:type="character" w:customStyle="1" w:styleId="1f1">
    <w:name w:val="Стиль1 Знак"/>
    <w:link w:val="1f0"/>
    <w:qFormat/>
    <w:rsid w:val="00D545C8"/>
    <w:rPr>
      <w:rFonts w:ascii="Times New Roman" w:eastAsia="Times New Roman" w:hAnsi="Times New Roman" w:cs="Times New Roman"/>
      <w:sz w:val="28"/>
      <w:szCs w:val="28"/>
      <w:lang w:val="x-none"/>
    </w:rPr>
  </w:style>
  <w:style w:type="table" w:customStyle="1" w:styleId="2b">
    <w:name w:val="Сетка таблицы2"/>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D545C8"/>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D545C8"/>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D545C8"/>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D545C8"/>
  </w:style>
  <w:style w:type="paragraph" w:styleId="affff8">
    <w:name w:val="No Spacing"/>
    <w:link w:val="affff9"/>
    <w:uiPriority w:val="99"/>
    <w:qFormat/>
    <w:rsid w:val="00D545C8"/>
    <w:pPr>
      <w:spacing w:after="0" w:line="360" w:lineRule="auto"/>
    </w:pPr>
    <w:rPr>
      <w:rFonts w:ascii="Times New Roman" w:eastAsia="Calibri" w:hAnsi="Times New Roman" w:cs="Times New Roman"/>
      <w:sz w:val="28"/>
    </w:rPr>
  </w:style>
  <w:style w:type="character" w:customStyle="1" w:styleId="affff9">
    <w:name w:val="Без интервала Знак"/>
    <w:link w:val="affff8"/>
    <w:uiPriority w:val="99"/>
    <w:qFormat/>
    <w:locked/>
    <w:rsid w:val="00D545C8"/>
    <w:rPr>
      <w:rFonts w:ascii="Times New Roman" w:eastAsia="Calibri" w:hAnsi="Times New Roman" w:cs="Times New Roman"/>
      <w:sz w:val="28"/>
    </w:rPr>
  </w:style>
  <w:style w:type="paragraph" w:customStyle="1" w:styleId="a">
    <w:name w:val="Перечень"/>
    <w:basedOn w:val="a1"/>
    <w:next w:val="a1"/>
    <w:link w:val="affffa"/>
    <w:qFormat/>
    <w:rsid w:val="00D545C8"/>
    <w:pPr>
      <w:numPr>
        <w:numId w:val="2"/>
      </w:numPr>
      <w:suppressAutoHyphens/>
      <w:spacing w:after="0" w:line="360" w:lineRule="auto"/>
      <w:ind w:left="0" w:firstLine="284"/>
      <w:jc w:val="both"/>
    </w:pPr>
    <w:rPr>
      <w:rFonts w:ascii="Times New Roman" w:eastAsia="Calibri" w:hAnsi="Times New Roman" w:cs="Times New Roman"/>
      <w:sz w:val="28"/>
      <w:u w:color="000000"/>
      <w:bdr w:val="nil"/>
      <w:lang w:val="x-none" w:eastAsia="x-none"/>
    </w:rPr>
  </w:style>
  <w:style w:type="character" w:customStyle="1" w:styleId="affffa">
    <w:name w:val="Перечень Знак"/>
    <w:link w:val="a"/>
    <w:qFormat/>
    <w:rsid w:val="00D545C8"/>
    <w:rPr>
      <w:rFonts w:ascii="Times New Roman" w:eastAsia="Calibri" w:hAnsi="Times New Roman" w:cs="Times New Roman"/>
      <w:sz w:val="28"/>
      <w:u w:color="000000"/>
      <w:bdr w:val="nil"/>
      <w:lang w:val="x-none" w:eastAsia="x-none"/>
    </w:rPr>
  </w:style>
  <w:style w:type="numbering" w:customStyle="1" w:styleId="43">
    <w:name w:val="Нет списка4"/>
    <w:next w:val="a4"/>
    <w:uiPriority w:val="99"/>
    <w:semiHidden/>
    <w:unhideWhenUsed/>
    <w:rsid w:val="00D545C8"/>
  </w:style>
  <w:style w:type="numbering" w:customStyle="1" w:styleId="54">
    <w:name w:val="Нет списка5"/>
    <w:next w:val="a4"/>
    <w:uiPriority w:val="99"/>
    <w:semiHidden/>
    <w:unhideWhenUsed/>
    <w:rsid w:val="00D545C8"/>
  </w:style>
  <w:style w:type="numbering" w:customStyle="1" w:styleId="62">
    <w:name w:val="Нет списка6"/>
    <w:next w:val="a4"/>
    <w:uiPriority w:val="99"/>
    <w:semiHidden/>
    <w:unhideWhenUsed/>
    <w:rsid w:val="00D545C8"/>
  </w:style>
  <w:style w:type="numbering" w:customStyle="1" w:styleId="72">
    <w:name w:val="Нет списка7"/>
    <w:next w:val="a4"/>
    <w:uiPriority w:val="99"/>
    <w:semiHidden/>
    <w:unhideWhenUsed/>
    <w:rsid w:val="00D545C8"/>
  </w:style>
  <w:style w:type="numbering" w:customStyle="1" w:styleId="80">
    <w:name w:val="Нет списка8"/>
    <w:next w:val="a4"/>
    <w:uiPriority w:val="99"/>
    <w:semiHidden/>
    <w:unhideWhenUsed/>
    <w:rsid w:val="00D545C8"/>
  </w:style>
  <w:style w:type="numbering" w:customStyle="1" w:styleId="90">
    <w:name w:val="Нет списка9"/>
    <w:next w:val="a4"/>
    <w:uiPriority w:val="99"/>
    <w:semiHidden/>
    <w:unhideWhenUsed/>
    <w:rsid w:val="00D545C8"/>
  </w:style>
  <w:style w:type="numbering" w:customStyle="1" w:styleId="100">
    <w:name w:val="Нет списка10"/>
    <w:next w:val="a4"/>
    <w:uiPriority w:val="99"/>
    <w:semiHidden/>
    <w:unhideWhenUsed/>
    <w:rsid w:val="00D545C8"/>
  </w:style>
  <w:style w:type="paragraph" w:customStyle="1" w:styleId="Standard">
    <w:name w:val="Standard"/>
    <w:qFormat/>
    <w:rsid w:val="00D545C8"/>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D545C8"/>
  </w:style>
  <w:style w:type="numbering" w:customStyle="1" w:styleId="112">
    <w:name w:val="Нет списка11"/>
    <w:next w:val="a4"/>
    <w:uiPriority w:val="99"/>
    <w:semiHidden/>
    <w:unhideWhenUsed/>
    <w:rsid w:val="00D545C8"/>
  </w:style>
  <w:style w:type="character" w:customStyle="1" w:styleId="notranslate">
    <w:name w:val="notranslate"/>
    <w:qFormat/>
    <w:rsid w:val="00D545C8"/>
  </w:style>
  <w:style w:type="numbering" w:customStyle="1" w:styleId="120">
    <w:name w:val="Нет списка12"/>
    <w:next w:val="a4"/>
    <w:uiPriority w:val="99"/>
    <w:semiHidden/>
    <w:unhideWhenUsed/>
    <w:rsid w:val="00D545C8"/>
  </w:style>
  <w:style w:type="character" w:customStyle="1" w:styleId="extended-textshort">
    <w:name w:val="extended-text__short"/>
    <w:qFormat/>
    <w:rsid w:val="00D545C8"/>
  </w:style>
  <w:style w:type="paragraph" w:customStyle="1" w:styleId="western">
    <w:name w:val="western"/>
    <w:basedOn w:val="a1"/>
    <w:qFormat/>
    <w:rsid w:val="00D545C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b">
    <w:name w:val="Body Text Indent"/>
    <w:basedOn w:val="a1"/>
    <w:link w:val="affffc"/>
    <w:unhideWhenUsed/>
    <w:rsid w:val="00D545C8"/>
    <w:pPr>
      <w:spacing w:after="120"/>
      <w:ind w:left="283"/>
      <w:jc w:val="both"/>
    </w:pPr>
    <w:rPr>
      <w:rFonts w:ascii="Times New Roman" w:eastAsia="Calibri" w:hAnsi="Times New Roman" w:cs="Times New Roman"/>
      <w:sz w:val="28"/>
      <w:lang w:val="x-none"/>
    </w:rPr>
  </w:style>
  <w:style w:type="character" w:customStyle="1" w:styleId="affffc">
    <w:name w:val="Основной текст с отступом Знак"/>
    <w:basedOn w:val="a2"/>
    <w:link w:val="affffb"/>
    <w:qFormat/>
    <w:rsid w:val="00D545C8"/>
    <w:rPr>
      <w:rFonts w:ascii="Times New Roman" w:eastAsia="Calibri" w:hAnsi="Times New Roman" w:cs="Times New Roman"/>
      <w:sz w:val="28"/>
      <w:lang w:val="x-none"/>
    </w:rPr>
  </w:style>
  <w:style w:type="character" w:customStyle="1" w:styleId="extendedtext-full">
    <w:name w:val="extendedtext-full"/>
    <w:qFormat/>
    <w:rsid w:val="00D545C8"/>
  </w:style>
  <w:style w:type="paragraph" w:customStyle="1" w:styleId="Pa13">
    <w:name w:val="Pa13"/>
    <w:basedOn w:val="Default"/>
    <w:next w:val="Default"/>
    <w:qFormat/>
    <w:rsid w:val="00D545C8"/>
    <w:pPr>
      <w:spacing w:line="205" w:lineRule="atLeast"/>
    </w:pPr>
    <w:rPr>
      <w:rFonts w:ascii="Petersburg" w:hAnsi="Petersburg" w:cs="Times New Roman"/>
      <w:color w:val="auto"/>
    </w:rPr>
  </w:style>
  <w:style w:type="character" w:customStyle="1" w:styleId="organictextcontentspan">
    <w:name w:val="organictextcontentspan"/>
    <w:qFormat/>
    <w:rsid w:val="00D545C8"/>
  </w:style>
  <w:style w:type="paragraph" w:customStyle="1" w:styleId="Pa21">
    <w:name w:val="Pa21"/>
    <w:basedOn w:val="Default"/>
    <w:next w:val="Default"/>
    <w:qFormat/>
    <w:rsid w:val="00D545C8"/>
    <w:pPr>
      <w:spacing w:line="215" w:lineRule="atLeast"/>
    </w:pPr>
    <w:rPr>
      <w:rFonts w:ascii="Times New Roman Udm" w:hAnsi="Times New Roman Udm" w:cs="Times New Roman"/>
      <w:color w:val="auto"/>
    </w:rPr>
  </w:style>
  <w:style w:type="character" w:styleId="affffd">
    <w:name w:val="Strong"/>
    <w:uiPriority w:val="22"/>
    <w:qFormat/>
    <w:rsid w:val="00D545C8"/>
    <w:rPr>
      <w:b/>
      <w:bCs/>
    </w:rPr>
  </w:style>
  <w:style w:type="character" w:customStyle="1" w:styleId="FontStyle94">
    <w:name w:val="Font Style94"/>
    <w:qFormat/>
    <w:rsid w:val="00D545C8"/>
    <w:rPr>
      <w:rFonts w:ascii="Microsoft Sans Serif" w:hAnsi="Microsoft Sans Serif" w:cs="Microsoft Sans Serif"/>
      <w:b/>
      <w:bCs/>
      <w:sz w:val="14"/>
      <w:szCs w:val="14"/>
    </w:rPr>
  </w:style>
  <w:style w:type="character" w:customStyle="1" w:styleId="101">
    <w:name w:val="Основной текст + 10"/>
    <w:aliases w:val="5 pt21"/>
    <w:qFormat/>
    <w:rsid w:val="00D545C8"/>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D545C8"/>
    <w:rPr>
      <w:rFonts w:ascii="Bookman Old Style" w:hAnsi="Bookman Old Style" w:cs="Bookman Old Style"/>
      <w:sz w:val="14"/>
      <w:szCs w:val="14"/>
    </w:rPr>
  </w:style>
  <w:style w:type="numbering" w:customStyle="1" w:styleId="130">
    <w:name w:val="Нет списка13"/>
    <w:next w:val="a4"/>
    <w:uiPriority w:val="99"/>
    <w:semiHidden/>
    <w:unhideWhenUsed/>
    <w:rsid w:val="00D545C8"/>
  </w:style>
  <w:style w:type="numbering" w:customStyle="1" w:styleId="WWNum12">
    <w:name w:val="WWNum12"/>
    <w:basedOn w:val="a4"/>
    <w:rsid w:val="00D545C8"/>
    <w:pPr>
      <w:numPr>
        <w:numId w:val="3"/>
      </w:numPr>
    </w:pPr>
  </w:style>
  <w:style w:type="numbering" w:customStyle="1" w:styleId="WWNum3">
    <w:name w:val="WWNum3"/>
    <w:basedOn w:val="a4"/>
    <w:rsid w:val="00D545C8"/>
    <w:pPr>
      <w:numPr>
        <w:numId w:val="4"/>
      </w:numPr>
    </w:pPr>
  </w:style>
  <w:style w:type="numbering" w:customStyle="1" w:styleId="WWNum5">
    <w:name w:val="WWNum5"/>
    <w:basedOn w:val="a4"/>
    <w:rsid w:val="00D545C8"/>
    <w:pPr>
      <w:numPr>
        <w:numId w:val="5"/>
      </w:numPr>
    </w:pPr>
  </w:style>
  <w:style w:type="numbering" w:customStyle="1" w:styleId="WWNum6">
    <w:name w:val="WWNum6"/>
    <w:basedOn w:val="a4"/>
    <w:rsid w:val="00D545C8"/>
    <w:pPr>
      <w:numPr>
        <w:numId w:val="6"/>
      </w:numPr>
    </w:pPr>
  </w:style>
  <w:style w:type="numbering" w:customStyle="1" w:styleId="WWNum8">
    <w:name w:val="WWNum8"/>
    <w:basedOn w:val="a4"/>
    <w:rsid w:val="00D545C8"/>
    <w:pPr>
      <w:numPr>
        <w:numId w:val="7"/>
      </w:numPr>
    </w:pPr>
  </w:style>
  <w:style w:type="numbering" w:customStyle="1" w:styleId="WWNum9">
    <w:name w:val="WWNum9"/>
    <w:basedOn w:val="a4"/>
    <w:rsid w:val="00D545C8"/>
    <w:pPr>
      <w:numPr>
        <w:numId w:val="8"/>
      </w:numPr>
    </w:pPr>
  </w:style>
  <w:style w:type="numbering" w:customStyle="1" w:styleId="WWNum10">
    <w:name w:val="WWNum10"/>
    <w:basedOn w:val="a4"/>
    <w:rsid w:val="00D545C8"/>
    <w:pPr>
      <w:numPr>
        <w:numId w:val="9"/>
      </w:numPr>
    </w:pPr>
  </w:style>
  <w:style w:type="numbering" w:customStyle="1" w:styleId="WWNum11">
    <w:name w:val="WWNum11"/>
    <w:basedOn w:val="a4"/>
    <w:rsid w:val="00D545C8"/>
    <w:pPr>
      <w:numPr>
        <w:numId w:val="10"/>
      </w:numPr>
    </w:pPr>
  </w:style>
  <w:style w:type="numbering" w:customStyle="1" w:styleId="WWNum16">
    <w:name w:val="WWNum16"/>
    <w:basedOn w:val="a4"/>
    <w:rsid w:val="00D545C8"/>
    <w:pPr>
      <w:numPr>
        <w:numId w:val="11"/>
      </w:numPr>
    </w:pPr>
  </w:style>
  <w:style w:type="numbering" w:customStyle="1" w:styleId="140">
    <w:name w:val="Нет списка14"/>
    <w:next w:val="a4"/>
    <w:uiPriority w:val="99"/>
    <w:semiHidden/>
    <w:unhideWhenUsed/>
    <w:rsid w:val="00D545C8"/>
  </w:style>
  <w:style w:type="character" w:customStyle="1" w:styleId="1f2">
    <w:name w:val="Текст сноски Знак1"/>
    <w:aliases w:val="Знак6 Знак1,F1 Знак1"/>
    <w:qFormat/>
    <w:rsid w:val="00D545C8"/>
    <w:rPr>
      <w:rFonts w:ascii="Calibri" w:eastAsia="Times New Roman" w:hAnsi="Calibri" w:cs="Times New Roman"/>
      <w:sz w:val="20"/>
      <w:szCs w:val="20"/>
      <w:lang w:eastAsia="ru-RU"/>
    </w:rPr>
  </w:style>
  <w:style w:type="paragraph" w:customStyle="1" w:styleId="p">
    <w:name w:val="p"/>
    <w:basedOn w:val="a1"/>
    <w:qFormat/>
    <w:rsid w:val="00D545C8"/>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D545C8"/>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D545C8"/>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D545C8"/>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D545C8"/>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D545C8"/>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D545C8"/>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D545C8"/>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D545C8"/>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D545C8"/>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e">
    <w:name w:val="Подперечень Знак"/>
    <w:link w:val="a0"/>
    <w:qFormat/>
    <w:locked/>
    <w:rsid w:val="00D545C8"/>
    <w:rPr>
      <w:rFonts w:ascii="Times New Roman" w:hAnsi="Times New Roman"/>
      <w:sz w:val="28"/>
      <w:u w:color="000000"/>
      <w:bdr w:val="none" w:sz="0" w:space="0" w:color="auto" w:frame="1"/>
      <w:lang w:val="x-none" w:eastAsia="x-none"/>
    </w:rPr>
  </w:style>
  <w:style w:type="paragraph" w:customStyle="1" w:styleId="a0">
    <w:name w:val="Подперечень"/>
    <w:basedOn w:val="a"/>
    <w:next w:val="a1"/>
    <w:link w:val="affffe"/>
    <w:qFormat/>
    <w:rsid w:val="00D545C8"/>
    <w:pPr>
      <w:numPr>
        <w:numId w:val="12"/>
      </w:numPr>
      <w:ind w:left="284" w:firstLine="425"/>
    </w:pPr>
    <w:rPr>
      <w:rFonts w:eastAsiaTheme="minorHAnsi" w:cstheme="minorBidi"/>
      <w:bdr w:val="none" w:sz="0" w:space="0" w:color="auto" w:frame="1"/>
    </w:rPr>
  </w:style>
  <w:style w:type="paragraph" w:customStyle="1" w:styleId="p6">
    <w:name w:val="p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D545C8"/>
  </w:style>
  <w:style w:type="character" w:customStyle="1" w:styleId="b-share-btnwrap">
    <w:name w:val="b-share-btn__wrap"/>
    <w:qFormat/>
    <w:rsid w:val="00D545C8"/>
  </w:style>
  <w:style w:type="character" w:customStyle="1" w:styleId="page">
    <w:name w:val="page"/>
    <w:qFormat/>
    <w:rsid w:val="00D545C8"/>
    <w:rPr>
      <w:i/>
      <w:iCs/>
      <w:color w:val="00008B"/>
      <w:sz w:val="19"/>
      <w:szCs w:val="19"/>
      <w:bdr w:val="single" w:sz="12" w:space="0" w:color="00008B" w:frame="1"/>
    </w:rPr>
  </w:style>
  <w:style w:type="character" w:customStyle="1" w:styleId="rvts8">
    <w:name w:val="rvts8"/>
    <w:qFormat/>
    <w:rsid w:val="00D545C8"/>
  </w:style>
  <w:style w:type="character" w:customStyle="1" w:styleId="rvts6">
    <w:name w:val="rvts6"/>
    <w:qFormat/>
    <w:rsid w:val="00D545C8"/>
  </w:style>
  <w:style w:type="character" w:customStyle="1" w:styleId="rvts7">
    <w:name w:val="rvts7"/>
    <w:qFormat/>
    <w:rsid w:val="00D545C8"/>
  </w:style>
  <w:style w:type="character" w:customStyle="1" w:styleId="rvts9">
    <w:name w:val="rvts9"/>
    <w:qFormat/>
    <w:rsid w:val="00D545C8"/>
  </w:style>
  <w:style w:type="character" w:customStyle="1" w:styleId="rvts10">
    <w:name w:val="rvts10"/>
    <w:qFormat/>
    <w:rsid w:val="00D545C8"/>
  </w:style>
  <w:style w:type="character" w:customStyle="1" w:styleId="2c">
    <w:name w:val="Основной текст (2)_"/>
    <w:link w:val="2d"/>
    <w:qFormat/>
    <w:rsid w:val="00D545C8"/>
    <w:rPr>
      <w:rFonts w:ascii="Times New Roman" w:eastAsia="Times New Roman" w:hAnsi="Times New Roman"/>
      <w:sz w:val="18"/>
      <w:szCs w:val="18"/>
      <w:shd w:val="clear" w:color="auto" w:fill="FFFFFF"/>
    </w:rPr>
  </w:style>
  <w:style w:type="paragraph" w:customStyle="1" w:styleId="2d">
    <w:name w:val="Основной текст (2)"/>
    <w:basedOn w:val="a1"/>
    <w:link w:val="2c"/>
    <w:qFormat/>
    <w:rsid w:val="00D545C8"/>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D545C8"/>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D545C8"/>
  </w:style>
  <w:style w:type="character" w:customStyle="1" w:styleId="WW8Num1z0">
    <w:name w:val="WW8Num1z0"/>
    <w:qFormat/>
    <w:rsid w:val="00D545C8"/>
    <w:rPr>
      <w:rFonts w:ascii="Times New Roman" w:hAnsi="Times New Roman" w:cs="Times New Roman"/>
    </w:rPr>
  </w:style>
  <w:style w:type="character" w:customStyle="1" w:styleId="WW8Num1z1">
    <w:name w:val="WW8Num1z1"/>
    <w:qFormat/>
    <w:rsid w:val="00D545C8"/>
    <w:rPr>
      <w:rFonts w:ascii="Symbol" w:hAnsi="Symbol" w:cs="Symbol"/>
    </w:rPr>
  </w:style>
  <w:style w:type="character" w:customStyle="1" w:styleId="WW8Num1z2">
    <w:name w:val="WW8Num1z2"/>
    <w:qFormat/>
    <w:rsid w:val="00D545C8"/>
    <w:rPr>
      <w:rFonts w:ascii="Courier New" w:hAnsi="Courier New" w:cs="Courier New"/>
    </w:rPr>
  </w:style>
  <w:style w:type="character" w:customStyle="1" w:styleId="WW8Num1z3">
    <w:name w:val="WW8Num1z3"/>
    <w:qFormat/>
    <w:rsid w:val="00D545C8"/>
    <w:rPr>
      <w:rFonts w:ascii="Wingdings" w:hAnsi="Wingdings" w:cs="Wingdings"/>
    </w:rPr>
  </w:style>
  <w:style w:type="character" w:customStyle="1" w:styleId="WW8Num2z0">
    <w:name w:val="WW8Num2z0"/>
    <w:qFormat/>
    <w:rsid w:val="00D545C8"/>
    <w:rPr>
      <w:rFonts w:ascii="Symbol" w:hAnsi="Symbol" w:cs="Symbol"/>
    </w:rPr>
  </w:style>
  <w:style w:type="character" w:customStyle="1" w:styleId="WW8Num3z0">
    <w:name w:val="WW8Num3z0"/>
    <w:qFormat/>
    <w:rsid w:val="00D545C8"/>
    <w:rPr>
      <w:rFonts w:ascii="Symbol" w:hAnsi="Symbol" w:cs="Symbol"/>
    </w:rPr>
  </w:style>
  <w:style w:type="character" w:customStyle="1" w:styleId="WW8Num4z0">
    <w:name w:val="WW8Num4z0"/>
    <w:qFormat/>
    <w:rsid w:val="00D545C8"/>
    <w:rPr>
      <w:rFonts w:ascii="Symbol" w:hAnsi="Symbol" w:cs="Symbol"/>
      <w:sz w:val="28"/>
      <w:szCs w:val="28"/>
    </w:rPr>
  </w:style>
  <w:style w:type="character" w:customStyle="1" w:styleId="WW8Num4z1">
    <w:name w:val="WW8Num4z1"/>
    <w:qFormat/>
    <w:rsid w:val="00D545C8"/>
    <w:rPr>
      <w:rFonts w:ascii="Courier New" w:eastAsia="Courier New" w:hAnsi="Courier New" w:cs="Courier New"/>
    </w:rPr>
  </w:style>
  <w:style w:type="character" w:customStyle="1" w:styleId="WW8Num4z2">
    <w:name w:val="WW8Num4z2"/>
    <w:qFormat/>
    <w:rsid w:val="00D545C8"/>
    <w:rPr>
      <w:rFonts w:ascii="Wingdings" w:eastAsia="Wingdings" w:hAnsi="Wingdings" w:cs="Wingdings"/>
    </w:rPr>
  </w:style>
  <w:style w:type="character" w:customStyle="1" w:styleId="WW8Num4z3">
    <w:name w:val="WW8Num4z3"/>
    <w:qFormat/>
    <w:rsid w:val="00D545C8"/>
    <w:rPr>
      <w:rFonts w:ascii="Symbol" w:eastAsia="Symbol" w:hAnsi="Symbol" w:cs="Symbol"/>
    </w:rPr>
  </w:style>
  <w:style w:type="character" w:customStyle="1" w:styleId="WW8Num5z0">
    <w:name w:val="WW8Num5z0"/>
    <w:qFormat/>
    <w:rsid w:val="00D545C8"/>
    <w:rPr>
      <w:rFonts w:ascii="Times New Roman" w:hAnsi="Times New Roman" w:cs="Times New Roman"/>
      <w:lang w:val="ru-RU"/>
    </w:rPr>
  </w:style>
  <w:style w:type="character" w:customStyle="1" w:styleId="WW8Num5z1">
    <w:name w:val="WW8Num5z1"/>
    <w:qFormat/>
    <w:rsid w:val="00D545C8"/>
    <w:rPr>
      <w:rFonts w:ascii="Courier New" w:eastAsia="Courier New" w:hAnsi="Courier New" w:cs="Courier New"/>
    </w:rPr>
  </w:style>
  <w:style w:type="character" w:customStyle="1" w:styleId="WW8Num5z2">
    <w:name w:val="WW8Num5z2"/>
    <w:qFormat/>
    <w:rsid w:val="00D545C8"/>
    <w:rPr>
      <w:rFonts w:ascii="Wingdings" w:eastAsia="Wingdings" w:hAnsi="Wingdings" w:cs="Wingdings"/>
    </w:rPr>
  </w:style>
  <w:style w:type="character" w:customStyle="1" w:styleId="WW8Num5z3">
    <w:name w:val="WW8Num5z3"/>
    <w:qFormat/>
    <w:rsid w:val="00D545C8"/>
    <w:rPr>
      <w:rFonts w:ascii="Symbol" w:eastAsia="Symbol" w:hAnsi="Symbol" w:cs="Symbol"/>
    </w:rPr>
  </w:style>
  <w:style w:type="character" w:customStyle="1" w:styleId="WW8Num6z0">
    <w:name w:val="WW8Num6z0"/>
    <w:qFormat/>
    <w:rsid w:val="00D545C8"/>
    <w:rPr>
      <w:rFonts w:ascii="Times New Roman" w:hAnsi="Times New Roman" w:cs="Times New Roman"/>
      <w:lang w:val="ru-RU"/>
    </w:rPr>
  </w:style>
  <w:style w:type="character" w:customStyle="1" w:styleId="WW8Num6z1">
    <w:name w:val="WW8Num6z1"/>
    <w:qFormat/>
    <w:rsid w:val="00D545C8"/>
    <w:rPr>
      <w:rFonts w:ascii="Courier New" w:eastAsia="Courier New" w:hAnsi="Courier New" w:cs="Courier New"/>
    </w:rPr>
  </w:style>
  <w:style w:type="character" w:customStyle="1" w:styleId="WW8Num6z2">
    <w:name w:val="WW8Num6z2"/>
    <w:qFormat/>
    <w:rsid w:val="00D545C8"/>
    <w:rPr>
      <w:rFonts w:ascii="Wingdings" w:eastAsia="Wingdings" w:hAnsi="Wingdings" w:cs="Wingdings"/>
    </w:rPr>
  </w:style>
  <w:style w:type="character" w:customStyle="1" w:styleId="WW8Num6z3">
    <w:name w:val="WW8Num6z3"/>
    <w:qFormat/>
    <w:rsid w:val="00D545C8"/>
    <w:rPr>
      <w:rFonts w:ascii="Symbol" w:eastAsia="Symbol" w:hAnsi="Symbol" w:cs="Symbol"/>
    </w:rPr>
  </w:style>
  <w:style w:type="character" w:customStyle="1" w:styleId="WW8Num7z0">
    <w:name w:val="WW8Num7z0"/>
    <w:qFormat/>
    <w:rsid w:val="00D545C8"/>
    <w:rPr>
      <w:spacing w:val="-7"/>
      <w:w w:val="98"/>
      <w:lang w:val="ru-RU" w:bidi="ar-SA"/>
    </w:rPr>
  </w:style>
  <w:style w:type="character" w:customStyle="1" w:styleId="WW8Num7z1">
    <w:name w:val="WW8Num7z1"/>
    <w:qFormat/>
    <w:rsid w:val="00D545C8"/>
    <w:rPr>
      <w:lang w:val="ru-RU" w:bidi="ar-SA"/>
    </w:rPr>
  </w:style>
  <w:style w:type="character" w:customStyle="1" w:styleId="WW8Num8z0">
    <w:name w:val="WW8Num8z0"/>
    <w:qFormat/>
    <w:rsid w:val="00D545C8"/>
    <w:rPr>
      <w:rFonts w:ascii="Times New Roman" w:hAnsi="Times New Roman" w:cs="Times New Roman"/>
      <w:sz w:val="28"/>
      <w:szCs w:val="28"/>
    </w:rPr>
  </w:style>
  <w:style w:type="character" w:customStyle="1" w:styleId="WW8Num8z1">
    <w:name w:val="WW8Num8z1"/>
    <w:qFormat/>
    <w:rsid w:val="00D545C8"/>
    <w:rPr>
      <w:rFonts w:ascii="Courier New" w:eastAsia="Courier New" w:hAnsi="Courier New" w:cs="Courier New"/>
    </w:rPr>
  </w:style>
  <w:style w:type="character" w:customStyle="1" w:styleId="WW8Num8z2">
    <w:name w:val="WW8Num8z2"/>
    <w:qFormat/>
    <w:rsid w:val="00D545C8"/>
    <w:rPr>
      <w:rFonts w:ascii="Wingdings" w:eastAsia="Wingdings" w:hAnsi="Wingdings" w:cs="Wingdings"/>
    </w:rPr>
  </w:style>
  <w:style w:type="character" w:customStyle="1" w:styleId="WW8Num8z3">
    <w:name w:val="WW8Num8z3"/>
    <w:qFormat/>
    <w:rsid w:val="00D545C8"/>
    <w:rPr>
      <w:rFonts w:ascii="Symbol" w:eastAsia="Symbol" w:hAnsi="Symbol" w:cs="Symbol"/>
    </w:rPr>
  </w:style>
  <w:style w:type="character" w:customStyle="1" w:styleId="WW8Num9z0">
    <w:name w:val="WW8Num9z0"/>
    <w:qFormat/>
    <w:rsid w:val="00D545C8"/>
    <w:rPr>
      <w:rFonts w:ascii="Times New Roman" w:eastAsia="Cambria" w:hAnsi="Times New Roman" w:cs="Times New Roman"/>
      <w:color w:val="231F20"/>
      <w:w w:val="105"/>
    </w:rPr>
  </w:style>
  <w:style w:type="character" w:customStyle="1" w:styleId="WW8Num9z1">
    <w:name w:val="WW8Num9z1"/>
    <w:qFormat/>
    <w:rsid w:val="00D545C8"/>
    <w:rPr>
      <w:rFonts w:ascii="Courier New" w:hAnsi="Courier New" w:cs="Courier New"/>
    </w:rPr>
  </w:style>
  <w:style w:type="character" w:customStyle="1" w:styleId="WW8Num9z2">
    <w:name w:val="WW8Num9z2"/>
    <w:qFormat/>
    <w:rsid w:val="00D545C8"/>
    <w:rPr>
      <w:rFonts w:ascii="Wingdings" w:hAnsi="Wingdings" w:cs="Wingdings"/>
    </w:rPr>
  </w:style>
  <w:style w:type="character" w:customStyle="1" w:styleId="WW8Num9z3">
    <w:name w:val="WW8Num9z3"/>
    <w:qFormat/>
    <w:rsid w:val="00D545C8"/>
    <w:rPr>
      <w:rFonts w:ascii="Symbol" w:hAnsi="Symbol" w:cs="Symbol"/>
    </w:rPr>
  </w:style>
  <w:style w:type="character" w:customStyle="1" w:styleId="WW8Num10z0">
    <w:name w:val="WW8Num10z0"/>
    <w:qFormat/>
    <w:rsid w:val="00D545C8"/>
    <w:rPr>
      <w:rFonts w:ascii="Times New Roman" w:hAnsi="Times New Roman" w:cs="Times New Roman"/>
      <w:sz w:val="28"/>
      <w:szCs w:val="28"/>
      <w:lang w:val="ru-RU"/>
    </w:rPr>
  </w:style>
  <w:style w:type="character" w:customStyle="1" w:styleId="WW8Num10z1">
    <w:name w:val="WW8Num10z1"/>
    <w:qFormat/>
    <w:rsid w:val="00D545C8"/>
    <w:rPr>
      <w:rFonts w:ascii="Courier New" w:eastAsia="Courier New" w:hAnsi="Courier New" w:cs="Courier New"/>
    </w:rPr>
  </w:style>
  <w:style w:type="character" w:customStyle="1" w:styleId="WW8Num10z2">
    <w:name w:val="WW8Num10z2"/>
    <w:qFormat/>
    <w:rsid w:val="00D545C8"/>
    <w:rPr>
      <w:rFonts w:ascii="Wingdings" w:eastAsia="Wingdings" w:hAnsi="Wingdings" w:cs="Wingdings"/>
    </w:rPr>
  </w:style>
  <w:style w:type="character" w:customStyle="1" w:styleId="WW8Num10z3">
    <w:name w:val="WW8Num10z3"/>
    <w:qFormat/>
    <w:rsid w:val="00D545C8"/>
    <w:rPr>
      <w:rFonts w:ascii="Symbol" w:eastAsia="Symbol" w:hAnsi="Symbol" w:cs="Symbol"/>
    </w:rPr>
  </w:style>
  <w:style w:type="character" w:customStyle="1" w:styleId="WW8Num11z0">
    <w:name w:val="WW8Num11z0"/>
    <w:qFormat/>
    <w:rsid w:val="00D545C8"/>
    <w:rPr>
      <w:rFonts w:ascii="Symbol" w:hAnsi="Symbol" w:cs="Symbol"/>
    </w:rPr>
  </w:style>
  <w:style w:type="character" w:customStyle="1" w:styleId="WW8Num11z1">
    <w:name w:val="WW8Num11z1"/>
    <w:qFormat/>
    <w:rsid w:val="00D545C8"/>
    <w:rPr>
      <w:rFonts w:ascii="Courier New" w:hAnsi="Courier New" w:cs="Courier New"/>
    </w:rPr>
  </w:style>
  <w:style w:type="character" w:customStyle="1" w:styleId="WW8Num11z2">
    <w:name w:val="WW8Num11z2"/>
    <w:qFormat/>
    <w:rsid w:val="00D545C8"/>
    <w:rPr>
      <w:rFonts w:ascii="Wingdings" w:hAnsi="Wingdings" w:cs="Wingdings"/>
    </w:rPr>
  </w:style>
  <w:style w:type="character" w:customStyle="1" w:styleId="WW8Num12z0">
    <w:name w:val="WW8Num12z0"/>
    <w:qFormat/>
    <w:rsid w:val="00D545C8"/>
    <w:rPr>
      <w:rFonts w:ascii="Symbol" w:hAnsi="Symbol" w:cs="Symbol"/>
    </w:rPr>
  </w:style>
  <w:style w:type="character" w:customStyle="1" w:styleId="WW8Num12z1">
    <w:name w:val="WW8Num12z1"/>
    <w:qFormat/>
    <w:rsid w:val="00D545C8"/>
    <w:rPr>
      <w:rFonts w:ascii="Courier New" w:hAnsi="Courier New" w:cs="Courier New"/>
    </w:rPr>
  </w:style>
  <w:style w:type="character" w:customStyle="1" w:styleId="WW8Num12z2">
    <w:name w:val="WW8Num12z2"/>
    <w:qFormat/>
    <w:rsid w:val="00D545C8"/>
    <w:rPr>
      <w:rFonts w:ascii="Wingdings" w:hAnsi="Wingdings" w:cs="Wingdings"/>
    </w:rPr>
  </w:style>
  <w:style w:type="character" w:customStyle="1" w:styleId="WW8Num13z0">
    <w:name w:val="WW8Num13z0"/>
    <w:qFormat/>
    <w:rsid w:val="00D545C8"/>
    <w:rPr>
      <w:rFonts w:ascii="Times New Roman" w:hAnsi="Times New Roman" w:cs="Times New Roman"/>
      <w:sz w:val="28"/>
      <w:szCs w:val="28"/>
      <w:lang w:val="ru-RU"/>
    </w:rPr>
  </w:style>
  <w:style w:type="character" w:customStyle="1" w:styleId="WW8Num13z1">
    <w:name w:val="WW8Num13z1"/>
    <w:qFormat/>
    <w:rsid w:val="00D545C8"/>
    <w:rPr>
      <w:rFonts w:ascii="Courier New" w:eastAsia="Courier New" w:hAnsi="Courier New" w:cs="Courier New"/>
    </w:rPr>
  </w:style>
  <w:style w:type="character" w:customStyle="1" w:styleId="WW8Num13z2">
    <w:name w:val="WW8Num13z2"/>
    <w:qFormat/>
    <w:rsid w:val="00D545C8"/>
    <w:rPr>
      <w:rFonts w:ascii="Wingdings" w:eastAsia="Wingdings" w:hAnsi="Wingdings" w:cs="Wingdings"/>
    </w:rPr>
  </w:style>
  <w:style w:type="character" w:customStyle="1" w:styleId="WW8Num13z3">
    <w:name w:val="WW8Num13z3"/>
    <w:qFormat/>
    <w:rsid w:val="00D545C8"/>
    <w:rPr>
      <w:rFonts w:ascii="Symbol" w:eastAsia="Symbol" w:hAnsi="Symbol" w:cs="Symbol"/>
    </w:rPr>
  </w:style>
  <w:style w:type="character" w:customStyle="1" w:styleId="WW8Num14z0">
    <w:name w:val="WW8Num14z0"/>
    <w:qFormat/>
    <w:rsid w:val="00D545C8"/>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D545C8"/>
    <w:rPr>
      <w:lang w:val="ru-RU" w:bidi="ar-SA"/>
    </w:rPr>
  </w:style>
  <w:style w:type="character" w:customStyle="1" w:styleId="WW8Num15z0">
    <w:name w:val="WW8Num15z0"/>
    <w:qFormat/>
    <w:rsid w:val="00D545C8"/>
    <w:rPr>
      <w:rFonts w:ascii="Times New Roman" w:hAnsi="Times New Roman" w:cs="Times New Roman"/>
    </w:rPr>
  </w:style>
  <w:style w:type="character" w:customStyle="1" w:styleId="WW8Num15z1">
    <w:name w:val="WW8Num15z1"/>
    <w:qFormat/>
    <w:rsid w:val="00D545C8"/>
    <w:rPr>
      <w:rFonts w:ascii="Courier New" w:hAnsi="Courier New" w:cs="Courier New"/>
    </w:rPr>
  </w:style>
  <w:style w:type="character" w:customStyle="1" w:styleId="WW8Num15z2">
    <w:name w:val="WW8Num15z2"/>
    <w:qFormat/>
    <w:rsid w:val="00D545C8"/>
    <w:rPr>
      <w:rFonts w:ascii="Wingdings" w:hAnsi="Wingdings" w:cs="Wingdings"/>
    </w:rPr>
  </w:style>
  <w:style w:type="character" w:customStyle="1" w:styleId="WW8Num15z3">
    <w:name w:val="WW8Num15z3"/>
    <w:qFormat/>
    <w:rsid w:val="00D545C8"/>
    <w:rPr>
      <w:rFonts w:ascii="Symbol" w:hAnsi="Symbol" w:cs="Symbol"/>
    </w:rPr>
  </w:style>
  <w:style w:type="character" w:customStyle="1" w:styleId="WW8Num16z0">
    <w:name w:val="WW8Num16z0"/>
    <w:qFormat/>
    <w:rsid w:val="00D545C8"/>
    <w:rPr>
      <w:sz w:val="28"/>
    </w:rPr>
  </w:style>
  <w:style w:type="character" w:customStyle="1" w:styleId="WW8Num17z0">
    <w:name w:val="WW8Num17z0"/>
    <w:qFormat/>
    <w:rsid w:val="00D545C8"/>
    <w:rPr>
      <w:w w:val="85"/>
    </w:rPr>
  </w:style>
  <w:style w:type="character" w:customStyle="1" w:styleId="WW8Num18z0">
    <w:name w:val="WW8Num18z0"/>
    <w:qFormat/>
    <w:rsid w:val="00D545C8"/>
    <w:rPr>
      <w:sz w:val="28"/>
    </w:rPr>
  </w:style>
  <w:style w:type="character" w:customStyle="1" w:styleId="WW8Num19z0">
    <w:name w:val="WW8Num19z0"/>
    <w:qFormat/>
    <w:rsid w:val="00D545C8"/>
    <w:rPr>
      <w:rFonts w:ascii="Times New Roman" w:hAnsi="Times New Roman" w:cs="Times New Roman"/>
      <w:sz w:val="28"/>
      <w:szCs w:val="28"/>
      <w:lang w:val="ru-RU"/>
    </w:rPr>
  </w:style>
  <w:style w:type="character" w:customStyle="1" w:styleId="WW8Num19z1">
    <w:name w:val="WW8Num19z1"/>
    <w:qFormat/>
    <w:rsid w:val="00D545C8"/>
    <w:rPr>
      <w:rFonts w:ascii="Courier New" w:eastAsia="Courier New" w:hAnsi="Courier New" w:cs="Courier New"/>
    </w:rPr>
  </w:style>
  <w:style w:type="character" w:customStyle="1" w:styleId="WW8Num19z2">
    <w:name w:val="WW8Num19z2"/>
    <w:qFormat/>
    <w:rsid w:val="00D545C8"/>
    <w:rPr>
      <w:rFonts w:ascii="Wingdings" w:eastAsia="Wingdings" w:hAnsi="Wingdings" w:cs="Wingdings"/>
    </w:rPr>
  </w:style>
  <w:style w:type="character" w:customStyle="1" w:styleId="WW8Num19z3">
    <w:name w:val="WW8Num19z3"/>
    <w:qFormat/>
    <w:rsid w:val="00D545C8"/>
    <w:rPr>
      <w:rFonts w:ascii="Symbol" w:eastAsia="Symbol" w:hAnsi="Symbol" w:cs="Symbol"/>
    </w:rPr>
  </w:style>
  <w:style w:type="character" w:customStyle="1" w:styleId="WW8Num20z0">
    <w:name w:val="WW8Num20z0"/>
    <w:qFormat/>
    <w:rsid w:val="00D545C8"/>
    <w:rPr>
      <w:rFonts w:ascii="Symbol" w:hAnsi="Symbol" w:cs="Symbol"/>
    </w:rPr>
  </w:style>
  <w:style w:type="character" w:customStyle="1" w:styleId="WW8Num20z1">
    <w:name w:val="WW8Num20z1"/>
    <w:qFormat/>
    <w:rsid w:val="00D545C8"/>
    <w:rPr>
      <w:rFonts w:ascii="Courier New" w:hAnsi="Courier New" w:cs="Courier New"/>
    </w:rPr>
  </w:style>
  <w:style w:type="character" w:customStyle="1" w:styleId="WW8Num20z2">
    <w:name w:val="WW8Num20z2"/>
    <w:qFormat/>
    <w:rsid w:val="00D545C8"/>
    <w:rPr>
      <w:rFonts w:ascii="Wingdings" w:hAnsi="Wingdings" w:cs="Wingdings"/>
    </w:rPr>
  </w:style>
  <w:style w:type="character" w:customStyle="1" w:styleId="WW8Num21z0">
    <w:name w:val="WW8Num21z0"/>
    <w:qFormat/>
    <w:rsid w:val="00D545C8"/>
    <w:rPr>
      <w:rFonts w:ascii="Times New Roman" w:hAnsi="Times New Roman" w:cs="Times New Roman"/>
      <w:sz w:val="28"/>
      <w:szCs w:val="28"/>
      <w:lang w:val="ru-RU"/>
    </w:rPr>
  </w:style>
  <w:style w:type="character" w:customStyle="1" w:styleId="WW8Num21z1">
    <w:name w:val="WW8Num21z1"/>
    <w:qFormat/>
    <w:rsid w:val="00D545C8"/>
    <w:rPr>
      <w:rFonts w:ascii="Courier New" w:eastAsia="Courier New" w:hAnsi="Courier New" w:cs="Courier New"/>
    </w:rPr>
  </w:style>
  <w:style w:type="character" w:customStyle="1" w:styleId="WW8Num21z2">
    <w:name w:val="WW8Num21z2"/>
    <w:qFormat/>
    <w:rsid w:val="00D545C8"/>
    <w:rPr>
      <w:rFonts w:ascii="Wingdings" w:eastAsia="Wingdings" w:hAnsi="Wingdings" w:cs="Wingdings"/>
    </w:rPr>
  </w:style>
  <w:style w:type="character" w:customStyle="1" w:styleId="WW8Num21z3">
    <w:name w:val="WW8Num21z3"/>
    <w:qFormat/>
    <w:rsid w:val="00D545C8"/>
    <w:rPr>
      <w:rFonts w:ascii="Symbol" w:eastAsia="Symbol" w:hAnsi="Symbol" w:cs="Symbol"/>
    </w:rPr>
  </w:style>
  <w:style w:type="character" w:customStyle="1" w:styleId="WW8Num22z0">
    <w:name w:val="WW8Num22z0"/>
    <w:qFormat/>
    <w:rsid w:val="00D545C8"/>
  </w:style>
  <w:style w:type="character" w:customStyle="1" w:styleId="WW8Num23z0">
    <w:name w:val="WW8Num23z0"/>
    <w:qFormat/>
    <w:rsid w:val="00D545C8"/>
  </w:style>
  <w:style w:type="character" w:customStyle="1" w:styleId="WW8Num24z0">
    <w:name w:val="WW8Num24z0"/>
    <w:qFormat/>
    <w:rsid w:val="00D545C8"/>
    <w:rPr>
      <w:rFonts w:ascii="Symbol" w:hAnsi="Symbol" w:cs="Symbol"/>
    </w:rPr>
  </w:style>
  <w:style w:type="character" w:customStyle="1" w:styleId="WW8Num24z1">
    <w:name w:val="WW8Num24z1"/>
    <w:qFormat/>
    <w:rsid w:val="00D545C8"/>
    <w:rPr>
      <w:rFonts w:ascii="Courier New" w:hAnsi="Courier New" w:cs="Courier New"/>
    </w:rPr>
  </w:style>
  <w:style w:type="character" w:customStyle="1" w:styleId="WW8Num24z2">
    <w:name w:val="WW8Num24z2"/>
    <w:qFormat/>
    <w:rsid w:val="00D545C8"/>
    <w:rPr>
      <w:rFonts w:ascii="Wingdings" w:hAnsi="Wingdings" w:cs="Wingdings"/>
    </w:rPr>
  </w:style>
  <w:style w:type="character" w:customStyle="1" w:styleId="WW8Num25z0">
    <w:name w:val="WW8Num25z0"/>
    <w:qFormat/>
    <w:rsid w:val="00D545C8"/>
    <w:rPr>
      <w:rFonts w:ascii="Symbol" w:hAnsi="Symbol" w:cs="Symbol"/>
      <w:sz w:val="28"/>
      <w:szCs w:val="28"/>
      <w:lang w:val="ru-RU"/>
    </w:rPr>
  </w:style>
  <w:style w:type="character" w:customStyle="1" w:styleId="WW8Num25z1">
    <w:name w:val="WW8Num25z1"/>
    <w:qFormat/>
    <w:rsid w:val="00D545C8"/>
    <w:rPr>
      <w:rFonts w:ascii="Courier New" w:eastAsia="Courier New" w:hAnsi="Courier New" w:cs="Courier New"/>
    </w:rPr>
  </w:style>
  <w:style w:type="character" w:customStyle="1" w:styleId="WW8Num25z2">
    <w:name w:val="WW8Num25z2"/>
    <w:qFormat/>
    <w:rsid w:val="00D545C8"/>
    <w:rPr>
      <w:rFonts w:ascii="Wingdings" w:eastAsia="Wingdings" w:hAnsi="Wingdings" w:cs="Wingdings"/>
    </w:rPr>
  </w:style>
  <w:style w:type="character" w:customStyle="1" w:styleId="WW8Num25z3">
    <w:name w:val="WW8Num25z3"/>
    <w:qFormat/>
    <w:rsid w:val="00D545C8"/>
    <w:rPr>
      <w:rFonts w:ascii="Symbol" w:eastAsia="Symbol" w:hAnsi="Symbol" w:cs="Symbol"/>
    </w:rPr>
  </w:style>
  <w:style w:type="character" w:customStyle="1" w:styleId="WW8Num26z0">
    <w:name w:val="WW8Num26z0"/>
    <w:qFormat/>
    <w:rsid w:val="00D545C8"/>
    <w:rPr>
      <w:rFonts w:ascii="Symbol" w:hAnsi="Symbol" w:cs="Symbol"/>
    </w:rPr>
  </w:style>
  <w:style w:type="character" w:customStyle="1" w:styleId="WW8Num26z1">
    <w:name w:val="WW8Num26z1"/>
    <w:qFormat/>
    <w:rsid w:val="00D545C8"/>
    <w:rPr>
      <w:rFonts w:ascii="Courier New" w:hAnsi="Courier New" w:cs="Courier New"/>
    </w:rPr>
  </w:style>
  <w:style w:type="character" w:customStyle="1" w:styleId="WW8Num26z2">
    <w:name w:val="WW8Num26z2"/>
    <w:qFormat/>
    <w:rsid w:val="00D545C8"/>
    <w:rPr>
      <w:rFonts w:ascii="Wingdings" w:hAnsi="Wingdings" w:cs="Wingdings"/>
    </w:rPr>
  </w:style>
  <w:style w:type="character" w:customStyle="1" w:styleId="WW8Num27z0">
    <w:name w:val="WW8Num27z0"/>
    <w:qFormat/>
    <w:rsid w:val="00D545C8"/>
    <w:rPr>
      <w:rFonts w:ascii="Symbol" w:hAnsi="Symbol" w:cs="Symbol"/>
    </w:rPr>
  </w:style>
  <w:style w:type="character" w:customStyle="1" w:styleId="WW8Num27z1">
    <w:name w:val="WW8Num27z1"/>
    <w:qFormat/>
    <w:rsid w:val="00D545C8"/>
    <w:rPr>
      <w:rFonts w:ascii="Courier New" w:hAnsi="Courier New" w:cs="Courier New"/>
    </w:rPr>
  </w:style>
  <w:style w:type="character" w:customStyle="1" w:styleId="WW8Num27z2">
    <w:name w:val="WW8Num27z2"/>
    <w:qFormat/>
    <w:rsid w:val="00D545C8"/>
    <w:rPr>
      <w:rFonts w:ascii="Wingdings" w:hAnsi="Wingdings" w:cs="Wingdings"/>
    </w:rPr>
  </w:style>
  <w:style w:type="character" w:customStyle="1" w:styleId="WW8Num28z0">
    <w:name w:val="WW8Num28z0"/>
    <w:qFormat/>
    <w:rsid w:val="00D545C8"/>
    <w:rPr>
      <w:rFonts w:ascii="Symbol" w:hAnsi="Symbol" w:cs="Symbol"/>
    </w:rPr>
  </w:style>
  <w:style w:type="character" w:customStyle="1" w:styleId="WW8Num28z1">
    <w:name w:val="WW8Num28z1"/>
    <w:qFormat/>
    <w:rsid w:val="00D545C8"/>
    <w:rPr>
      <w:rFonts w:ascii="Courier New" w:hAnsi="Courier New" w:cs="Courier New"/>
    </w:rPr>
  </w:style>
  <w:style w:type="character" w:customStyle="1" w:styleId="WW8Num28z2">
    <w:name w:val="WW8Num28z2"/>
    <w:qFormat/>
    <w:rsid w:val="00D545C8"/>
    <w:rPr>
      <w:rFonts w:ascii="Wingdings" w:hAnsi="Wingdings" w:cs="Wingdings"/>
    </w:rPr>
  </w:style>
  <w:style w:type="character" w:customStyle="1" w:styleId="WW-">
    <w:name w:val="WW-Символ сноски"/>
    <w:qFormat/>
    <w:rsid w:val="00D545C8"/>
  </w:style>
  <w:style w:type="character" w:customStyle="1" w:styleId="afffff">
    <w:name w:val="Символ концевой сноски"/>
    <w:qFormat/>
    <w:rsid w:val="00D545C8"/>
    <w:rPr>
      <w:vertAlign w:val="superscript"/>
    </w:rPr>
  </w:style>
  <w:style w:type="paragraph" w:styleId="1f3">
    <w:name w:val="index 1"/>
    <w:basedOn w:val="a1"/>
    <w:next w:val="a1"/>
    <w:autoRedefine/>
    <w:uiPriority w:val="99"/>
    <w:semiHidden/>
    <w:unhideWhenUsed/>
    <w:rsid w:val="00D545C8"/>
    <w:pPr>
      <w:widowControl w:val="0"/>
      <w:spacing w:after="200" w:line="276" w:lineRule="auto"/>
      <w:ind w:left="220" w:hanging="220"/>
    </w:pPr>
    <w:rPr>
      <w:rFonts w:ascii="Calibri" w:eastAsia="Calibri" w:hAnsi="Calibri" w:cs="Times New Roman"/>
      <w:lang w:val="en-US"/>
    </w:rPr>
  </w:style>
  <w:style w:type="paragraph" w:styleId="afffff0">
    <w:name w:val="index heading"/>
    <w:basedOn w:val="aa"/>
    <w:rsid w:val="00D545C8"/>
    <w:pPr>
      <w:keepNext/>
      <w:keepLines/>
      <w:widowControl w:val="0"/>
      <w:suppressLineNumbers/>
      <w:pBdr>
        <w:bottom w:val="none" w:sz="0" w:space="0" w:color="auto"/>
      </w:pBdr>
      <w:suppressAutoHyphens/>
      <w:spacing w:before="480" w:after="120"/>
      <w:contextualSpacing w:val="0"/>
    </w:pPr>
    <w:rPr>
      <w:rFonts w:ascii="Calibri" w:eastAsia="Calibri" w:hAnsi="Calibri" w:cs="Times New Roman"/>
      <w:b/>
      <w:bCs/>
      <w:color w:val="auto"/>
      <w:spacing w:val="0"/>
      <w:kern w:val="0"/>
      <w:sz w:val="32"/>
      <w:szCs w:val="32"/>
      <w:lang w:val="en-GB" w:eastAsia="zh-CN"/>
    </w:rPr>
  </w:style>
  <w:style w:type="paragraph" w:customStyle="1" w:styleId="afffff1">
    <w:name w:val="Колонтитул"/>
    <w:basedOn w:val="a1"/>
    <w:link w:val="afffff2"/>
    <w:qFormat/>
    <w:rsid w:val="00D545C8"/>
    <w:pPr>
      <w:widowControl w:val="0"/>
      <w:suppressLineNumbers/>
      <w:tabs>
        <w:tab w:val="center" w:pos="4819"/>
        <w:tab w:val="right" w:pos="9638"/>
      </w:tabs>
      <w:suppressAutoHyphens/>
      <w:spacing w:after="200" w:line="276" w:lineRule="auto"/>
    </w:pPr>
    <w:rPr>
      <w:rFonts w:ascii="Calibri" w:eastAsia="Calibri" w:hAnsi="Calibri" w:cs="Times New Roman"/>
      <w:lang w:val="en-US" w:eastAsia="zh-CN"/>
    </w:rPr>
  </w:style>
  <w:style w:type="paragraph" w:customStyle="1" w:styleId="WW-0">
    <w:name w:val="WW-Сноска"/>
    <w:basedOn w:val="aff7"/>
    <w:qFormat/>
    <w:rsid w:val="00D545C8"/>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f2"/>
    <w:qFormat/>
    <w:rsid w:val="00D545C8"/>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3">
    <w:name w:val="Содержимое таблицы"/>
    <w:basedOn w:val="a1"/>
    <w:qFormat/>
    <w:rsid w:val="00D545C8"/>
    <w:pPr>
      <w:widowControl w:val="0"/>
      <w:suppressLineNumbers/>
      <w:suppressAutoHyphens/>
      <w:spacing w:after="200" w:line="276" w:lineRule="auto"/>
    </w:pPr>
    <w:rPr>
      <w:rFonts w:ascii="Calibri" w:eastAsia="Calibri" w:hAnsi="Calibri" w:cs="Times New Roman"/>
      <w:lang w:val="en-US" w:eastAsia="zh-CN"/>
    </w:rPr>
  </w:style>
  <w:style w:type="paragraph" w:customStyle="1" w:styleId="afffff4">
    <w:name w:val="Заголовок таблицы"/>
    <w:basedOn w:val="afffff3"/>
    <w:qFormat/>
    <w:rsid w:val="00D545C8"/>
    <w:pPr>
      <w:jc w:val="center"/>
    </w:pPr>
    <w:rPr>
      <w:b/>
      <w:bCs/>
    </w:rPr>
  </w:style>
  <w:style w:type="paragraph" w:customStyle="1" w:styleId="afffff5">
    <w:name w:val="Верхний колонтитул слева"/>
    <w:basedOn w:val="a7"/>
    <w:qFormat/>
    <w:rsid w:val="00D545C8"/>
    <w:pPr>
      <w:widowControl w:val="0"/>
      <w:suppressLineNumbers/>
      <w:tabs>
        <w:tab w:val="clear" w:pos="4680"/>
        <w:tab w:val="clear" w:pos="9360"/>
        <w:tab w:val="center" w:pos="5102"/>
        <w:tab w:val="right" w:pos="10205"/>
      </w:tabs>
      <w:suppressAutoHyphens/>
      <w:spacing w:after="0" w:line="240" w:lineRule="auto"/>
    </w:pPr>
    <w:rPr>
      <w:sz w:val="20"/>
      <w:szCs w:val="20"/>
      <w:lang w:eastAsia="zh-CN"/>
    </w:rPr>
  </w:style>
  <w:style w:type="numbering" w:customStyle="1" w:styleId="WW8Num1">
    <w:name w:val="WW8Num1"/>
    <w:qFormat/>
    <w:rsid w:val="00D545C8"/>
  </w:style>
  <w:style w:type="numbering" w:customStyle="1" w:styleId="WW8Num2">
    <w:name w:val="WW8Num2"/>
    <w:qFormat/>
    <w:rsid w:val="00D545C8"/>
  </w:style>
  <w:style w:type="numbering" w:customStyle="1" w:styleId="WW8Num3">
    <w:name w:val="WW8Num3"/>
    <w:qFormat/>
    <w:rsid w:val="00D545C8"/>
  </w:style>
  <w:style w:type="numbering" w:customStyle="1" w:styleId="WW8Num4">
    <w:name w:val="WW8Num4"/>
    <w:qFormat/>
    <w:rsid w:val="00D545C8"/>
  </w:style>
  <w:style w:type="numbering" w:customStyle="1" w:styleId="WW8Num5">
    <w:name w:val="WW8Num5"/>
    <w:qFormat/>
    <w:rsid w:val="00D545C8"/>
  </w:style>
  <w:style w:type="numbering" w:customStyle="1" w:styleId="WW8Num6">
    <w:name w:val="WW8Num6"/>
    <w:qFormat/>
    <w:rsid w:val="00D545C8"/>
  </w:style>
  <w:style w:type="numbering" w:customStyle="1" w:styleId="WW8Num7">
    <w:name w:val="WW8Num7"/>
    <w:qFormat/>
    <w:rsid w:val="00D545C8"/>
  </w:style>
  <w:style w:type="numbering" w:customStyle="1" w:styleId="WW8Num8">
    <w:name w:val="WW8Num8"/>
    <w:qFormat/>
    <w:rsid w:val="00D545C8"/>
  </w:style>
  <w:style w:type="numbering" w:customStyle="1" w:styleId="WW8Num9">
    <w:name w:val="WW8Num9"/>
    <w:qFormat/>
    <w:rsid w:val="00D545C8"/>
  </w:style>
  <w:style w:type="numbering" w:customStyle="1" w:styleId="WW8Num10">
    <w:name w:val="WW8Num10"/>
    <w:qFormat/>
    <w:rsid w:val="00D545C8"/>
  </w:style>
  <w:style w:type="numbering" w:customStyle="1" w:styleId="WW8Num11">
    <w:name w:val="WW8Num11"/>
    <w:qFormat/>
    <w:rsid w:val="00D545C8"/>
  </w:style>
  <w:style w:type="numbering" w:customStyle="1" w:styleId="WW8Num12">
    <w:name w:val="WW8Num12"/>
    <w:qFormat/>
    <w:rsid w:val="00D545C8"/>
  </w:style>
  <w:style w:type="numbering" w:customStyle="1" w:styleId="WW8Num13">
    <w:name w:val="WW8Num13"/>
    <w:qFormat/>
    <w:rsid w:val="00D545C8"/>
  </w:style>
  <w:style w:type="numbering" w:customStyle="1" w:styleId="WW8Num14">
    <w:name w:val="WW8Num14"/>
    <w:qFormat/>
    <w:rsid w:val="00D545C8"/>
  </w:style>
  <w:style w:type="numbering" w:customStyle="1" w:styleId="WW8Num15">
    <w:name w:val="WW8Num15"/>
    <w:qFormat/>
    <w:rsid w:val="00D545C8"/>
  </w:style>
  <w:style w:type="numbering" w:customStyle="1" w:styleId="WW8Num16">
    <w:name w:val="WW8Num16"/>
    <w:qFormat/>
    <w:rsid w:val="00D545C8"/>
  </w:style>
  <w:style w:type="numbering" w:customStyle="1" w:styleId="WW8Num17">
    <w:name w:val="WW8Num17"/>
    <w:qFormat/>
    <w:rsid w:val="00D545C8"/>
  </w:style>
  <w:style w:type="numbering" w:customStyle="1" w:styleId="WW8Num18">
    <w:name w:val="WW8Num18"/>
    <w:qFormat/>
    <w:rsid w:val="00D545C8"/>
  </w:style>
  <w:style w:type="numbering" w:customStyle="1" w:styleId="WW8Num19">
    <w:name w:val="WW8Num19"/>
    <w:qFormat/>
    <w:rsid w:val="00D545C8"/>
  </w:style>
  <w:style w:type="numbering" w:customStyle="1" w:styleId="WW8Num20">
    <w:name w:val="WW8Num20"/>
    <w:qFormat/>
    <w:rsid w:val="00D545C8"/>
  </w:style>
  <w:style w:type="numbering" w:customStyle="1" w:styleId="WW8Num21">
    <w:name w:val="WW8Num21"/>
    <w:qFormat/>
    <w:rsid w:val="00D545C8"/>
  </w:style>
  <w:style w:type="numbering" w:customStyle="1" w:styleId="WW8Num22">
    <w:name w:val="WW8Num22"/>
    <w:qFormat/>
    <w:rsid w:val="00D545C8"/>
  </w:style>
  <w:style w:type="numbering" w:customStyle="1" w:styleId="WW8Num23">
    <w:name w:val="WW8Num23"/>
    <w:qFormat/>
    <w:rsid w:val="00D545C8"/>
  </w:style>
  <w:style w:type="numbering" w:customStyle="1" w:styleId="WW8Num24">
    <w:name w:val="WW8Num24"/>
    <w:qFormat/>
    <w:rsid w:val="00D545C8"/>
  </w:style>
  <w:style w:type="numbering" w:customStyle="1" w:styleId="WW8Num25">
    <w:name w:val="WW8Num25"/>
    <w:qFormat/>
    <w:rsid w:val="00D545C8"/>
  </w:style>
  <w:style w:type="numbering" w:customStyle="1" w:styleId="WW8Num26">
    <w:name w:val="WW8Num26"/>
    <w:qFormat/>
    <w:rsid w:val="00D545C8"/>
  </w:style>
  <w:style w:type="numbering" w:customStyle="1" w:styleId="WW8Num27">
    <w:name w:val="WW8Num27"/>
    <w:qFormat/>
    <w:rsid w:val="00D545C8"/>
  </w:style>
  <w:style w:type="numbering" w:customStyle="1" w:styleId="WW8Num28">
    <w:name w:val="WW8Num28"/>
    <w:qFormat/>
    <w:rsid w:val="00D545C8"/>
  </w:style>
  <w:style w:type="numbering" w:customStyle="1" w:styleId="WWNum17">
    <w:name w:val="WWNum17"/>
    <w:basedOn w:val="a4"/>
    <w:rsid w:val="00D545C8"/>
    <w:pPr>
      <w:numPr>
        <w:numId w:val="13"/>
      </w:numPr>
    </w:pPr>
  </w:style>
  <w:style w:type="numbering" w:customStyle="1" w:styleId="WWNum13">
    <w:name w:val="WWNum13"/>
    <w:basedOn w:val="a4"/>
    <w:rsid w:val="00D545C8"/>
    <w:pPr>
      <w:numPr>
        <w:numId w:val="14"/>
      </w:numPr>
    </w:pPr>
  </w:style>
  <w:style w:type="character" w:customStyle="1" w:styleId="2f">
    <w:name w:val="Сноска (2)_"/>
    <w:link w:val="2f0"/>
    <w:rsid w:val="00D545C8"/>
    <w:rPr>
      <w:rFonts w:ascii="Times New Roman" w:eastAsia="Times New Roman" w:hAnsi="Times New Roman"/>
      <w:b/>
      <w:bCs/>
      <w:sz w:val="19"/>
      <w:szCs w:val="19"/>
      <w:shd w:val="clear" w:color="auto" w:fill="FFFFFF"/>
    </w:rPr>
  </w:style>
  <w:style w:type="character" w:customStyle="1" w:styleId="63">
    <w:name w:val="Основной текст (6)_"/>
    <w:link w:val="64"/>
    <w:qFormat/>
    <w:rsid w:val="00D545C8"/>
    <w:rPr>
      <w:rFonts w:ascii="Times New Roman" w:eastAsia="Times New Roman" w:hAnsi="Times New Roman"/>
      <w:b/>
      <w:bCs/>
      <w:sz w:val="24"/>
      <w:szCs w:val="24"/>
      <w:shd w:val="clear" w:color="auto" w:fill="FFFFFF"/>
    </w:rPr>
  </w:style>
  <w:style w:type="paragraph" w:customStyle="1" w:styleId="2f0">
    <w:name w:val="Сноска (2)"/>
    <w:basedOn w:val="a1"/>
    <w:link w:val="2f"/>
    <w:rsid w:val="00D545C8"/>
    <w:pPr>
      <w:widowControl w:val="0"/>
      <w:shd w:val="clear" w:color="auto" w:fill="FFFFFF"/>
      <w:spacing w:after="0" w:line="254" w:lineRule="exact"/>
      <w:jc w:val="both"/>
    </w:pPr>
    <w:rPr>
      <w:rFonts w:ascii="Times New Roman" w:eastAsia="Times New Roman" w:hAnsi="Times New Roman"/>
      <w:b/>
      <w:bCs/>
      <w:sz w:val="19"/>
      <w:szCs w:val="19"/>
    </w:rPr>
  </w:style>
  <w:style w:type="paragraph" w:customStyle="1" w:styleId="64">
    <w:name w:val="Основной текст (6)"/>
    <w:basedOn w:val="a1"/>
    <w:link w:val="63"/>
    <w:qFormat/>
    <w:rsid w:val="00D545C8"/>
    <w:pPr>
      <w:widowControl w:val="0"/>
      <w:shd w:val="clear" w:color="auto" w:fill="FFFFFF"/>
      <w:spacing w:after="0" w:line="451" w:lineRule="exact"/>
      <w:ind w:firstLine="720"/>
      <w:jc w:val="both"/>
    </w:pPr>
    <w:rPr>
      <w:rFonts w:ascii="Times New Roman" w:eastAsia="Times New Roman" w:hAnsi="Times New Roman"/>
      <w:b/>
      <w:bCs/>
      <w:sz w:val="24"/>
      <w:szCs w:val="24"/>
    </w:rPr>
  </w:style>
  <w:style w:type="paragraph" w:customStyle="1" w:styleId="13NormDOC-txt">
    <w:name w:val="13NormDOC-txt"/>
    <w:basedOn w:val="a1"/>
    <w:uiPriority w:val="99"/>
    <w:rsid w:val="00D545C8"/>
    <w:pPr>
      <w:autoSpaceDE w:val="0"/>
      <w:autoSpaceDN w:val="0"/>
      <w:adjustRightInd w:val="0"/>
      <w:spacing w:before="113" w:after="0" w:line="220" w:lineRule="atLeast"/>
      <w:ind w:left="283" w:right="283"/>
      <w:jc w:val="both"/>
    </w:pPr>
    <w:rPr>
      <w:rFonts w:ascii="TextBookC" w:eastAsia="Calibri" w:hAnsi="TextBookC" w:cs="TextBookC"/>
      <w:color w:val="000000"/>
      <w:spacing w:val="-2"/>
      <w:sz w:val="18"/>
      <w:szCs w:val="18"/>
      <w:u w:color="000000"/>
    </w:rPr>
  </w:style>
  <w:style w:type="paragraph" w:customStyle="1" w:styleId="13NormDOC-bul">
    <w:name w:val="13NormDOC-bul"/>
    <w:basedOn w:val="a1"/>
    <w:uiPriority w:val="99"/>
    <w:rsid w:val="00D545C8"/>
    <w:pPr>
      <w:autoSpaceDE w:val="0"/>
      <w:autoSpaceDN w:val="0"/>
      <w:adjustRightInd w:val="0"/>
      <w:spacing w:after="0" w:line="220" w:lineRule="atLeast"/>
      <w:ind w:left="567" w:right="283" w:hanging="227"/>
      <w:jc w:val="both"/>
    </w:pPr>
    <w:rPr>
      <w:rFonts w:ascii="TextBookC" w:eastAsia="Calibri" w:hAnsi="TextBookC" w:cs="TextBookC"/>
      <w:color w:val="000000"/>
      <w:spacing w:val="-2"/>
      <w:sz w:val="18"/>
      <w:szCs w:val="18"/>
      <w:u w:color="000000"/>
    </w:rPr>
  </w:style>
  <w:style w:type="paragraph" w:customStyle="1" w:styleId="13NormDOC-lst-form">
    <w:name w:val="13NormDOC-lst-form"/>
    <w:basedOn w:val="a1"/>
    <w:uiPriority w:val="99"/>
    <w:rsid w:val="00D545C8"/>
    <w:pPr>
      <w:tabs>
        <w:tab w:val="left" w:pos="283"/>
      </w:tabs>
      <w:autoSpaceDE w:val="0"/>
      <w:autoSpaceDN w:val="0"/>
      <w:adjustRightInd w:val="0"/>
      <w:spacing w:after="0" w:line="288" w:lineRule="auto"/>
      <w:jc w:val="right"/>
    </w:pPr>
    <w:rPr>
      <w:rFonts w:ascii="CenturySchlbkCyr" w:eastAsia="Calibri" w:hAnsi="CenturySchlbkCyr" w:cs="CenturySchlbkCyr"/>
      <w:i/>
      <w:iCs/>
      <w:color w:val="000000"/>
      <w:sz w:val="14"/>
      <w:szCs w:val="14"/>
    </w:rPr>
  </w:style>
  <w:style w:type="paragraph" w:customStyle="1" w:styleId="13NormDOC-header-2">
    <w:name w:val="13NormDOC-header-2"/>
    <w:basedOn w:val="a1"/>
    <w:uiPriority w:val="99"/>
    <w:rsid w:val="00D545C8"/>
    <w:pPr>
      <w:autoSpaceDE w:val="0"/>
      <w:autoSpaceDN w:val="0"/>
      <w:adjustRightInd w:val="0"/>
      <w:spacing w:before="227" w:after="57" w:line="300" w:lineRule="atLeast"/>
      <w:jc w:val="center"/>
    </w:pPr>
    <w:rPr>
      <w:rFonts w:ascii="TextBookC" w:eastAsia="Calibri" w:hAnsi="TextBookC" w:cs="TextBookC"/>
      <w:caps/>
      <w:color w:val="000000"/>
      <w:spacing w:val="-2"/>
      <w:sz w:val="18"/>
      <w:szCs w:val="18"/>
      <w:u w:color="000000"/>
    </w:rPr>
  </w:style>
  <w:style w:type="character" w:customStyle="1" w:styleId="151">
    <w:name w:val="Основной текст + Полужирный15"/>
    <w:rsid w:val="00D545C8"/>
    <w:rPr>
      <w:rFonts w:ascii="Times New Roman" w:hAnsi="Times New Roman" w:cs="Times New Roman"/>
      <w:b/>
      <w:bCs/>
      <w:spacing w:val="0"/>
      <w:sz w:val="22"/>
      <w:szCs w:val="22"/>
      <w:shd w:val="clear" w:color="auto" w:fill="FFFFFF"/>
      <w:lang w:bidi="ar-SA"/>
    </w:rPr>
  </w:style>
  <w:style w:type="paragraph" w:customStyle="1" w:styleId="afffff6">
    <w:name w:val="Стиль"/>
    <w:uiPriority w:val="99"/>
    <w:rsid w:val="00D545C8"/>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4">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D545C8"/>
    <w:rPr>
      <w:rFonts w:eastAsia="Times New Roman"/>
      <w:lang w:eastAsia="ru-RU"/>
    </w:rPr>
  </w:style>
  <w:style w:type="character" w:customStyle="1" w:styleId="afffff7">
    <w:name w:val="Основной текст + Полужирный"/>
    <w:rsid w:val="00D545C8"/>
    <w:rPr>
      <w:b/>
      <w:bCs/>
      <w:sz w:val="22"/>
      <w:szCs w:val="22"/>
      <w:lang w:bidi="ar-SA"/>
    </w:rPr>
  </w:style>
  <w:style w:type="character" w:customStyle="1" w:styleId="121">
    <w:name w:val="Основной текст (12)"/>
    <w:uiPriority w:val="99"/>
    <w:rsid w:val="00D545C8"/>
    <w:rPr>
      <w:noProof/>
      <w:sz w:val="19"/>
      <w:szCs w:val="19"/>
      <w:lang w:bidi="ar-SA"/>
    </w:rPr>
  </w:style>
  <w:style w:type="paragraph" w:customStyle="1" w:styleId="afffff8">
    <w:name w:val="Подзаг"/>
    <w:basedOn w:val="a1"/>
    <w:uiPriority w:val="99"/>
    <w:qFormat/>
    <w:rsid w:val="00D545C8"/>
    <w:pPr>
      <w:widowControl w:val="0"/>
      <w:spacing w:after="0" w:line="240" w:lineRule="auto"/>
    </w:pPr>
    <w:rPr>
      <w:rFonts w:ascii="Arial" w:eastAsia="Courier New" w:hAnsi="Arial" w:cs="Arial"/>
      <w:b/>
      <w:color w:val="000000"/>
      <w:sz w:val="20"/>
      <w:szCs w:val="20"/>
      <w:lang w:eastAsia="ru-RU" w:bidi="ru-RU"/>
    </w:rPr>
  </w:style>
  <w:style w:type="character" w:customStyle="1" w:styleId="81">
    <w:name w:val="Основной текст (8)_"/>
    <w:link w:val="82"/>
    <w:rsid w:val="00D545C8"/>
    <w:rPr>
      <w:i/>
      <w:iCs/>
      <w:color w:val="231E20"/>
    </w:rPr>
  </w:style>
  <w:style w:type="paragraph" w:customStyle="1" w:styleId="82">
    <w:name w:val="Основной текст (8)"/>
    <w:basedOn w:val="a1"/>
    <w:link w:val="81"/>
    <w:rsid w:val="00D545C8"/>
    <w:pPr>
      <w:widowControl w:val="0"/>
      <w:spacing w:after="0" w:line="240" w:lineRule="auto"/>
      <w:ind w:firstLine="240"/>
    </w:pPr>
    <w:rPr>
      <w:i/>
      <w:iCs/>
      <w:color w:val="231E20"/>
    </w:rPr>
  </w:style>
  <w:style w:type="paragraph" w:customStyle="1" w:styleId="1f5">
    <w:name w:val="Подзаг1"/>
    <w:basedOn w:val="a1"/>
    <w:uiPriority w:val="99"/>
    <w:qFormat/>
    <w:rsid w:val="00D545C8"/>
    <w:pPr>
      <w:keepNext/>
      <w:keepLines/>
      <w:widowControl w:val="0"/>
      <w:spacing w:after="0" w:line="240" w:lineRule="auto"/>
    </w:pPr>
    <w:rPr>
      <w:rFonts w:ascii="Arial" w:eastAsia="Courier New" w:hAnsi="Arial" w:cs="Arial"/>
      <w:b/>
      <w:i/>
      <w:sz w:val="20"/>
      <w:szCs w:val="20"/>
      <w:lang w:eastAsia="ru-RU" w:bidi="ru-RU"/>
    </w:rPr>
  </w:style>
  <w:style w:type="character" w:customStyle="1" w:styleId="afffff9">
    <w:name w:val="Другое_"/>
    <w:link w:val="afffffa"/>
    <w:rsid w:val="00D545C8"/>
    <w:rPr>
      <w:rFonts w:eastAsia="Times New Roman"/>
      <w:color w:val="231E20"/>
    </w:rPr>
  </w:style>
  <w:style w:type="paragraph" w:customStyle="1" w:styleId="afffffa">
    <w:name w:val="Другое"/>
    <w:basedOn w:val="a1"/>
    <w:link w:val="afffff9"/>
    <w:rsid w:val="00D545C8"/>
    <w:pPr>
      <w:widowControl w:val="0"/>
      <w:spacing w:after="0" w:line="254" w:lineRule="auto"/>
      <w:ind w:firstLine="240"/>
    </w:pPr>
    <w:rPr>
      <w:rFonts w:eastAsia="Times New Roman"/>
      <w:color w:val="231E20"/>
    </w:rPr>
  </w:style>
  <w:style w:type="character" w:customStyle="1" w:styleId="afffff2">
    <w:name w:val="Колонтитул_"/>
    <w:link w:val="afffff1"/>
    <w:rsid w:val="00D545C8"/>
    <w:rPr>
      <w:rFonts w:ascii="Calibri" w:eastAsia="Calibri" w:hAnsi="Calibri" w:cs="Times New Roman"/>
      <w:lang w:val="en-US" w:eastAsia="zh-CN"/>
    </w:rPr>
  </w:style>
  <w:style w:type="character" w:customStyle="1" w:styleId="91">
    <w:name w:val="Основной текст (9)_"/>
    <w:link w:val="92"/>
    <w:rsid w:val="00D545C8"/>
    <w:rPr>
      <w:rFonts w:ascii="Tahoma" w:eastAsia="Tahoma" w:hAnsi="Tahoma" w:cs="Tahoma"/>
      <w:color w:val="231E20"/>
      <w:sz w:val="16"/>
      <w:szCs w:val="16"/>
    </w:rPr>
  </w:style>
  <w:style w:type="paragraph" w:customStyle="1" w:styleId="92">
    <w:name w:val="Основной текст (9)"/>
    <w:basedOn w:val="a1"/>
    <w:link w:val="91"/>
    <w:rsid w:val="00D545C8"/>
    <w:pPr>
      <w:widowControl w:val="0"/>
      <w:spacing w:after="0" w:line="240" w:lineRule="auto"/>
    </w:pPr>
    <w:rPr>
      <w:rFonts w:ascii="Tahoma" w:eastAsia="Tahoma" w:hAnsi="Tahoma" w:cs="Tahoma"/>
      <w:color w:val="231E20"/>
      <w:sz w:val="16"/>
      <w:szCs w:val="16"/>
    </w:rPr>
  </w:style>
  <w:style w:type="character" w:customStyle="1" w:styleId="73">
    <w:name w:val="Основной текст (7)_"/>
    <w:link w:val="74"/>
    <w:rsid w:val="00D545C8"/>
    <w:rPr>
      <w:rFonts w:eastAsia="Times New Roman"/>
      <w:color w:val="231E20"/>
      <w:sz w:val="18"/>
      <w:szCs w:val="18"/>
    </w:rPr>
  </w:style>
  <w:style w:type="paragraph" w:customStyle="1" w:styleId="74">
    <w:name w:val="Основной текст (7)"/>
    <w:basedOn w:val="a1"/>
    <w:link w:val="73"/>
    <w:rsid w:val="00D545C8"/>
    <w:pPr>
      <w:widowControl w:val="0"/>
      <w:spacing w:after="0" w:line="276" w:lineRule="auto"/>
      <w:ind w:firstLine="160"/>
    </w:pPr>
    <w:rPr>
      <w:rFonts w:eastAsia="Times New Roman"/>
      <w:color w:val="231E20"/>
      <w:sz w:val="18"/>
      <w:szCs w:val="18"/>
    </w:rPr>
  </w:style>
  <w:style w:type="paragraph" w:customStyle="1" w:styleId="-">
    <w:name w:val="Основной текст-норм"/>
    <w:basedOn w:val="2d"/>
    <w:uiPriority w:val="99"/>
    <w:qFormat/>
    <w:rsid w:val="00D545C8"/>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D545C8"/>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1"/>
    <w:link w:val="HTML0"/>
    <w:uiPriority w:val="99"/>
    <w:semiHidden/>
    <w:unhideWhenUsed/>
    <w:rsid w:val="00D54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2"/>
    <w:link w:val="HTML"/>
    <w:uiPriority w:val="99"/>
    <w:semiHidden/>
    <w:rsid w:val="00D545C8"/>
    <w:rPr>
      <w:rFonts w:ascii="Consolas" w:eastAsia="Times New Roman" w:hAnsi="Consolas" w:cs="Consolas"/>
      <w:sz w:val="20"/>
      <w:szCs w:val="20"/>
      <w:lang w:eastAsia="ru-RU"/>
    </w:rPr>
  </w:style>
  <w:style w:type="numbering" w:customStyle="1" w:styleId="2">
    <w:name w:val="Текущий список2"/>
    <w:uiPriority w:val="99"/>
    <w:rsid w:val="00D545C8"/>
    <w:pPr>
      <w:numPr>
        <w:numId w:val="15"/>
      </w:numPr>
    </w:pPr>
  </w:style>
  <w:style w:type="numbering" w:customStyle="1" w:styleId="1">
    <w:name w:val="Текущий список1"/>
    <w:uiPriority w:val="99"/>
    <w:rsid w:val="00D545C8"/>
    <w:pPr>
      <w:numPr>
        <w:numId w:val="16"/>
      </w:numPr>
    </w:pPr>
  </w:style>
  <w:style w:type="table" w:customStyle="1" w:styleId="35">
    <w:name w:val="Сетка таблицы3"/>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1"/>
    <w:uiPriority w:val="99"/>
    <w:rsid w:val="00D545C8"/>
    <w:pPr>
      <w:autoSpaceDE w:val="0"/>
      <w:autoSpaceDN w:val="0"/>
      <w:adjustRightInd w:val="0"/>
      <w:spacing w:after="0" w:line="215" w:lineRule="atLeast"/>
      <w:textAlignment w:val="center"/>
    </w:pPr>
    <w:rPr>
      <w:rFonts w:ascii="TextBookC" w:eastAsia="Calibri" w:hAnsi="TextBookC" w:cs="TextBookC"/>
      <w:b/>
      <w:bCs/>
      <w:color w:val="000000"/>
      <w:sz w:val="18"/>
      <w:szCs w:val="18"/>
    </w:rPr>
  </w:style>
  <w:style w:type="paragraph" w:customStyle="1" w:styleId="12TABL-txt">
    <w:name w:val="12TABL-txt"/>
    <w:basedOn w:val="a1"/>
    <w:uiPriority w:val="99"/>
    <w:rsid w:val="00D545C8"/>
    <w:pPr>
      <w:autoSpaceDE w:val="0"/>
      <w:autoSpaceDN w:val="0"/>
      <w:adjustRightInd w:val="0"/>
      <w:spacing w:after="0" w:line="215" w:lineRule="atLeast"/>
      <w:textAlignment w:val="center"/>
    </w:pPr>
    <w:rPr>
      <w:rFonts w:ascii="TextBookC" w:eastAsia="Calibri" w:hAnsi="TextBookC" w:cs="TextBookC"/>
      <w:color w:val="000000"/>
      <w:sz w:val="18"/>
      <w:szCs w:val="18"/>
    </w:rPr>
  </w:style>
  <w:style w:type="paragraph" w:customStyle="1" w:styleId="1d">
    <w:name w:val="Заголовок №1"/>
    <w:basedOn w:val="a1"/>
    <w:link w:val="affff7"/>
    <w:qFormat/>
    <w:rsid w:val="00D545C8"/>
    <w:pPr>
      <w:widowControl w:val="0"/>
      <w:shd w:val="clear" w:color="auto" w:fill="FFFFFF"/>
      <w:spacing w:after="0" w:line="480" w:lineRule="exact"/>
      <w:ind w:hanging="1260"/>
      <w:outlineLvl w:val="0"/>
    </w:pPr>
    <w:rPr>
      <w:rFonts w:ascii="Times New Roman" w:hAnsi="Times New Roman"/>
    </w:rPr>
  </w:style>
  <w:style w:type="character" w:customStyle="1" w:styleId="55">
    <w:name w:val="Основной текст (5)_"/>
    <w:link w:val="56"/>
    <w:qFormat/>
    <w:rsid w:val="00D545C8"/>
    <w:rPr>
      <w:rFonts w:ascii="Times New Roman" w:eastAsia="Times New Roman" w:hAnsi="Times New Roman"/>
      <w:i/>
      <w:iCs/>
      <w:sz w:val="28"/>
      <w:szCs w:val="28"/>
      <w:shd w:val="clear" w:color="auto" w:fill="FFFFFF"/>
    </w:rPr>
  </w:style>
  <w:style w:type="paragraph" w:customStyle="1" w:styleId="56">
    <w:name w:val="Основной текст (5)"/>
    <w:basedOn w:val="a1"/>
    <w:link w:val="55"/>
    <w:qFormat/>
    <w:rsid w:val="00D545C8"/>
    <w:pPr>
      <w:widowControl w:val="0"/>
      <w:shd w:val="clear" w:color="auto" w:fill="FFFFFF"/>
      <w:spacing w:after="0" w:line="480" w:lineRule="exact"/>
      <w:ind w:firstLine="300"/>
      <w:jc w:val="both"/>
    </w:pPr>
    <w:rPr>
      <w:rFonts w:ascii="Times New Roman" w:eastAsia="Times New Roman" w:hAnsi="Times New Roman"/>
      <w:i/>
      <w:iCs/>
      <w:sz w:val="28"/>
      <w:szCs w:val="28"/>
    </w:rPr>
  </w:style>
  <w:style w:type="character" w:customStyle="1" w:styleId="2f1">
    <w:name w:val="Заголовок №2_"/>
    <w:link w:val="2f2"/>
    <w:rsid w:val="00D545C8"/>
    <w:rPr>
      <w:rFonts w:ascii="Times New Roman" w:eastAsia="Times New Roman" w:hAnsi="Times New Roman"/>
      <w:b/>
      <w:bCs/>
      <w:sz w:val="28"/>
      <w:szCs w:val="28"/>
    </w:rPr>
  </w:style>
  <w:style w:type="paragraph" w:customStyle="1" w:styleId="2f2">
    <w:name w:val="Заголовок №2"/>
    <w:basedOn w:val="a1"/>
    <w:link w:val="2f1"/>
    <w:rsid w:val="00D545C8"/>
    <w:pPr>
      <w:widowControl w:val="0"/>
      <w:spacing w:after="0" w:line="312" w:lineRule="auto"/>
      <w:ind w:firstLine="720"/>
      <w:outlineLvl w:val="1"/>
    </w:pPr>
    <w:rPr>
      <w:rFonts w:ascii="Times New Roman" w:eastAsia="Times New Roman" w:hAnsi="Times New Roman"/>
      <w:b/>
      <w:bCs/>
      <w:sz w:val="28"/>
      <w:szCs w:val="28"/>
    </w:rPr>
  </w:style>
  <w:style w:type="character" w:styleId="afffffb">
    <w:name w:val="Emphasis"/>
    <w:uiPriority w:val="20"/>
    <w:qFormat/>
    <w:rsid w:val="00D545C8"/>
    <w:rPr>
      <w:i/>
      <w:iCs/>
    </w:rPr>
  </w:style>
  <w:style w:type="character" w:customStyle="1" w:styleId="44">
    <w:name w:val="Основной текст (4)_"/>
    <w:link w:val="45"/>
    <w:qFormat/>
    <w:rsid w:val="00D545C8"/>
    <w:rPr>
      <w:rFonts w:ascii="Times New Roman" w:eastAsia="Times New Roman" w:hAnsi="Times New Roman"/>
      <w:b/>
      <w:bCs/>
      <w:sz w:val="28"/>
      <w:szCs w:val="28"/>
      <w:shd w:val="clear" w:color="auto" w:fill="FFFFFF"/>
    </w:rPr>
  </w:style>
  <w:style w:type="paragraph" w:customStyle="1" w:styleId="45">
    <w:name w:val="Основной текст (4)"/>
    <w:basedOn w:val="a1"/>
    <w:link w:val="44"/>
    <w:qFormat/>
    <w:rsid w:val="00D545C8"/>
    <w:pPr>
      <w:widowControl w:val="0"/>
      <w:shd w:val="clear" w:color="auto" w:fill="FFFFFF"/>
      <w:spacing w:after="0" w:line="480" w:lineRule="exact"/>
    </w:pPr>
    <w:rPr>
      <w:rFonts w:ascii="Times New Roman" w:eastAsia="Times New Roman" w:hAnsi="Times New Roman"/>
      <w:b/>
      <w:bCs/>
      <w:sz w:val="28"/>
      <w:szCs w:val="28"/>
    </w:rPr>
  </w:style>
  <w:style w:type="paragraph" w:customStyle="1" w:styleId="pboth">
    <w:name w:val="pboth"/>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6">
    <w:name w:val="Сетка таблицы4"/>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
    <w:name w:val="Сетка таблицы9"/>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3"/>
    <w:rsid w:val="00D545C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D545C8"/>
    <w:pPr>
      <w:widowControl w:val="0"/>
      <w:autoSpaceDE w:val="0"/>
      <w:autoSpaceDN w:val="0"/>
      <w:spacing w:after="0" w:line="240" w:lineRule="auto"/>
    </w:pPr>
    <w:rPr>
      <w:rFonts w:ascii="Calibri" w:eastAsia="Times New Roman" w:hAnsi="Calibri" w:cs="Calibri"/>
      <w:b/>
      <w:lang w:eastAsia="ru-RU"/>
    </w:rPr>
  </w:style>
  <w:style w:type="paragraph" w:customStyle="1" w:styleId="1f6">
    <w:name w:val="Верхний колонтитул1"/>
    <w:basedOn w:val="a1"/>
    <w:next w:val="a7"/>
    <w:uiPriority w:val="99"/>
    <w:unhideWhenUsed/>
    <w:rsid w:val="00D545C8"/>
    <w:pPr>
      <w:tabs>
        <w:tab w:val="center" w:pos="4677"/>
        <w:tab w:val="right" w:pos="9355"/>
      </w:tabs>
      <w:spacing w:after="0" w:line="240" w:lineRule="auto"/>
    </w:pPr>
    <w:rPr>
      <w:rFonts w:ascii="Calibri" w:eastAsia="Times New Roman" w:hAnsi="Calibri" w:cs="Times New Roman"/>
      <w:lang w:eastAsia="ru-RU"/>
    </w:rPr>
  </w:style>
  <w:style w:type="paragraph" w:customStyle="1" w:styleId="1f7">
    <w:name w:val="Нижний колонтитул1"/>
    <w:basedOn w:val="a1"/>
    <w:next w:val="a9"/>
    <w:uiPriority w:val="99"/>
    <w:unhideWhenUsed/>
    <w:rsid w:val="00D545C8"/>
    <w:pPr>
      <w:tabs>
        <w:tab w:val="center" w:pos="4677"/>
        <w:tab w:val="right" w:pos="9355"/>
      </w:tabs>
      <w:spacing w:after="0" w:line="240" w:lineRule="auto"/>
    </w:pPr>
    <w:rPr>
      <w:rFonts w:ascii="Calibri" w:eastAsia="Times New Roman" w:hAnsi="Calibri" w:cs="Times New Roman"/>
      <w:lang w:eastAsia="ru-RU"/>
    </w:rPr>
  </w:style>
  <w:style w:type="character" w:customStyle="1" w:styleId="1f8">
    <w:name w:val="Верхний колонтитул Знак1"/>
    <w:uiPriority w:val="99"/>
    <w:semiHidden/>
    <w:rsid w:val="00D545C8"/>
  </w:style>
  <w:style w:type="character" w:customStyle="1" w:styleId="1f9">
    <w:name w:val="Нижний колонтитул Знак1"/>
    <w:uiPriority w:val="99"/>
    <w:semiHidden/>
    <w:rsid w:val="00D545C8"/>
  </w:style>
  <w:style w:type="table" w:customStyle="1" w:styleId="190">
    <w:name w:val="Сетка таблицы19"/>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D545C8"/>
    <w:rPr>
      <w:rFonts w:ascii="Times New Roman" w:eastAsia="Times New Roman" w:hAnsi="Times New Roman"/>
      <w:sz w:val="26"/>
      <w:szCs w:val="26"/>
      <w:shd w:val="clear" w:color="auto" w:fill="FFFFFF"/>
    </w:rPr>
  </w:style>
  <w:style w:type="paragraph" w:customStyle="1" w:styleId="Bodytext40">
    <w:name w:val="Body text (4)"/>
    <w:basedOn w:val="a1"/>
    <w:link w:val="Bodytext4"/>
    <w:rsid w:val="00D545C8"/>
    <w:pPr>
      <w:shd w:val="clear" w:color="auto" w:fill="FFFFFF"/>
      <w:spacing w:before="300" w:after="240" w:line="328" w:lineRule="exact"/>
    </w:pPr>
    <w:rPr>
      <w:rFonts w:ascii="Times New Roman" w:eastAsia="Times New Roman" w:hAnsi="Times New Roman"/>
      <w:sz w:val="26"/>
      <w:szCs w:val="26"/>
    </w:rPr>
  </w:style>
  <w:style w:type="paragraph" w:customStyle="1" w:styleId="ParaAttribute30">
    <w:name w:val="ParaAttribute30"/>
    <w:rsid w:val="00D545C8"/>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D545C8"/>
    <w:rPr>
      <w:rFonts w:ascii="Times New Roman" w:eastAsia="Times New Roman"/>
      <w:i/>
      <w:sz w:val="28"/>
    </w:rPr>
  </w:style>
  <w:style w:type="paragraph" w:customStyle="1" w:styleId="ParaAttribute38">
    <w:name w:val="ParaAttribute38"/>
    <w:rsid w:val="00D545C8"/>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D545C8"/>
    <w:rPr>
      <w:rFonts w:ascii="Times New Roman" w:eastAsia="Times New Roman"/>
      <w:i/>
      <w:sz w:val="28"/>
      <w:u w:val="single"/>
    </w:rPr>
  </w:style>
  <w:style w:type="character" w:customStyle="1" w:styleId="CharAttribute502">
    <w:name w:val="CharAttribute502"/>
    <w:rsid w:val="00D545C8"/>
    <w:rPr>
      <w:rFonts w:ascii="Times New Roman" w:eastAsia="Times New Roman"/>
      <w:i/>
      <w:sz w:val="28"/>
    </w:rPr>
  </w:style>
  <w:style w:type="character" w:customStyle="1" w:styleId="CharAttribute511">
    <w:name w:val="CharAttribute511"/>
    <w:uiPriority w:val="99"/>
    <w:rsid w:val="00D545C8"/>
    <w:rPr>
      <w:rFonts w:ascii="Times New Roman" w:eastAsia="Times New Roman"/>
      <w:sz w:val="28"/>
    </w:rPr>
  </w:style>
  <w:style w:type="character" w:customStyle="1" w:styleId="CharAttribute512">
    <w:name w:val="CharAttribute512"/>
    <w:rsid w:val="00D545C8"/>
    <w:rPr>
      <w:rFonts w:ascii="Times New Roman" w:eastAsia="Times New Roman"/>
      <w:sz w:val="28"/>
    </w:rPr>
  </w:style>
  <w:style w:type="character" w:customStyle="1" w:styleId="CharAttribute3">
    <w:name w:val="CharAttribute3"/>
    <w:rsid w:val="00D545C8"/>
    <w:rPr>
      <w:rFonts w:ascii="Times New Roman" w:eastAsia="Batang" w:hAnsi="Batang"/>
      <w:sz w:val="28"/>
    </w:rPr>
  </w:style>
  <w:style w:type="character" w:customStyle="1" w:styleId="CharAttribute1">
    <w:name w:val="CharAttribute1"/>
    <w:rsid w:val="00D545C8"/>
    <w:rPr>
      <w:rFonts w:ascii="Times New Roman" w:eastAsia="Gulim" w:hAnsi="Gulim"/>
      <w:sz w:val="28"/>
    </w:rPr>
  </w:style>
  <w:style w:type="character" w:customStyle="1" w:styleId="CharAttribute0">
    <w:name w:val="CharAttribute0"/>
    <w:rsid w:val="00D545C8"/>
    <w:rPr>
      <w:rFonts w:ascii="Times New Roman" w:eastAsia="Times New Roman" w:hAnsi="Times New Roman"/>
      <w:sz w:val="28"/>
    </w:rPr>
  </w:style>
  <w:style w:type="character" w:customStyle="1" w:styleId="CharAttribute2">
    <w:name w:val="CharAttribute2"/>
    <w:rsid w:val="00D545C8"/>
    <w:rPr>
      <w:rFonts w:ascii="Times New Roman" w:eastAsia="Batang" w:hAnsi="Batang"/>
      <w:color w:val="00000A"/>
      <w:sz w:val="28"/>
    </w:rPr>
  </w:style>
  <w:style w:type="paragraph" w:styleId="36">
    <w:name w:val="Body Text Indent 3"/>
    <w:basedOn w:val="a1"/>
    <w:link w:val="37"/>
    <w:unhideWhenUsed/>
    <w:rsid w:val="00D545C8"/>
    <w:pPr>
      <w:spacing w:before="64" w:after="120" w:line="240" w:lineRule="auto"/>
      <w:ind w:left="283" w:right="816"/>
      <w:jc w:val="both"/>
    </w:pPr>
    <w:rPr>
      <w:rFonts w:ascii="Calibri" w:eastAsia="Calibri" w:hAnsi="Calibri" w:cs="Times New Roman"/>
      <w:sz w:val="16"/>
      <w:szCs w:val="16"/>
      <w:lang w:val="x-none"/>
    </w:rPr>
  </w:style>
  <w:style w:type="character" w:customStyle="1" w:styleId="37">
    <w:name w:val="Основной текст с отступом 3 Знак"/>
    <w:basedOn w:val="a2"/>
    <w:link w:val="36"/>
    <w:rsid w:val="00D545C8"/>
    <w:rPr>
      <w:rFonts w:ascii="Calibri" w:eastAsia="Calibri" w:hAnsi="Calibri" w:cs="Times New Roman"/>
      <w:sz w:val="16"/>
      <w:szCs w:val="16"/>
      <w:lang w:val="x-none"/>
    </w:rPr>
  </w:style>
  <w:style w:type="character" w:customStyle="1" w:styleId="CharAttribute504">
    <w:name w:val="CharAttribute504"/>
    <w:rsid w:val="00D545C8"/>
    <w:rPr>
      <w:rFonts w:ascii="Times New Roman" w:eastAsia="Times New Roman"/>
      <w:sz w:val="28"/>
    </w:rPr>
  </w:style>
  <w:style w:type="paragraph" w:customStyle="1" w:styleId="213">
    <w:name w:val="Основной текст 21"/>
    <w:basedOn w:val="a1"/>
    <w:rsid w:val="00D545C8"/>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c">
    <w:name w:val="Block Text"/>
    <w:basedOn w:val="a1"/>
    <w:rsid w:val="00D545C8"/>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D545C8"/>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D545C8"/>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D545C8"/>
    <w:rPr>
      <w:rFonts w:ascii="Times New Roman" w:eastAsia="Times New Roman"/>
      <w:sz w:val="28"/>
    </w:rPr>
  </w:style>
  <w:style w:type="character" w:customStyle="1" w:styleId="CharAttribute269">
    <w:name w:val="CharAttribute269"/>
    <w:rsid w:val="00D545C8"/>
    <w:rPr>
      <w:rFonts w:ascii="Times New Roman" w:eastAsia="Times New Roman"/>
      <w:i/>
      <w:sz w:val="28"/>
    </w:rPr>
  </w:style>
  <w:style w:type="character" w:customStyle="1" w:styleId="CharAttribute271">
    <w:name w:val="CharAttribute271"/>
    <w:rsid w:val="00D545C8"/>
    <w:rPr>
      <w:rFonts w:ascii="Times New Roman" w:eastAsia="Times New Roman"/>
      <w:b/>
      <w:sz w:val="28"/>
    </w:rPr>
  </w:style>
  <w:style w:type="character" w:customStyle="1" w:styleId="CharAttribute272">
    <w:name w:val="CharAttribute272"/>
    <w:rsid w:val="00D545C8"/>
    <w:rPr>
      <w:rFonts w:ascii="Times New Roman" w:eastAsia="Times New Roman"/>
      <w:sz w:val="28"/>
    </w:rPr>
  </w:style>
  <w:style w:type="character" w:customStyle="1" w:styleId="CharAttribute273">
    <w:name w:val="CharAttribute273"/>
    <w:rsid w:val="00D545C8"/>
    <w:rPr>
      <w:rFonts w:ascii="Times New Roman" w:eastAsia="Times New Roman"/>
      <w:sz w:val="28"/>
    </w:rPr>
  </w:style>
  <w:style w:type="character" w:customStyle="1" w:styleId="CharAttribute274">
    <w:name w:val="CharAttribute274"/>
    <w:rsid w:val="00D545C8"/>
    <w:rPr>
      <w:rFonts w:ascii="Times New Roman" w:eastAsia="Times New Roman"/>
      <w:sz w:val="28"/>
    </w:rPr>
  </w:style>
  <w:style w:type="character" w:customStyle="1" w:styleId="CharAttribute275">
    <w:name w:val="CharAttribute275"/>
    <w:rsid w:val="00D545C8"/>
    <w:rPr>
      <w:rFonts w:ascii="Times New Roman" w:eastAsia="Times New Roman"/>
      <w:b/>
      <w:i/>
      <w:sz w:val="28"/>
    </w:rPr>
  </w:style>
  <w:style w:type="character" w:customStyle="1" w:styleId="CharAttribute276">
    <w:name w:val="CharAttribute276"/>
    <w:rsid w:val="00D545C8"/>
    <w:rPr>
      <w:rFonts w:ascii="Times New Roman" w:eastAsia="Times New Roman"/>
      <w:sz w:val="28"/>
    </w:rPr>
  </w:style>
  <w:style w:type="character" w:customStyle="1" w:styleId="CharAttribute277">
    <w:name w:val="CharAttribute277"/>
    <w:rsid w:val="00D545C8"/>
    <w:rPr>
      <w:rFonts w:ascii="Times New Roman" w:eastAsia="Times New Roman"/>
      <w:b/>
      <w:i/>
      <w:color w:val="00000A"/>
      <w:sz w:val="28"/>
    </w:rPr>
  </w:style>
  <w:style w:type="character" w:customStyle="1" w:styleId="CharAttribute278">
    <w:name w:val="CharAttribute278"/>
    <w:rsid w:val="00D545C8"/>
    <w:rPr>
      <w:rFonts w:ascii="Times New Roman" w:eastAsia="Times New Roman"/>
      <w:color w:val="00000A"/>
      <w:sz w:val="28"/>
    </w:rPr>
  </w:style>
  <w:style w:type="character" w:customStyle="1" w:styleId="CharAttribute279">
    <w:name w:val="CharAttribute279"/>
    <w:rsid w:val="00D545C8"/>
    <w:rPr>
      <w:rFonts w:ascii="Times New Roman" w:eastAsia="Times New Roman"/>
      <w:color w:val="00000A"/>
      <w:sz w:val="28"/>
    </w:rPr>
  </w:style>
  <w:style w:type="character" w:customStyle="1" w:styleId="CharAttribute280">
    <w:name w:val="CharAttribute280"/>
    <w:rsid w:val="00D545C8"/>
    <w:rPr>
      <w:rFonts w:ascii="Times New Roman" w:eastAsia="Times New Roman"/>
      <w:color w:val="00000A"/>
      <w:sz w:val="28"/>
    </w:rPr>
  </w:style>
  <w:style w:type="character" w:customStyle="1" w:styleId="CharAttribute281">
    <w:name w:val="CharAttribute281"/>
    <w:rsid w:val="00D545C8"/>
    <w:rPr>
      <w:rFonts w:ascii="Times New Roman" w:eastAsia="Times New Roman"/>
      <w:color w:val="00000A"/>
      <w:sz w:val="28"/>
    </w:rPr>
  </w:style>
  <w:style w:type="character" w:customStyle="1" w:styleId="CharAttribute282">
    <w:name w:val="CharAttribute282"/>
    <w:rsid w:val="00D545C8"/>
    <w:rPr>
      <w:rFonts w:ascii="Times New Roman" w:eastAsia="Times New Roman"/>
      <w:color w:val="00000A"/>
      <w:sz w:val="28"/>
    </w:rPr>
  </w:style>
  <w:style w:type="character" w:customStyle="1" w:styleId="CharAttribute283">
    <w:name w:val="CharAttribute283"/>
    <w:rsid w:val="00D545C8"/>
    <w:rPr>
      <w:rFonts w:ascii="Times New Roman" w:eastAsia="Times New Roman"/>
      <w:i/>
      <w:color w:val="00000A"/>
      <w:sz w:val="28"/>
    </w:rPr>
  </w:style>
  <w:style w:type="character" w:customStyle="1" w:styleId="CharAttribute284">
    <w:name w:val="CharAttribute284"/>
    <w:rsid w:val="00D545C8"/>
    <w:rPr>
      <w:rFonts w:ascii="Times New Roman" w:eastAsia="Times New Roman"/>
      <w:sz w:val="28"/>
    </w:rPr>
  </w:style>
  <w:style w:type="character" w:customStyle="1" w:styleId="CharAttribute285">
    <w:name w:val="CharAttribute285"/>
    <w:rsid w:val="00D545C8"/>
    <w:rPr>
      <w:rFonts w:ascii="Times New Roman" w:eastAsia="Times New Roman"/>
      <w:sz w:val="28"/>
    </w:rPr>
  </w:style>
  <w:style w:type="character" w:customStyle="1" w:styleId="CharAttribute286">
    <w:name w:val="CharAttribute286"/>
    <w:rsid w:val="00D545C8"/>
    <w:rPr>
      <w:rFonts w:ascii="Times New Roman" w:eastAsia="Times New Roman"/>
      <w:sz w:val="28"/>
    </w:rPr>
  </w:style>
  <w:style w:type="character" w:customStyle="1" w:styleId="CharAttribute287">
    <w:name w:val="CharAttribute287"/>
    <w:rsid w:val="00D545C8"/>
    <w:rPr>
      <w:rFonts w:ascii="Times New Roman" w:eastAsia="Times New Roman"/>
      <w:sz w:val="28"/>
    </w:rPr>
  </w:style>
  <w:style w:type="character" w:customStyle="1" w:styleId="CharAttribute288">
    <w:name w:val="CharAttribute288"/>
    <w:rsid w:val="00D545C8"/>
    <w:rPr>
      <w:rFonts w:ascii="Times New Roman" w:eastAsia="Times New Roman"/>
      <w:sz w:val="28"/>
    </w:rPr>
  </w:style>
  <w:style w:type="character" w:customStyle="1" w:styleId="CharAttribute289">
    <w:name w:val="CharAttribute289"/>
    <w:rsid w:val="00D545C8"/>
    <w:rPr>
      <w:rFonts w:ascii="Times New Roman" w:eastAsia="Times New Roman"/>
      <w:sz w:val="28"/>
    </w:rPr>
  </w:style>
  <w:style w:type="character" w:customStyle="1" w:styleId="CharAttribute290">
    <w:name w:val="CharAttribute290"/>
    <w:rsid w:val="00D545C8"/>
    <w:rPr>
      <w:rFonts w:ascii="Times New Roman" w:eastAsia="Times New Roman"/>
      <w:sz w:val="28"/>
    </w:rPr>
  </w:style>
  <w:style w:type="character" w:customStyle="1" w:styleId="CharAttribute291">
    <w:name w:val="CharAttribute291"/>
    <w:rsid w:val="00D545C8"/>
    <w:rPr>
      <w:rFonts w:ascii="Times New Roman" w:eastAsia="Times New Roman"/>
      <w:sz w:val="28"/>
    </w:rPr>
  </w:style>
  <w:style w:type="character" w:customStyle="1" w:styleId="CharAttribute292">
    <w:name w:val="CharAttribute292"/>
    <w:rsid w:val="00D545C8"/>
    <w:rPr>
      <w:rFonts w:ascii="Times New Roman" w:eastAsia="Times New Roman"/>
      <w:sz w:val="28"/>
    </w:rPr>
  </w:style>
  <w:style w:type="character" w:customStyle="1" w:styleId="CharAttribute293">
    <w:name w:val="CharAttribute293"/>
    <w:rsid w:val="00D545C8"/>
    <w:rPr>
      <w:rFonts w:ascii="Times New Roman" w:eastAsia="Times New Roman"/>
      <w:sz w:val="28"/>
    </w:rPr>
  </w:style>
  <w:style w:type="character" w:customStyle="1" w:styleId="CharAttribute294">
    <w:name w:val="CharAttribute294"/>
    <w:rsid w:val="00D545C8"/>
    <w:rPr>
      <w:rFonts w:ascii="Times New Roman" w:eastAsia="Times New Roman"/>
      <w:sz w:val="28"/>
    </w:rPr>
  </w:style>
  <w:style w:type="character" w:customStyle="1" w:styleId="CharAttribute295">
    <w:name w:val="CharAttribute295"/>
    <w:rsid w:val="00D545C8"/>
    <w:rPr>
      <w:rFonts w:ascii="Times New Roman" w:eastAsia="Times New Roman"/>
      <w:sz w:val="28"/>
    </w:rPr>
  </w:style>
  <w:style w:type="character" w:customStyle="1" w:styleId="CharAttribute296">
    <w:name w:val="CharAttribute296"/>
    <w:rsid w:val="00D545C8"/>
    <w:rPr>
      <w:rFonts w:ascii="Times New Roman" w:eastAsia="Times New Roman"/>
      <w:sz w:val="28"/>
    </w:rPr>
  </w:style>
  <w:style w:type="character" w:customStyle="1" w:styleId="CharAttribute297">
    <w:name w:val="CharAttribute297"/>
    <w:rsid w:val="00D545C8"/>
    <w:rPr>
      <w:rFonts w:ascii="Times New Roman" w:eastAsia="Times New Roman"/>
      <w:sz w:val="28"/>
    </w:rPr>
  </w:style>
  <w:style w:type="character" w:customStyle="1" w:styleId="CharAttribute298">
    <w:name w:val="CharAttribute298"/>
    <w:rsid w:val="00D545C8"/>
    <w:rPr>
      <w:rFonts w:ascii="Times New Roman" w:eastAsia="Times New Roman"/>
      <w:sz w:val="28"/>
    </w:rPr>
  </w:style>
  <w:style w:type="character" w:customStyle="1" w:styleId="CharAttribute299">
    <w:name w:val="CharAttribute299"/>
    <w:rsid w:val="00D545C8"/>
    <w:rPr>
      <w:rFonts w:ascii="Times New Roman" w:eastAsia="Times New Roman"/>
      <w:sz w:val="28"/>
    </w:rPr>
  </w:style>
  <w:style w:type="character" w:customStyle="1" w:styleId="CharAttribute300">
    <w:name w:val="CharAttribute300"/>
    <w:rsid w:val="00D545C8"/>
    <w:rPr>
      <w:rFonts w:ascii="Times New Roman" w:eastAsia="Times New Roman"/>
      <w:color w:val="00000A"/>
      <w:sz w:val="28"/>
    </w:rPr>
  </w:style>
  <w:style w:type="character" w:customStyle="1" w:styleId="CharAttribute301">
    <w:name w:val="CharAttribute301"/>
    <w:rsid w:val="00D545C8"/>
    <w:rPr>
      <w:rFonts w:ascii="Times New Roman" w:eastAsia="Times New Roman"/>
      <w:color w:val="00000A"/>
      <w:sz w:val="28"/>
    </w:rPr>
  </w:style>
  <w:style w:type="character" w:customStyle="1" w:styleId="CharAttribute303">
    <w:name w:val="CharAttribute303"/>
    <w:rsid w:val="00D545C8"/>
    <w:rPr>
      <w:rFonts w:ascii="Times New Roman" w:eastAsia="Times New Roman"/>
      <w:b/>
      <w:sz w:val="28"/>
    </w:rPr>
  </w:style>
  <w:style w:type="character" w:customStyle="1" w:styleId="CharAttribute304">
    <w:name w:val="CharAttribute304"/>
    <w:rsid w:val="00D545C8"/>
    <w:rPr>
      <w:rFonts w:ascii="Times New Roman" w:eastAsia="Times New Roman"/>
      <w:sz w:val="28"/>
    </w:rPr>
  </w:style>
  <w:style w:type="character" w:customStyle="1" w:styleId="CharAttribute305">
    <w:name w:val="CharAttribute305"/>
    <w:rsid w:val="00D545C8"/>
    <w:rPr>
      <w:rFonts w:ascii="Times New Roman" w:eastAsia="Times New Roman"/>
      <w:sz w:val="28"/>
    </w:rPr>
  </w:style>
  <w:style w:type="character" w:customStyle="1" w:styleId="CharAttribute306">
    <w:name w:val="CharAttribute306"/>
    <w:rsid w:val="00D545C8"/>
    <w:rPr>
      <w:rFonts w:ascii="Times New Roman" w:eastAsia="Times New Roman"/>
      <w:sz w:val="28"/>
    </w:rPr>
  </w:style>
  <w:style w:type="character" w:customStyle="1" w:styleId="CharAttribute307">
    <w:name w:val="CharAttribute307"/>
    <w:rsid w:val="00D545C8"/>
    <w:rPr>
      <w:rFonts w:ascii="Times New Roman" w:eastAsia="Times New Roman"/>
      <w:sz w:val="28"/>
    </w:rPr>
  </w:style>
  <w:style w:type="character" w:customStyle="1" w:styleId="CharAttribute308">
    <w:name w:val="CharAttribute308"/>
    <w:rsid w:val="00D545C8"/>
    <w:rPr>
      <w:rFonts w:ascii="Times New Roman" w:eastAsia="Times New Roman"/>
      <w:sz w:val="28"/>
    </w:rPr>
  </w:style>
  <w:style w:type="character" w:customStyle="1" w:styleId="CharAttribute309">
    <w:name w:val="CharAttribute309"/>
    <w:rsid w:val="00D545C8"/>
    <w:rPr>
      <w:rFonts w:ascii="Times New Roman" w:eastAsia="Times New Roman"/>
      <w:sz w:val="28"/>
    </w:rPr>
  </w:style>
  <w:style w:type="character" w:customStyle="1" w:styleId="CharAttribute310">
    <w:name w:val="CharAttribute310"/>
    <w:rsid w:val="00D545C8"/>
    <w:rPr>
      <w:rFonts w:ascii="Times New Roman" w:eastAsia="Times New Roman"/>
      <w:sz w:val="28"/>
    </w:rPr>
  </w:style>
  <w:style w:type="character" w:customStyle="1" w:styleId="CharAttribute311">
    <w:name w:val="CharAttribute311"/>
    <w:rsid w:val="00D545C8"/>
    <w:rPr>
      <w:rFonts w:ascii="Times New Roman" w:eastAsia="Times New Roman"/>
      <w:sz w:val="28"/>
    </w:rPr>
  </w:style>
  <w:style w:type="character" w:customStyle="1" w:styleId="CharAttribute312">
    <w:name w:val="CharAttribute312"/>
    <w:rsid w:val="00D545C8"/>
    <w:rPr>
      <w:rFonts w:ascii="Times New Roman" w:eastAsia="Times New Roman"/>
      <w:sz w:val="28"/>
    </w:rPr>
  </w:style>
  <w:style w:type="character" w:customStyle="1" w:styleId="CharAttribute313">
    <w:name w:val="CharAttribute313"/>
    <w:rsid w:val="00D545C8"/>
    <w:rPr>
      <w:rFonts w:ascii="Times New Roman" w:eastAsia="Times New Roman"/>
      <w:sz w:val="28"/>
    </w:rPr>
  </w:style>
  <w:style w:type="character" w:customStyle="1" w:styleId="CharAttribute314">
    <w:name w:val="CharAttribute314"/>
    <w:rsid w:val="00D545C8"/>
    <w:rPr>
      <w:rFonts w:ascii="Times New Roman" w:eastAsia="Times New Roman"/>
      <w:sz w:val="28"/>
    </w:rPr>
  </w:style>
  <w:style w:type="character" w:customStyle="1" w:styleId="CharAttribute315">
    <w:name w:val="CharAttribute315"/>
    <w:rsid w:val="00D545C8"/>
    <w:rPr>
      <w:rFonts w:ascii="Times New Roman" w:eastAsia="Times New Roman"/>
      <w:sz w:val="28"/>
    </w:rPr>
  </w:style>
  <w:style w:type="character" w:customStyle="1" w:styleId="CharAttribute316">
    <w:name w:val="CharAttribute316"/>
    <w:rsid w:val="00D545C8"/>
    <w:rPr>
      <w:rFonts w:ascii="Times New Roman" w:eastAsia="Times New Roman"/>
      <w:sz w:val="28"/>
    </w:rPr>
  </w:style>
  <w:style w:type="character" w:customStyle="1" w:styleId="CharAttribute317">
    <w:name w:val="CharAttribute317"/>
    <w:rsid w:val="00D545C8"/>
    <w:rPr>
      <w:rFonts w:ascii="Times New Roman" w:eastAsia="Times New Roman"/>
      <w:sz w:val="28"/>
    </w:rPr>
  </w:style>
  <w:style w:type="character" w:customStyle="1" w:styleId="CharAttribute318">
    <w:name w:val="CharAttribute318"/>
    <w:rsid w:val="00D545C8"/>
    <w:rPr>
      <w:rFonts w:ascii="Times New Roman" w:eastAsia="Times New Roman"/>
      <w:sz w:val="28"/>
    </w:rPr>
  </w:style>
  <w:style w:type="character" w:customStyle="1" w:styleId="CharAttribute319">
    <w:name w:val="CharAttribute319"/>
    <w:rsid w:val="00D545C8"/>
    <w:rPr>
      <w:rFonts w:ascii="Times New Roman" w:eastAsia="Times New Roman"/>
      <w:sz w:val="28"/>
    </w:rPr>
  </w:style>
  <w:style w:type="character" w:customStyle="1" w:styleId="CharAttribute320">
    <w:name w:val="CharAttribute320"/>
    <w:rsid w:val="00D545C8"/>
    <w:rPr>
      <w:rFonts w:ascii="Times New Roman" w:eastAsia="Times New Roman"/>
      <w:sz w:val="28"/>
    </w:rPr>
  </w:style>
  <w:style w:type="character" w:customStyle="1" w:styleId="CharAttribute321">
    <w:name w:val="CharAttribute321"/>
    <w:rsid w:val="00D545C8"/>
    <w:rPr>
      <w:rFonts w:ascii="Times New Roman" w:eastAsia="Times New Roman"/>
      <w:sz w:val="28"/>
    </w:rPr>
  </w:style>
  <w:style w:type="character" w:customStyle="1" w:styleId="CharAttribute322">
    <w:name w:val="CharAttribute322"/>
    <w:rsid w:val="00D545C8"/>
    <w:rPr>
      <w:rFonts w:ascii="Times New Roman" w:eastAsia="Times New Roman"/>
      <w:sz w:val="28"/>
    </w:rPr>
  </w:style>
  <w:style w:type="character" w:customStyle="1" w:styleId="CharAttribute323">
    <w:name w:val="CharAttribute323"/>
    <w:rsid w:val="00D545C8"/>
    <w:rPr>
      <w:rFonts w:ascii="Times New Roman" w:eastAsia="Times New Roman"/>
      <w:sz w:val="28"/>
    </w:rPr>
  </w:style>
  <w:style w:type="character" w:customStyle="1" w:styleId="CharAttribute324">
    <w:name w:val="CharAttribute324"/>
    <w:rsid w:val="00D545C8"/>
    <w:rPr>
      <w:rFonts w:ascii="Times New Roman" w:eastAsia="Times New Roman"/>
      <w:sz w:val="28"/>
    </w:rPr>
  </w:style>
  <w:style w:type="character" w:customStyle="1" w:styleId="CharAttribute325">
    <w:name w:val="CharAttribute325"/>
    <w:rsid w:val="00D545C8"/>
    <w:rPr>
      <w:rFonts w:ascii="Times New Roman" w:eastAsia="Times New Roman"/>
      <w:sz w:val="28"/>
    </w:rPr>
  </w:style>
  <w:style w:type="character" w:customStyle="1" w:styleId="CharAttribute326">
    <w:name w:val="CharAttribute326"/>
    <w:rsid w:val="00D545C8"/>
    <w:rPr>
      <w:rFonts w:ascii="Times New Roman" w:eastAsia="Times New Roman"/>
      <w:sz w:val="28"/>
    </w:rPr>
  </w:style>
  <w:style w:type="character" w:customStyle="1" w:styleId="CharAttribute327">
    <w:name w:val="CharAttribute327"/>
    <w:rsid w:val="00D545C8"/>
    <w:rPr>
      <w:rFonts w:ascii="Times New Roman" w:eastAsia="Times New Roman"/>
      <w:sz w:val="28"/>
    </w:rPr>
  </w:style>
  <w:style w:type="character" w:customStyle="1" w:styleId="CharAttribute328">
    <w:name w:val="CharAttribute328"/>
    <w:rsid w:val="00D545C8"/>
    <w:rPr>
      <w:rFonts w:ascii="Times New Roman" w:eastAsia="Times New Roman"/>
      <w:sz w:val="28"/>
    </w:rPr>
  </w:style>
  <w:style w:type="character" w:customStyle="1" w:styleId="CharAttribute329">
    <w:name w:val="CharAttribute329"/>
    <w:rsid w:val="00D545C8"/>
    <w:rPr>
      <w:rFonts w:ascii="Times New Roman" w:eastAsia="Times New Roman"/>
      <w:sz w:val="28"/>
    </w:rPr>
  </w:style>
  <w:style w:type="character" w:customStyle="1" w:styleId="CharAttribute330">
    <w:name w:val="CharAttribute330"/>
    <w:rsid w:val="00D545C8"/>
    <w:rPr>
      <w:rFonts w:ascii="Times New Roman" w:eastAsia="Times New Roman"/>
      <w:sz w:val="28"/>
    </w:rPr>
  </w:style>
  <w:style w:type="character" w:customStyle="1" w:styleId="CharAttribute331">
    <w:name w:val="CharAttribute331"/>
    <w:rsid w:val="00D545C8"/>
    <w:rPr>
      <w:rFonts w:ascii="Times New Roman" w:eastAsia="Times New Roman"/>
      <w:sz w:val="28"/>
    </w:rPr>
  </w:style>
  <w:style w:type="character" w:customStyle="1" w:styleId="CharAttribute332">
    <w:name w:val="CharAttribute332"/>
    <w:rsid w:val="00D545C8"/>
    <w:rPr>
      <w:rFonts w:ascii="Times New Roman" w:eastAsia="Times New Roman"/>
      <w:sz w:val="28"/>
    </w:rPr>
  </w:style>
  <w:style w:type="character" w:customStyle="1" w:styleId="CharAttribute333">
    <w:name w:val="CharAttribute333"/>
    <w:rsid w:val="00D545C8"/>
    <w:rPr>
      <w:rFonts w:ascii="Times New Roman" w:eastAsia="Times New Roman"/>
      <w:sz w:val="28"/>
    </w:rPr>
  </w:style>
  <w:style w:type="character" w:customStyle="1" w:styleId="CharAttribute334">
    <w:name w:val="CharAttribute334"/>
    <w:rsid w:val="00D545C8"/>
    <w:rPr>
      <w:rFonts w:ascii="Times New Roman" w:eastAsia="Times New Roman"/>
      <w:sz w:val="28"/>
    </w:rPr>
  </w:style>
  <w:style w:type="character" w:customStyle="1" w:styleId="CharAttribute335">
    <w:name w:val="CharAttribute335"/>
    <w:rsid w:val="00D545C8"/>
    <w:rPr>
      <w:rFonts w:ascii="Times New Roman" w:eastAsia="Times New Roman"/>
      <w:sz w:val="28"/>
    </w:rPr>
  </w:style>
  <w:style w:type="character" w:customStyle="1" w:styleId="CharAttribute514">
    <w:name w:val="CharAttribute514"/>
    <w:rsid w:val="00D545C8"/>
    <w:rPr>
      <w:rFonts w:ascii="Times New Roman" w:eastAsia="Times New Roman"/>
      <w:sz w:val="28"/>
    </w:rPr>
  </w:style>
  <w:style w:type="character" w:customStyle="1" w:styleId="CharAttribute520">
    <w:name w:val="CharAttribute520"/>
    <w:rsid w:val="00D545C8"/>
    <w:rPr>
      <w:rFonts w:ascii="Times New Roman" w:eastAsia="Times New Roman"/>
      <w:sz w:val="28"/>
    </w:rPr>
  </w:style>
  <w:style w:type="character" w:customStyle="1" w:styleId="CharAttribute521">
    <w:name w:val="CharAttribute521"/>
    <w:rsid w:val="00D545C8"/>
    <w:rPr>
      <w:rFonts w:ascii="Times New Roman" w:eastAsia="Times New Roman"/>
      <w:i/>
      <w:sz w:val="28"/>
    </w:rPr>
  </w:style>
  <w:style w:type="character" w:customStyle="1" w:styleId="CharAttribute548">
    <w:name w:val="CharAttribute548"/>
    <w:rsid w:val="00D545C8"/>
    <w:rPr>
      <w:rFonts w:ascii="Times New Roman" w:eastAsia="Times New Roman"/>
      <w:sz w:val="24"/>
    </w:rPr>
  </w:style>
  <w:style w:type="paragraph" w:customStyle="1" w:styleId="ParaAttribute10">
    <w:name w:val="ParaAttribute10"/>
    <w:uiPriority w:val="99"/>
    <w:rsid w:val="00D545C8"/>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D545C8"/>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D545C8"/>
    <w:rPr>
      <w:rFonts w:ascii="Times New Roman" w:eastAsia="Times New Roman"/>
      <w:i/>
      <w:sz w:val="22"/>
    </w:rPr>
  </w:style>
  <w:style w:type="paragraph" w:customStyle="1" w:styleId="1fa">
    <w:name w:val="Без интервала1"/>
    <w:aliases w:val="основа"/>
    <w:rsid w:val="00D545C8"/>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D545C8"/>
    <w:rPr>
      <w:rFonts w:ascii="Times New Roman" w:eastAsia="Times New Roman"/>
      <w:sz w:val="28"/>
    </w:rPr>
  </w:style>
  <w:style w:type="character" w:customStyle="1" w:styleId="CharAttribute534">
    <w:name w:val="CharAttribute534"/>
    <w:rsid w:val="00D545C8"/>
    <w:rPr>
      <w:rFonts w:ascii="Times New Roman" w:eastAsia="Times New Roman"/>
      <w:sz w:val="24"/>
    </w:rPr>
  </w:style>
  <w:style w:type="character" w:customStyle="1" w:styleId="CharAttribute4">
    <w:name w:val="CharAttribute4"/>
    <w:uiPriority w:val="99"/>
    <w:rsid w:val="00D545C8"/>
    <w:rPr>
      <w:rFonts w:ascii="Times New Roman" w:eastAsia="Batang" w:hAnsi="Batang"/>
      <w:i/>
      <w:sz w:val="28"/>
    </w:rPr>
  </w:style>
  <w:style w:type="character" w:customStyle="1" w:styleId="CharAttribute10">
    <w:name w:val="CharAttribute10"/>
    <w:uiPriority w:val="99"/>
    <w:rsid w:val="00D545C8"/>
    <w:rPr>
      <w:rFonts w:ascii="Times New Roman" w:eastAsia="Times New Roman" w:hAnsi="Times New Roman"/>
      <w:b/>
      <w:sz w:val="28"/>
    </w:rPr>
  </w:style>
  <w:style w:type="character" w:customStyle="1" w:styleId="CharAttribute11">
    <w:name w:val="CharAttribute11"/>
    <w:rsid w:val="00D545C8"/>
    <w:rPr>
      <w:rFonts w:ascii="Times New Roman" w:eastAsia="Batang" w:hAnsi="Batang"/>
      <w:i/>
      <w:color w:val="00000A"/>
      <w:sz w:val="28"/>
    </w:rPr>
  </w:style>
  <w:style w:type="character" w:customStyle="1" w:styleId="CharAttribute498">
    <w:name w:val="CharAttribute498"/>
    <w:rsid w:val="00D545C8"/>
    <w:rPr>
      <w:rFonts w:ascii="Times New Roman" w:eastAsia="Times New Roman"/>
      <w:sz w:val="28"/>
    </w:rPr>
  </w:style>
  <w:style w:type="character" w:customStyle="1" w:styleId="CharAttribute499">
    <w:name w:val="CharAttribute499"/>
    <w:rsid w:val="00D545C8"/>
    <w:rPr>
      <w:rFonts w:ascii="Times New Roman" w:eastAsia="Times New Roman"/>
      <w:i/>
      <w:sz w:val="28"/>
      <w:u w:val="single"/>
    </w:rPr>
  </w:style>
  <w:style w:type="character" w:customStyle="1" w:styleId="CharAttribute500">
    <w:name w:val="CharAttribute500"/>
    <w:rsid w:val="00D545C8"/>
    <w:rPr>
      <w:rFonts w:ascii="Times New Roman" w:eastAsia="Times New Roman"/>
      <w:sz w:val="28"/>
    </w:rPr>
  </w:style>
  <w:style w:type="table" w:customStyle="1" w:styleId="DefaultTable">
    <w:name w:val="Default Table"/>
    <w:rsid w:val="00D545C8"/>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D545C8"/>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D545C8"/>
  </w:style>
  <w:style w:type="paragraph" w:customStyle="1" w:styleId="ParaAttribute7">
    <w:name w:val="ParaAttribute7"/>
    <w:rsid w:val="00D545C8"/>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D545C8"/>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D545C8"/>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d">
    <w:name w:val="Знак"/>
    <w:basedOn w:val="a1"/>
    <w:rsid w:val="00D545C8"/>
    <w:pPr>
      <w:spacing w:after="0" w:line="240" w:lineRule="auto"/>
    </w:pPr>
    <w:rPr>
      <w:rFonts w:ascii="Verdana" w:eastAsia="Times New Roman" w:hAnsi="Verdana" w:cs="Verdana"/>
      <w:sz w:val="20"/>
      <w:szCs w:val="20"/>
      <w:lang w:val="en-US"/>
    </w:rPr>
  </w:style>
  <w:style w:type="paragraph" w:customStyle="1" w:styleId="afffffe">
    <w:name w:val="Основ_Текст"/>
    <w:rsid w:val="00D545C8"/>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b">
    <w:name w:val="Абзац списка1"/>
    <w:basedOn w:val="a1"/>
    <w:link w:val="ListParagraphChar"/>
    <w:rsid w:val="00D545C8"/>
    <w:pPr>
      <w:spacing w:after="0" w:line="240" w:lineRule="auto"/>
      <w:ind w:left="400"/>
      <w:jc w:val="both"/>
    </w:pPr>
    <w:rPr>
      <w:rFonts w:ascii="??" w:eastAsia="Symbol" w:hAnsi="Times New Roman" w:cs="Times New Roman"/>
      <w:kern w:val="2"/>
      <w:sz w:val="20"/>
      <w:szCs w:val="20"/>
      <w:lang w:eastAsia="ru-RU"/>
    </w:rPr>
  </w:style>
  <w:style w:type="character" w:customStyle="1" w:styleId="ListParagraphChar">
    <w:name w:val="List Paragraph Char"/>
    <w:link w:val="1fb"/>
    <w:locked/>
    <w:rsid w:val="00D545C8"/>
    <w:rPr>
      <w:rFonts w:ascii="??" w:eastAsia="Symbol" w:hAnsi="Times New Roman" w:cs="Times New Roman"/>
      <w:kern w:val="2"/>
      <w:sz w:val="20"/>
      <w:szCs w:val="20"/>
      <w:lang w:eastAsia="ru-RU"/>
    </w:rPr>
  </w:style>
  <w:style w:type="paragraph" w:customStyle="1" w:styleId="Ul">
    <w:name w:val="Ul"/>
    <w:basedOn w:val="a1"/>
    <w:rsid w:val="00D545C8"/>
    <w:pPr>
      <w:spacing w:after="0" w:line="300" w:lineRule="atLeast"/>
    </w:pPr>
    <w:rPr>
      <w:rFonts w:ascii="Times New Roman" w:eastAsia="Times New Roman" w:hAnsi="Times New Roman" w:cs="Times New Roman"/>
      <w:lang w:eastAsia="ru-RU"/>
    </w:rPr>
  </w:style>
  <w:style w:type="character" w:customStyle="1" w:styleId="comment-right-informer-wr">
    <w:name w:val="comment-right-informer-wr"/>
    <w:rsid w:val="00D545C8"/>
  </w:style>
  <w:style w:type="paragraph" w:customStyle="1" w:styleId="2f3">
    <w:name w:val="Без интервала2"/>
    <w:link w:val="NoSpacingChar"/>
    <w:rsid w:val="00D545C8"/>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3"/>
    <w:locked/>
    <w:rsid w:val="00D545C8"/>
    <w:rPr>
      <w:rFonts w:ascii="Batang" w:eastAsia="Batang" w:hAnsi="Times New Roman" w:cs="Times New Roman"/>
      <w:kern w:val="2"/>
      <w:lang w:val="en-US" w:eastAsia="ko-KR"/>
    </w:rPr>
  </w:style>
  <w:style w:type="character" w:customStyle="1" w:styleId="c1">
    <w:name w:val="c1"/>
    <w:rsid w:val="00D545C8"/>
  </w:style>
  <w:style w:type="character" w:customStyle="1" w:styleId="c3">
    <w:name w:val="c3"/>
    <w:rsid w:val="00D545C8"/>
  </w:style>
  <w:style w:type="paragraph" w:customStyle="1" w:styleId="c2">
    <w:name w:val="c2"/>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0">
    <w:name w:val="Заголовок 32"/>
    <w:basedOn w:val="a1"/>
    <w:uiPriority w:val="1"/>
    <w:qFormat/>
    <w:rsid w:val="00D545C8"/>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161">
    <w:name w:val="Основной текст (16)_"/>
    <w:link w:val="162"/>
    <w:rsid w:val="00D545C8"/>
    <w:rPr>
      <w:rFonts w:eastAsia="Times New Roman"/>
      <w:b/>
      <w:bCs/>
      <w:spacing w:val="30"/>
      <w:sz w:val="21"/>
      <w:szCs w:val="21"/>
      <w:shd w:val="clear" w:color="auto" w:fill="FFFFFF"/>
    </w:rPr>
  </w:style>
  <w:style w:type="paragraph" w:customStyle="1" w:styleId="162">
    <w:name w:val="Основной текст (16)"/>
    <w:basedOn w:val="a1"/>
    <w:link w:val="161"/>
    <w:rsid w:val="00D545C8"/>
    <w:pPr>
      <w:widowControl w:val="0"/>
      <w:shd w:val="clear" w:color="auto" w:fill="FFFFFF"/>
      <w:spacing w:after="0" w:line="504" w:lineRule="exact"/>
    </w:pPr>
    <w:rPr>
      <w:rFonts w:eastAsia="Times New Roman"/>
      <w:b/>
      <w:bCs/>
      <w:spacing w:val="30"/>
      <w:sz w:val="21"/>
      <w:szCs w:val="21"/>
    </w:rPr>
  </w:style>
  <w:style w:type="numbering" w:customStyle="1" w:styleId="163">
    <w:name w:val="Нет списка16"/>
    <w:next w:val="a4"/>
    <w:uiPriority w:val="99"/>
    <w:semiHidden/>
    <w:unhideWhenUsed/>
    <w:rsid w:val="00D545C8"/>
  </w:style>
  <w:style w:type="numbering" w:customStyle="1" w:styleId="171">
    <w:name w:val="Нет списка17"/>
    <w:next w:val="a4"/>
    <w:uiPriority w:val="99"/>
    <w:semiHidden/>
    <w:unhideWhenUsed/>
    <w:rsid w:val="00D545C8"/>
  </w:style>
  <w:style w:type="table" w:customStyle="1" w:styleId="240">
    <w:name w:val="Сетка таблицы24"/>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4"/>
    <w:uiPriority w:val="99"/>
    <w:semiHidden/>
    <w:unhideWhenUsed/>
    <w:rsid w:val="00D545C8"/>
  </w:style>
  <w:style w:type="table" w:customStyle="1" w:styleId="1100">
    <w:name w:val="Сетка таблицы11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4"/>
    <w:uiPriority w:val="99"/>
    <w:semiHidden/>
    <w:unhideWhenUsed/>
    <w:rsid w:val="00D545C8"/>
  </w:style>
  <w:style w:type="table" w:customStyle="1" w:styleId="TableNormal11">
    <w:name w:val="Table Normal11"/>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0">
    <w:name w:val="Сетка таблицы112"/>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4"/>
    <w:uiPriority w:val="99"/>
    <w:semiHidden/>
    <w:unhideWhenUsed/>
    <w:rsid w:val="00D545C8"/>
  </w:style>
  <w:style w:type="numbering" w:customStyle="1" w:styleId="191">
    <w:name w:val="Нет списка19"/>
    <w:next w:val="a4"/>
    <w:uiPriority w:val="99"/>
    <w:semiHidden/>
    <w:unhideWhenUsed/>
    <w:rsid w:val="00D545C8"/>
  </w:style>
  <w:style w:type="table" w:customStyle="1" w:styleId="250">
    <w:name w:val="Сетка таблицы25"/>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4"/>
    <w:uiPriority w:val="99"/>
    <w:semiHidden/>
    <w:unhideWhenUsed/>
    <w:rsid w:val="00D545C8"/>
  </w:style>
  <w:style w:type="table" w:customStyle="1" w:styleId="114">
    <w:name w:val="Сетка таблицы114"/>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4"/>
    <w:uiPriority w:val="99"/>
    <w:semiHidden/>
    <w:unhideWhenUsed/>
    <w:rsid w:val="00D545C8"/>
  </w:style>
  <w:style w:type="table" w:customStyle="1" w:styleId="TableNormal12">
    <w:name w:val="Table Normal12"/>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D545C8"/>
  </w:style>
  <w:style w:type="numbering" w:customStyle="1" w:styleId="1101">
    <w:name w:val="Нет списка110"/>
    <w:next w:val="a4"/>
    <w:uiPriority w:val="99"/>
    <w:semiHidden/>
    <w:unhideWhenUsed/>
    <w:rsid w:val="00D545C8"/>
  </w:style>
  <w:style w:type="table" w:customStyle="1" w:styleId="260">
    <w:name w:val="Сетка таблицы26"/>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D545C8"/>
  </w:style>
  <w:style w:type="table" w:customStyle="1" w:styleId="116">
    <w:name w:val="Сетка таблицы116"/>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D545C8"/>
  </w:style>
  <w:style w:type="table" w:customStyle="1" w:styleId="TableNormal13">
    <w:name w:val="Table Normal13"/>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41">
    <w:name w:val="Нет списка24"/>
    <w:next w:val="a4"/>
    <w:uiPriority w:val="99"/>
    <w:semiHidden/>
    <w:unhideWhenUsed/>
    <w:rsid w:val="00D545C8"/>
  </w:style>
  <w:style w:type="numbering" w:customStyle="1" w:styleId="1111">
    <w:name w:val="Нет списка111"/>
    <w:next w:val="a4"/>
    <w:uiPriority w:val="99"/>
    <w:semiHidden/>
    <w:unhideWhenUsed/>
    <w:rsid w:val="00D545C8"/>
  </w:style>
  <w:style w:type="table" w:customStyle="1" w:styleId="270">
    <w:name w:val="Сетка таблицы27"/>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D545C8"/>
  </w:style>
  <w:style w:type="table" w:customStyle="1" w:styleId="118">
    <w:name w:val="Сетка таблицы118"/>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D545C8"/>
  </w:style>
  <w:style w:type="table" w:customStyle="1" w:styleId="TableNormal14">
    <w:name w:val="Table Normal14"/>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D545C8"/>
  </w:style>
  <w:style w:type="numbering" w:customStyle="1" w:styleId="1121">
    <w:name w:val="Нет списка112"/>
    <w:next w:val="a4"/>
    <w:uiPriority w:val="99"/>
    <w:semiHidden/>
    <w:unhideWhenUsed/>
    <w:rsid w:val="00D545C8"/>
  </w:style>
  <w:style w:type="table" w:customStyle="1" w:styleId="280">
    <w:name w:val="Сетка таблицы28"/>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4"/>
    <w:uiPriority w:val="99"/>
    <w:semiHidden/>
    <w:unhideWhenUsed/>
    <w:rsid w:val="00D545C8"/>
  </w:style>
  <w:style w:type="table" w:customStyle="1" w:styleId="1200">
    <w:name w:val="Сетка таблицы12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4"/>
    <w:uiPriority w:val="99"/>
    <w:semiHidden/>
    <w:unhideWhenUsed/>
    <w:rsid w:val="00D545C8"/>
  </w:style>
  <w:style w:type="table" w:customStyle="1" w:styleId="TableNormal15">
    <w:name w:val="Table Normal15"/>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0">
    <w:name w:val="Сетка таблицы121"/>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2737">
      <w:bodyDiv w:val="1"/>
      <w:marLeft w:val="0"/>
      <w:marRight w:val="0"/>
      <w:marTop w:val="0"/>
      <w:marBottom w:val="0"/>
      <w:divBdr>
        <w:top w:val="none" w:sz="0" w:space="0" w:color="auto"/>
        <w:left w:val="none" w:sz="0" w:space="0" w:color="auto"/>
        <w:bottom w:val="none" w:sz="0" w:space="0" w:color="auto"/>
        <w:right w:val="none" w:sz="0" w:space="0" w:color="auto"/>
      </w:divBdr>
    </w:div>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204551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3" Type="http://schemas.openxmlformats.org/officeDocument/2006/relationships/settings" Target="settings.xml"/><Relationship Id="rId21" Type="http://schemas.openxmlformats.org/officeDocument/2006/relationships/hyperlink" Target="http://school-collection.edu.ru" TargetMode="Externa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hool-collection.edu.ru" TargetMode="External"/><Relationship Id="rId23" Type="http://schemas.openxmlformats.org/officeDocument/2006/relationships/header" Target="header1.xm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5436</Words>
  <Characters>30986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3</cp:revision>
  <dcterms:created xsi:type="dcterms:W3CDTF">2023-11-01T16:04:00Z</dcterms:created>
  <dcterms:modified xsi:type="dcterms:W3CDTF">2023-11-02T18:12:00Z</dcterms:modified>
</cp:coreProperties>
</file>