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1737F" w14:textId="77777777" w:rsidR="00E77D76" w:rsidRPr="00676D02" w:rsidRDefault="00E77D76" w:rsidP="00E77D76">
      <w:pPr>
        <w:shd w:val="clear" w:color="auto" w:fill="FFFFFF"/>
        <w:spacing w:after="200" w:line="240" w:lineRule="auto"/>
        <w:ind w:firstLine="227"/>
        <w:jc w:val="center"/>
        <w:rPr>
          <w:rFonts w:ascii="Times New Roman" w:eastAsia="Times New Roman" w:hAnsi="Times New Roman" w:cs="Times New Roman"/>
          <w:sz w:val="24"/>
          <w:szCs w:val="24"/>
          <w:u w:val="single"/>
          <w:lang w:eastAsia="ru-RU"/>
        </w:rPr>
      </w:pPr>
    </w:p>
    <w:tbl>
      <w:tblPr>
        <w:tblW w:w="15362" w:type="dxa"/>
        <w:tblLook w:val="04A0" w:firstRow="1" w:lastRow="0" w:firstColumn="1" w:lastColumn="0" w:noHBand="0" w:noVBand="1"/>
      </w:tblPr>
      <w:tblGrid>
        <w:gridCol w:w="5120"/>
        <w:gridCol w:w="5121"/>
        <w:gridCol w:w="5121"/>
      </w:tblGrid>
      <w:tr w:rsidR="00E77D76" w:rsidRPr="00676D02" w14:paraId="0FFB3E81" w14:textId="77777777" w:rsidTr="00F77AFF">
        <w:trPr>
          <w:trHeight w:val="2615"/>
        </w:trPr>
        <w:tc>
          <w:tcPr>
            <w:tcW w:w="5120" w:type="dxa"/>
            <w:tcMar>
              <w:top w:w="99" w:type="dxa"/>
              <w:left w:w="99" w:type="dxa"/>
              <w:bottom w:w="99" w:type="dxa"/>
              <w:right w:w="99" w:type="dxa"/>
            </w:tcMar>
            <w:hideMark/>
          </w:tcPr>
          <w:p w14:paraId="4628AB26" w14:textId="758B86BE" w:rsidR="00E77D76" w:rsidRPr="00676D02" w:rsidRDefault="00E77D76" w:rsidP="004E4A5B">
            <w:pPr>
              <w:spacing w:after="0" w:line="240" w:lineRule="auto"/>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Принято: протокол заседания методического объединения учителей </w:t>
            </w:r>
            <w:r w:rsidR="004E4A5B">
              <w:rPr>
                <w:rFonts w:ascii="Times New Roman" w:eastAsia="Times New Roman" w:hAnsi="Times New Roman" w:cs="Times New Roman"/>
                <w:sz w:val="24"/>
                <w:szCs w:val="24"/>
                <w:lang w:eastAsia="ru-RU"/>
              </w:rPr>
              <w:t>математики</w:t>
            </w:r>
            <w:r w:rsidRPr="00676D02">
              <w:rPr>
                <w:rFonts w:ascii="Times New Roman" w:eastAsia="Times New Roman" w:hAnsi="Times New Roman" w:cs="Times New Roman"/>
                <w:sz w:val="24"/>
                <w:szCs w:val="24"/>
                <w:lang w:eastAsia="ru-RU"/>
              </w:rPr>
              <w:br/>
              <w:t>от "30 " августа 2023 года № 1</w:t>
            </w:r>
          </w:p>
        </w:tc>
        <w:tc>
          <w:tcPr>
            <w:tcW w:w="5121" w:type="dxa"/>
            <w:tcMar>
              <w:top w:w="99" w:type="dxa"/>
              <w:left w:w="99" w:type="dxa"/>
              <w:bottom w:w="99" w:type="dxa"/>
              <w:right w:w="99" w:type="dxa"/>
            </w:tcMar>
            <w:hideMark/>
          </w:tcPr>
          <w:p w14:paraId="213AACBE" w14:textId="77777777" w:rsidR="00E77D76" w:rsidRPr="00676D02" w:rsidRDefault="00E77D76" w:rsidP="00F77AFF">
            <w:pPr>
              <w:spacing w:after="200" w:line="204" w:lineRule="exact"/>
              <w:ind w:left="178"/>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СОГЛАСОВАНО: Заместитель</w:t>
            </w:r>
            <w:r w:rsidRPr="00676D02">
              <w:rPr>
                <w:rFonts w:ascii="Times New Roman" w:eastAsia="Calibri" w:hAnsi="Times New Roman" w:cs="Times New Roman"/>
                <w:spacing w:val="9"/>
                <w:sz w:val="24"/>
                <w:szCs w:val="24"/>
              </w:rPr>
              <w:t xml:space="preserve"> </w:t>
            </w:r>
            <w:r w:rsidRPr="00676D02">
              <w:rPr>
                <w:rFonts w:ascii="Times New Roman" w:eastAsia="Calibri" w:hAnsi="Times New Roman" w:cs="Times New Roman"/>
                <w:sz w:val="24"/>
                <w:szCs w:val="24"/>
              </w:rPr>
              <w:t>директора</w:t>
            </w:r>
            <w:r w:rsidRPr="00676D02">
              <w:rPr>
                <w:rFonts w:ascii="Times New Roman" w:eastAsia="Calibri" w:hAnsi="Times New Roman" w:cs="Times New Roman"/>
                <w:spacing w:val="8"/>
                <w:sz w:val="24"/>
                <w:szCs w:val="24"/>
              </w:rPr>
              <w:t xml:space="preserve"> </w:t>
            </w:r>
          </w:p>
          <w:p w14:paraId="6301C9FE" w14:textId="77777777" w:rsidR="00E77D76" w:rsidRPr="00676D02" w:rsidRDefault="00E77D76" w:rsidP="00F77AFF">
            <w:pPr>
              <w:spacing w:after="200" w:line="204" w:lineRule="exact"/>
              <w:ind w:left="178"/>
              <w:rPr>
                <w:rFonts w:ascii="Times New Roman" w:eastAsia="Calibri" w:hAnsi="Times New Roman" w:cs="Times New Roman"/>
                <w:sz w:val="24"/>
                <w:szCs w:val="24"/>
                <w:u w:val="single"/>
              </w:rPr>
            </w:pPr>
            <w:r>
              <w:rPr>
                <w:rFonts w:ascii="Times New Roman" w:eastAsia="Times New Roman" w:hAnsi="Times New Roman" w:cs="Times New Roman"/>
                <w:sz w:val="24"/>
                <w:szCs w:val="24"/>
                <w:u w:val="single"/>
                <w:lang w:eastAsia="ru-RU"/>
              </w:rPr>
              <w:t>Захарова М. В.___</w:t>
            </w:r>
            <w:r w:rsidRPr="00676D02">
              <w:rPr>
                <w:rFonts w:ascii="Times New Roman" w:eastAsia="Times New Roman" w:hAnsi="Times New Roman" w:cs="Times New Roman"/>
                <w:sz w:val="24"/>
                <w:szCs w:val="24"/>
                <w:lang w:eastAsia="ru-RU"/>
              </w:rPr>
              <w:t xml:space="preserve"> __</w:t>
            </w:r>
            <w:r w:rsidRPr="00676D02">
              <w:rPr>
                <w:rFonts w:ascii="Times New Roman" w:eastAsia="Times New Roman" w:hAnsi="Times New Roman" w:cs="Times New Roman"/>
                <w:sz w:val="24"/>
                <w:szCs w:val="24"/>
                <w:lang w:eastAsia="ru-RU"/>
              </w:rPr>
              <w:br/>
            </w:r>
            <w:r w:rsidRPr="00676D02">
              <w:rPr>
                <w:rFonts w:ascii="Times New Roman" w:eastAsia="Calibri" w:hAnsi="Times New Roman" w:cs="Times New Roman"/>
                <w:sz w:val="24"/>
                <w:szCs w:val="24"/>
              </w:rPr>
              <w:t>от «30» августа 2023 г.</w:t>
            </w:r>
          </w:p>
        </w:tc>
        <w:tc>
          <w:tcPr>
            <w:tcW w:w="5121" w:type="dxa"/>
            <w:tcMar>
              <w:top w:w="99" w:type="dxa"/>
              <w:left w:w="99" w:type="dxa"/>
              <w:bottom w:w="99" w:type="dxa"/>
              <w:right w:w="99" w:type="dxa"/>
            </w:tcMar>
            <w:hideMark/>
          </w:tcPr>
          <w:p w14:paraId="56AEEE5D" w14:textId="77777777" w:rsidR="00E77D76" w:rsidRPr="00676D02" w:rsidRDefault="00E77D76" w:rsidP="00F77AFF">
            <w:pPr>
              <w:spacing w:after="0" w:line="240" w:lineRule="auto"/>
              <w:jc w:val="center"/>
              <w:rPr>
                <w:rFonts w:ascii="Times New Roman" w:eastAsia="Times New Roman" w:hAnsi="Times New Roman" w:cs="Times New Roman"/>
                <w:sz w:val="24"/>
                <w:szCs w:val="24"/>
                <w:u w:val="single"/>
                <w:lang w:eastAsia="ru-RU"/>
              </w:rPr>
            </w:pPr>
          </w:p>
        </w:tc>
      </w:tr>
    </w:tbl>
    <w:p w14:paraId="349990BD" w14:textId="77777777" w:rsidR="00E77D76" w:rsidRPr="00676D02" w:rsidRDefault="00E77D76" w:rsidP="00E77D76">
      <w:pPr>
        <w:shd w:val="clear" w:color="auto" w:fill="FFFFFF"/>
        <w:spacing w:before="240" w:after="120" w:line="240" w:lineRule="atLeast"/>
        <w:outlineLvl w:val="1"/>
        <w:rPr>
          <w:rFonts w:ascii="LiberationSerif" w:eastAsia="Times New Roman" w:hAnsi="LiberationSerif" w:cs="Times New Roman"/>
          <w:b/>
          <w:bCs/>
          <w:caps/>
          <w:u w:val="single"/>
          <w:lang w:eastAsia="ru-RU"/>
        </w:rPr>
      </w:pPr>
    </w:p>
    <w:p w14:paraId="02526D25" w14:textId="77777777" w:rsidR="00E77D76" w:rsidRPr="00676D02" w:rsidRDefault="00E77D76" w:rsidP="00E77D76">
      <w:pPr>
        <w:shd w:val="clear" w:color="auto" w:fill="FFFFFF"/>
        <w:spacing w:after="0" w:line="240" w:lineRule="auto"/>
        <w:ind w:firstLine="227"/>
        <w:jc w:val="right"/>
        <w:rPr>
          <w:rFonts w:ascii="Times New Roman" w:eastAsia="Times New Roman" w:hAnsi="Times New Roman" w:cs="Times New Roman"/>
          <w:sz w:val="32"/>
          <w:szCs w:val="32"/>
          <w:u w:val="single"/>
          <w:lang w:eastAsia="ru-RU"/>
        </w:rPr>
      </w:pPr>
    </w:p>
    <w:p w14:paraId="2F31C6AF" w14:textId="77777777" w:rsidR="00E77D76" w:rsidRPr="00676D02" w:rsidRDefault="00E77D76" w:rsidP="00E77D76">
      <w:pPr>
        <w:shd w:val="clear" w:color="auto" w:fill="FFFFFF"/>
        <w:spacing w:after="0" w:line="240" w:lineRule="atLeast"/>
        <w:jc w:val="center"/>
        <w:outlineLvl w:val="1"/>
        <w:rPr>
          <w:rFonts w:ascii="Times New Roman" w:eastAsia="Times New Roman" w:hAnsi="Times New Roman" w:cs="Times New Roman"/>
          <w:b/>
          <w:sz w:val="32"/>
          <w:szCs w:val="32"/>
          <w:lang w:eastAsia="ru-RU"/>
        </w:rPr>
      </w:pPr>
      <w:r w:rsidRPr="00676D02">
        <w:rPr>
          <w:rFonts w:ascii="LiberationSerif" w:eastAsia="Times New Roman" w:hAnsi="LiberationSerif" w:cs="Times New Roman"/>
          <w:b/>
          <w:bCs/>
          <w:caps/>
          <w:sz w:val="32"/>
          <w:szCs w:val="32"/>
          <w:lang w:eastAsia="ru-RU"/>
        </w:rPr>
        <w:br/>
      </w:r>
      <w:r w:rsidRPr="00676D02">
        <w:rPr>
          <w:rFonts w:ascii="Times New Roman" w:eastAsia="Times New Roman" w:hAnsi="Times New Roman" w:cs="Times New Roman"/>
          <w:b/>
          <w:sz w:val="32"/>
          <w:szCs w:val="32"/>
          <w:lang w:eastAsia="ru-RU"/>
        </w:rPr>
        <w:t>Рабочая программа учебного предмета</w:t>
      </w:r>
    </w:p>
    <w:p w14:paraId="23A001CB" w14:textId="53D94688" w:rsidR="00E77D76" w:rsidRDefault="00E77D76" w:rsidP="00E77D76">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sidRPr="00676D02">
        <w:rPr>
          <w:rFonts w:ascii="Times New Roman" w:eastAsia="Times New Roman" w:hAnsi="Times New Roman" w:cs="Times New Roman"/>
          <w:b/>
          <w:sz w:val="32"/>
          <w:szCs w:val="32"/>
          <w:lang w:eastAsia="ru-RU"/>
        </w:rPr>
        <w:t xml:space="preserve"> «</w:t>
      </w:r>
      <w:r w:rsidR="00D35836">
        <w:rPr>
          <w:rFonts w:ascii="Times New Roman" w:eastAsia="SchoolBookSanPin" w:hAnsi="Times New Roman"/>
          <w:b/>
          <w:sz w:val="32"/>
          <w:szCs w:val="32"/>
          <w:lang w:eastAsia="x-none"/>
        </w:rPr>
        <w:t>Геометрия</w:t>
      </w:r>
      <w:r w:rsidRPr="00676D02">
        <w:rPr>
          <w:rFonts w:ascii="Times New Roman" w:eastAsia="Times New Roman" w:hAnsi="Times New Roman" w:cs="Times New Roman"/>
          <w:b/>
          <w:sz w:val="32"/>
          <w:szCs w:val="32"/>
          <w:lang w:eastAsia="ru-RU"/>
        </w:rPr>
        <w:t>»</w:t>
      </w:r>
    </w:p>
    <w:p w14:paraId="5173ACFE" w14:textId="5CF85035" w:rsidR="00DD6850" w:rsidRPr="00676D02" w:rsidRDefault="00DD6850" w:rsidP="00DD6850">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(базовый уровень)</w:t>
      </w:r>
    </w:p>
    <w:p w14:paraId="4C718789" w14:textId="77777777" w:rsidR="00E77D76" w:rsidRPr="00676D02" w:rsidRDefault="00E77D76" w:rsidP="00E77D76">
      <w:pPr>
        <w:autoSpaceDE w:val="0"/>
        <w:autoSpaceDN w:val="0"/>
        <w:spacing w:after="0" w:line="256" w:lineRule="auto"/>
        <w:ind w:left="2880" w:right="2592"/>
        <w:jc w:val="center"/>
        <w:rPr>
          <w:rFonts w:ascii="Times New Roman" w:eastAsia="Times New Roman" w:hAnsi="Times New Roman" w:cs="Times New Roman"/>
          <w:color w:val="000000"/>
          <w:sz w:val="24"/>
        </w:rPr>
      </w:pPr>
      <w:r w:rsidRPr="00676D02">
        <w:rPr>
          <w:rFonts w:ascii="Times New Roman" w:eastAsia="Times New Roman" w:hAnsi="Times New Roman" w:cs="Times New Roman"/>
          <w:color w:val="000000"/>
          <w:sz w:val="24"/>
        </w:rPr>
        <w:t xml:space="preserve">Уровень </w:t>
      </w:r>
      <w:r>
        <w:rPr>
          <w:rFonts w:ascii="Times New Roman" w:eastAsia="Times New Roman" w:hAnsi="Times New Roman" w:cs="Times New Roman"/>
          <w:color w:val="000000"/>
          <w:sz w:val="24"/>
        </w:rPr>
        <w:t>среднего</w:t>
      </w:r>
      <w:r w:rsidRPr="00676D02">
        <w:rPr>
          <w:rFonts w:ascii="Times New Roman" w:eastAsia="Times New Roman" w:hAnsi="Times New Roman" w:cs="Times New Roman"/>
          <w:color w:val="000000"/>
          <w:sz w:val="24"/>
        </w:rPr>
        <w:t xml:space="preserve"> общего образования</w:t>
      </w:r>
      <w:r w:rsidRPr="00676D02">
        <w:rPr>
          <w:rFonts w:ascii="Times New Roman" w:eastAsia="Times New Roman" w:hAnsi="Times New Roman" w:cs="Times New Roman"/>
          <w:color w:val="000000"/>
          <w:sz w:val="24"/>
          <w:u w:val="single"/>
        </w:rPr>
        <w:t xml:space="preserve"> </w:t>
      </w:r>
      <w:r w:rsidRPr="00676D02">
        <w:rPr>
          <w:rFonts w:ascii="Cambria" w:eastAsia="MS Mincho" w:hAnsi="Cambria" w:cs="Times New Roman"/>
          <w:u w:val="single"/>
        </w:rPr>
        <w:br/>
      </w:r>
      <w:r w:rsidRPr="00676D02">
        <w:rPr>
          <w:rFonts w:ascii="Times New Roman" w:eastAsia="Times New Roman" w:hAnsi="Times New Roman" w:cs="Times New Roman"/>
          <w:color w:val="000000"/>
          <w:sz w:val="24"/>
        </w:rPr>
        <w:t>Срок освоения программы:</w:t>
      </w:r>
    </w:p>
    <w:p w14:paraId="3A6974DA" w14:textId="77777777" w:rsidR="00E77D76" w:rsidRPr="00676D02" w:rsidRDefault="00E77D76" w:rsidP="00E77D76">
      <w:pPr>
        <w:autoSpaceDE w:val="0"/>
        <w:autoSpaceDN w:val="0"/>
        <w:spacing w:after="0" w:line="256" w:lineRule="auto"/>
        <w:ind w:left="2880" w:right="2592"/>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2</w:t>
      </w:r>
      <w:r w:rsidRPr="00676D02">
        <w:rPr>
          <w:rFonts w:ascii="Times New Roman" w:eastAsia="Times New Roman" w:hAnsi="Times New Roman" w:cs="Times New Roman"/>
          <w:color w:val="000000"/>
          <w:sz w:val="24"/>
        </w:rPr>
        <w:t xml:space="preserve"> года (</w:t>
      </w:r>
      <w:r>
        <w:rPr>
          <w:rFonts w:ascii="Times New Roman" w:eastAsia="Times New Roman" w:hAnsi="Times New Roman" w:cs="Times New Roman"/>
          <w:color w:val="000000"/>
          <w:sz w:val="24"/>
        </w:rPr>
        <w:t xml:space="preserve">10 </w:t>
      </w:r>
      <w:r w:rsidRPr="00676D02">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11</w:t>
      </w:r>
      <w:r w:rsidRPr="00676D02">
        <w:rPr>
          <w:rFonts w:ascii="Times New Roman" w:eastAsia="Times New Roman" w:hAnsi="Times New Roman" w:cs="Times New Roman"/>
          <w:color w:val="000000"/>
          <w:sz w:val="24"/>
        </w:rPr>
        <w:t xml:space="preserve"> класс)</w:t>
      </w:r>
    </w:p>
    <w:p w14:paraId="7AB4A01D" w14:textId="77777777" w:rsidR="00E77D76" w:rsidRPr="00676D02" w:rsidRDefault="00E77D76" w:rsidP="00E77D76">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7E6F7F54" w14:textId="77777777" w:rsidR="00E77D76" w:rsidRPr="00676D02" w:rsidRDefault="00E77D76" w:rsidP="00E77D76">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1674B107" w14:textId="77777777" w:rsidR="00E77D76" w:rsidRPr="00676D02" w:rsidRDefault="00E77D76" w:rsidP="00E77D76">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15B82898" w14:textId="77777777" w:rsidR="00E77D76" w:rsidRPr="00676D02" w:rsidRDefault="00E77D76" w:rsidP="00E77D76">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19E6AE91" w14:textId="77777777" w:rsidR="00E77D76" w:rsidRPr="00676D02" w:rsidRDefault="00E77D76" w:rsidP="00E77D76">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41C3AF51" w14:textId="77777777" w:rsidR="00E77D76" w:rsidRPr="00676D02" w:rsidRDefault="00E77D76" w:rsidP="00E77D76">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0B298A93" w14:textId="2DF8295E" w:rsidR="00E77D76" w:rsidRDefault="00E77D76" w:rsidP="00E77D76">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2457BDC3" w14:textId="77777777" w:rsidR="00E77D76" w:rsidRPr="00676D02" w:rsidRDefault="00E77D76" w:rsidP="00E77D76">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53B5DC34" w14:textId="77777777" w:rsidR="00E77D76" w:rsidRPr="00676D02" w:rsidRDefault="00E77D76" w:rsidP="00E77D76">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02CD9694" w14:textId="77777777" w:rsidR="00E77D76" w:rsidRPr="00676D02" w:rsidRDefault="00E77D76" w:rsidP="00E77D76">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24165D85" w14:textId="135139AD" w:rsidR="00E77D76" w:rsidRPr="00676D02" w:rsidRDefault="00E77D76" w:rsidP="00E77D76">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                                                                                                        Составитель:</w:t>
      </w:r>
      <w:r w:rsidRPr="00676D02">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Беззубова С.П.</w:t>
      </w:r>
    </w:p>
    <w:p w14:paraId="090E822D" w14:textId="703AB104" w:rsidR="00E77D76" w:rsidRPr="00676D02" w:rsidRDefault="00E77D76" w:rsidP="00E77D76">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                                                                                            учитель </w:t>
      </w:r>
      <w:r>
        <w:rPr>
          <w:rFonts w:ascii="Times New Roman" w:eastAsia="Times New Roman" w:hAnsi="Times New Roman" w:cs="Times New Roman"/>
          <w:sz w:val="24"/>
          <w:szCs w:val="24"/>
          <w:lang w:eastAsia="ru-RU"/>
        </w:rPr>
        <w:t>математики</w:t>
      </w:r>
    </w:p>
    <w:p w14:paraId="0CA4AE13" w14:textId="77777777" w:rsidR="00E77D76" w:rsidRPr="00676D02" w:rsidRDefault="00E77D76" w:rsidP="00E77D76">
      <w:pPr>
        <w:shd w:val="clear" w:color="auto" w:fill="FFFFFF"/>
        <w:spacing w:after="200" w:line="240" w:lineRule="auto"/>
        <w:rPr>
          <w:rFonts w:ascii="Times New Roman" w:eastAsia="Times New Roman" w:hAnsi="Times New Roman" w:cs="Times New Roman"/>
          <w:sz w:val="24"/>
          <w:szCs w:val="24"/>
          <w:u w:val="single"/>
          <w:lang w:eastAsia="ru-RU"/>
        </w:rPr>
      </w:pPr>
    </w:p>
    <w:p w14:paraId="13A7A544" w14:textId="77777777" w:rsidR="00E77D76" w:rsidRPr="00676D02" w:rsidRDefault="00E77D76" w:rsidP="00E77D76">
      <w:pPr>
        <w:spacing w:after="200" w:line="276" w:lineRule="auto"/>
        <w:rPr>
          <w:rFonts w:ascii="Cambria" w:eastAsia="MS Mincho" w:hAnsi="Cambria" w:cs="Times New Roman"/>
        </w:rPr>
      </w:pPr>
    </w:p>
    <w:p w14:paraId="217BD4CE" w14:textId="77777777" w:rsidR="00E77D76" w:rsidRPr="00676D02" w:rsidRDefault="00E77D76" w:rsidP="00E77D76">
      <w:pPr>
        <w:spacing w:after="200" w:line="276" w:lineRule="auto"/>
        <w:rPr>
          <w:rFonts w:ascii="Cambria" w:eastAsia="MS Mincho" w:hAnsi="Cambria" w:cs="Times New Roman"/>
        </w:rPr>
      </w:pPr>
    </w:p>
    <w:p w14:paraId="269FB808" w14:textId="77777777" w:rsidR="00E77D76" w:rsidRPr="00676D02" w:rsidRDefault="00E77D76" w:rsidP="00E77D76">
      <w:pPr>
        <w:spacing w:after="0" w:line="240" w:lineRule="auto"/>
        <w:jc w:val="both"/>
        <w:rPr>
          <w:rFonts w:ascii="Times New Roman" w:eastAsia="Times New Roman" w:hAnsi="Times New Roman" w:cs="Times New Roman"/>
          <w:b/>
        </w:rPr>
      </w:pPr>
    </w:p>
    <w:p w14:paraId="0890C47D" w14:textId="77777777" w:rsidR="00E77D76" w:rsidRPr="00676D02" w:rsidRDefault="00E77D76" w:rsidP="00E77D76">
      <w:pPr>
        <w:spacing w:after="200" w:line="276" w:lineRule="auto"/>
        <w:jc w:val="center"/>
        <w:rPr>
          <w:rFonts w:ascii="Calibri" w:eastAsia="Calibri" w:hAnsi="Calibri" w:cs="Times New Roman"/>
        </w:rPr>
      </w:pPr>
    </w:p>
    <w:p w14:paraId="76D2CA0E" w14:textId="04BD1CBD" w:rsidR="00E77D76" w:rsidRPr="00676D02" w:rsidRDefault="00E77D76" w:rsidP="004E4A5B">
      <w:pPr>
        <w:spacing w:after="200" w:line="276" w:lineRule="auto"/>
        <w:rPr>
          <w:rFonts w:ascii="Calibri" w:eastAsia="Calibri" w:hAnsi="Calibri" w:cs="Times New Roman"/>
        </w:rPr>
      </w:pPr>
    </w:p>
    <w:p w14:paraId="0F9E78F8" w14:textId="77777777" w:rsidR="00E77D76" w:rsidRPr="00676D02" w:rsidRDefault="00E77D76" w:rsidP="00E77D76">
      <w:pPr>
        <w:spacing w:after="200" w:line="276" w:lineRule="auto"/>
        <w:jc w:val="center"/>
        <w:rPr>
          <w:rFonts w:ascii="Calibri" w:eastAsia="Calibri" w:hAnsi="Calibri" w:cs="Times New Roman"/>
        </w:rPr>
      </w:pPr>
    </w:p>
    <w:p w14:paraId="4D937B90" w14:textId="02FC0FD9" w:rsidR="00E77D76" w:rsidRDefault="00E77D76" w:rsidP="00E77D76">
      <w:pPr>
        <w:spacing w:after="200" w:line="276" w:lineRule="auto"/>
        <w:jc w:val="center"/>
        <w:rPr>
          <w:rFonts w:ascii="Times New Roman" w:eastAsia="Times New Roman" w:hAnsi="Times New Roman" w:cs="Times New Roman"/>
          <w:color w:val="000000"/>
          <w:sz w:val="24"/>
        </w:rPr>
      </w:pPr>
      <w:r w:rsidRPr="00676D02">
        <w:rPr>
          <w:rFonts w:ascii="Times New Roman" w:eastAsia="Times New Roman" w:hAnsi="Times New Roman" w:cs="Times New Roman"/>
          <w:color w:val="000000"/>
          <w:sz w:val="24"/>
        </w:rPr>
        <w:t>г. Оренбург, 2023</w:t>
      </w:r>
    </w:p>
    <w:p w14:paraId="6131A5D3" w14:textId="77777777" w:rsidR="001C0096" w:rsidRPr="00E0650F" w:rsidRDefault="001C0096" w:rsidP="001C0096">
      <w:pPr>
        <w:spacing w:after="0" w:line="240" w:lineRule="auto"/>
        <w:ind w:firstLine="709"/>
        <w:contextualSpacing/>
        <w:jc w:val="both"/>
        <w:rPr>
          <w:rFonts w:ascii="Times New Roman" w:hAnsi="Times New Roman"/>
          <w:b/>
          <w:sz w:val="20"/>
          <w:szCs w:val="20"/>
        </w:rPr>
      </w:pPr>
      <w:bookmarkStart w:id="0" w:name="_Toc118726599"/>
      <w:bookmarkStart w:id="1" w:name="_Toc118726596"/>
      <w:r>
        <w:rPr>
          <w:rFonts w:ascii="Times New Roman" w:eastAsia="OfficinaSansBoldITC" w:hAnsi="Times New Roman"/>
          <w:b/>
          <w:sz w:val="20"/>
          <w:szCs w:val="20"/>
        </w:rPr>
        <w:lastRenderedPageBreak/>
        <w:t>I</w:t>
      </w:r>
      <w:r>
        <w:rPr>
          <w:rFonts w:ascii="Times New Roman" w:hAnsi="Times New Roman"/>
          <w:b/>
          <w:sz w:val="20"/>
          <w:szCs w:val="20"/>
        </w:rPr>
        <w:t xml:space="preserve">. </w:t>
      </w:r>
      <w:r w:rsidRPr="00E0650F">
        <w:rPr>
          <w:rFonts w:ascii="Times New Roman" w:hAnsi="Times New Roman"/>
          <w:b/>
          <w:sz w:val="20"/>
          <w:szCs w:val="20"/>
        </w:rPr>
        <w:t>С</w:t>
      </w:r>
      <w:bookmarkStart w:id="2" w:name="_GoBack"/>
      <w:bookmarkEnd w:id="2"/>
      <w:r w:rsidRPr="00E0650F">
        <w:rPr>
          <w:rFonts w:ascii="Times New Roman" w:hAnsi="Times New Roman"/>
          <w:b/>
          <w:sz w:val="20"/>
          <w:szCs w:val="20"/>
        </w:rPr>
        <w:t xml:space="preserve">одержание </w:t>
      </w:r>
      <w:bookmarkEnd w:id="0"/>
      <w:r w:rsidRPr="00E0650F">
        <w:rPr>
          <w:rFonts w:ascii="Times New Roman" w:hAnsi="Times New Roman"/>
          <w:b/>
          <w:sz w:val="20"/>
          <w:szCs w:val="20"/>
        </w:rPr>
        <w:t>обучения в 10 классе.</w:t>
      </w:r>
    </w:p>
    <w:p w14:paraId="48B384C4" w14:textId="77777777" w:rsidR="001C0096" w:rsidRPr="00E0650F" w:rsidRDefault="001C0096" w:rsidP="001C0096">
      <w:pPr>
        <w:spacing w:after="0" w:line="240" w:lineRule="auto"/>
        <w:ind w:firstLine="709"/>
        <w:contextualSpacing/>
        <w:jc w:val="both"/>
        <w:rPr>
          <w:rFonts w:ascii="Times New Roman" w:hAnsi="Times New Roman"/>
          <w:i/>
          <w:sz w:val="20"/>
          <w:szCs w:val="20"/>
        </w:rPr>
      </w:pPr>
      <w:r w:rsidRPr="00E0650F">
        <w:rPr>
          <w:rFonts w:ascii="Times New Roman" w:hAnsi="Times New Roman"/>
          <w:i/>
          <w:sz w:val="20"/>
          <w:szCs w:val="20"/>
        </w:rPr>
        <w:t>Прямые и плоскости в пространстве.</w:t>
      </w:r>
    </w:p>
    <w:p w14:paraId="29F9295F"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56B4F701"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E0650F">
        <w:rPr>
          <w:rFonts w:ascii="Times New Roman" w:hAnsi="Times New Roman"/>
          <w:sz w:val="20"/>
          <w:szCs w:val="20"/>
        </w:rPr>
        <w:t>сонаправленными</w:t>
      </w:r>
      <w:proofErr w:type="spellEnd"/>
      <w:r w:rsidRPr="00E0650F">
        <w:rPr>
          <w:rFonts w:ascii="Times New Roman" w:hAnsi="Times New Roman"/>
          <w:sz w:val="20"/>
          <w:szCs w:val="20"/>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7774C4DD"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55B15AE1" w14:textId="77777777" w:rsidR="001C0096" w:rsidRPr="00E0650F" w:rsidRDefault="001C0096" w:rsidP="001C0096">
      <w:pPr>
        <w:spacing w:after="0" w:line="240" w:lineRule="auto"/>
        <w:ind w:firstLine="709"/>
        <w:contextualSpacing/>
        <w:jc w:val="both"/>
        <w:rPr>
          <w:rFonts w:ascii="Times New Roman" w:hAnsi="Times New Roman"/>
          <w:sz w:val="20"/>
          <w:szCs w:val="20"/>
        </w:rPr>
      </w:pPr>
    </w:p>
    <w:p w14:paraId="0FF848AD" w14:textId="77777777" w:rsidR="001C0096" w:rsidRPr="00E0650F" w:rsidRDefault="001C0096" w:rsidP="001C0096">
      <w:pPr>
        <w:spacing w:after="0" w:line="240" w:lineRule="auto"/>
        <w:ind w:firstLine="709"/>
        <w:contextualSpacing/>
        <w:jc w:val="both"/>
        <w:rPr>
          <w:rFonts w:ascii="Times New Roman" w:hAnsi="Times New Roman"/>
          <w:i/>
          <w:sz w:val="20"/>
          <w:szCs w:val="20"/>
        </w:rPr>
      </w:pPr>
      <w:r w:rsidRPr="00E0650F">
        <w:rPr>
          <w:rFonts w:ascii="Times New Roman" w:hAnsi="Times New Roman"/>
          <w:i/>
          <w:sz w:val="20"/>
          <w:szCs w:val="20"/>
        </w:rPr>
        <w:t>Многогранники.</w:t>
      </w:r>
    </w:p>
    <w:p w14:paraId="4308CDA5"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Понятие многогранника, основные элементы многогранника, выпуклые и невыпуклые многогранники, развёртка многогранника. Призма: n-угольная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n-угольная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14:paraId="43C600A4"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1E137B48"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6C6D3B9E"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Подобные тела в пространстве. Соотношения между площадями повер</w:t>
      </w:r>
      <w:r>
        <w:rPr>
          <w:rFonts w:ascii="Times New Roman" w:hAnsi="Times New Roman"/>
          <w:sz w:val="20"/>
          <w:szCs w:val="20"/>
        </w:rPr>
        <w:t>хностей, объёмами подобных тел.</w:t>
      </w:r>
    </w:p>
    <w:p w14:paraId="3594FAA9" w14:textId="77777777" w:rsidR="001C0096" w:rsidRPr="00E0650F" w:rsidRDefault="001C0096" w:rsidP="001C0096">
      <w:pPr>
        <w:spacing w:after="0" w:line="240" w:lineRule="auto"/>
        <w:ind w:firstLine="709"/>
        <w:contextualSpacing/>
        <w:jc w:val="both"/>
        <w:rPr>
          <w:rFonts w:ascii="Times New Roman" w:hAnsi="Times New Roman"/>
          <w:b/>
          <w:sz w:val="20"/>
          <w:szCs w:val="20"/>
        </w:rPr>
      </w:pPr>
      <w:r w:rsidRPr="00E0650F">
        <w:rPr>
          <w:rFonts w:ascii="Times New Roman" w:hAnsi="Times New Roman"/>
          <w:b/>
          <w:sz w:val="20"/>
          <w:szCs w:val="20"/>
        </w:rPr>
        <w:t>Содержание обучения в 11 классе.</w:t>
      </w:r>
    </w:p>
    <w:p w14:paraId="2F60EC5A" w14:textId="77777777" w:rsidR="001C0096" w:rsidRPr="00E0650F" w:rsidRDefault="001C0096" w:rsidP="001C0096">
      <w:pPr>
        <w:spacing w:after="0" w:line="240" w:lineRule="auto"/>
        <w:ind w:firstLine="709"/>
        <w:contextualSpacing/>
        <w:jc w:val="both"/>
        <w:rPr>
          <w:rFonts w:ascii="Times New Roman" w:hAnsi="Times New Roman"/>
          <w:i/>
          <w:sz w:val="20"/>
          <w:szCs w:val="20"/>
        </w:rPr>
      </w:pPr>
      <w:r w:rsidRPr="00E0650F">
        <w:rPr>
          <w:rFonts w:ascii="Times New Roman" w:hAnsi="Times New Roman"/>
          <w:i/>
          <w:sz w:val="20"/>
          <w:szCs w:val="20"/>
        </w:rPr>
        <w:t>Тела вращения.</w:t>
      </w:r>
    </w:p>
    <w:p w14:paraId="3458130F"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31E0028A"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79CE24AC"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7461D1B1"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Изображение тел вращения на плоскости. Развёртка цилиндра и конуса.</w:t>
      </w:r>
    </w:p>
    <w:p w14:paraId="67B67334"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Комбинации тел вращения и многогранников. Многогранник, описанный около сферы, сфера, вписанная в многогранник, или тело вращения.</w:t>
      </w:r>
    </w:p>
    <w:p w14:paraId="5D6E6E20"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7083B277"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Подобные тела в пространстве. Соотношения между площадями поверхностей, объёмами подобных тел.</w:t>
      </w:r>
    </w:p>
    <w:p w14:paraId="07626E34"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Сечения цилиндра (параллельно и перпендикулярно оси), сечения конуса (параллельное основанию и проходяще</w:t>
      </w:r>
      <w:r>
        <w:rPr>
          <w:rFonts w:ascii="Times New Roman" w:hAnsi="Times New Roman"/>
          <w:sz w:val="20"/>
          <w:szCs w:val="20"/>
        </w:rPr>
        <w:t>е через вершину), сечения шара.</w:t>
      </w:r>
    </w:p>
    <w:p w14:paraId="662A74D0" w14:textId="77777777" w:rsidR="001C0096" w:rsidRPr="00E0650F" w:rsidRDefault="001C0096" w:rsidP="001C0096">
      <w:pPr>
        <w:spacing w:after="0" w:line="240" w:lineRule="auto"/>
        <w:ind w:firstLine="709"/>
        <w:contextualSpacing/>
        <w:jc w:val="both"/>
        <w:rPr>
          <w:rFonts w:ascii="Times New Roman" w:hAnsi="Times New Roman"/>
          <w:i/>
          <w:sz w:val="20"/>
          <w:szCs w:val="20"/>
        </w:rPr>
      </w:pPr>
      <w:r w:rsidRPr="00E0650F">
        <w:rPr>
          <w:rFonts w:ascii="Times New Roman" w:hAnsi="Times New Roman"/>
          <w:i/>
          <w:sz w:val="20"/>
          <w:szCs w:val="20"/>
        </w:rPr>
        <w:t>Векторы и координаты в пространстве.</w:t>
      </w:r>
    </w:p>
    <w:p w14:paraId="05D04B0C"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bookmarkEnd w:id="1"/>
    </w:p>
    <w:p w14:paraId="22DBCC06"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 xml:space="preserve">Планируемые </w:t>
      </w:r>
      <w:r w:rsidRPr="00E0650F">
        <w:rPr>
          <w:rFonts w:ascii="Times New Roman" w:hAnsi="Times New Roman"/>
          <w:b/>
          <w:sz w:val="20"/>
          <w:szCs w:val="20"/>
        </w:rPr>
        <w:t xml:space="preserve">предметные результаты </w:t>
      </w:r>
      <w:r w:rsidRPr="00E0650F">
        <w:rPr>
          <w:rFonts w:ascii="Times New Roman" w:hAnsi="Times New Roman"/>
          <w:sz w:val="20"/>
          <w:szCs w:val="20"/>
        </w:rPr>
        <w:t>освоения федеральной рабочей программы курса «Геометрия» на базовом уровне на уровне среднего общего образования ориентированы на достижение уровня математической грамотности, необходимого для успешного решения задач в реальной жизни и создание условий для их общекультурного развития.</w:t>
      </w:r>
    </w:p>
    <w:p w14:paraId="652ED2A7" w14:textId="77777777" w:rsidR="001C0096" w:rsidRPr="00E0650F" w:rsidRDefault="001C0096" w:rsidP="001C0096">
      <w:pPr>
        <w:spacing w:after="0" w:line="240" w:lineRule="auto"/>
        <w:ind w:firstLine="709"/>
        <w:contextualSpacing/>
        <w:jc w:val="both"/>
        <w:rPr>
          <w:rFonts w:ascii="Times New Roman" w:eastAsia="OfficinaSansBoldITC" w:hAnsi="Times New Roman"/>
          <w:b/>
          <w:sz w:val="20"/>
          <w:szCs w:val="20"/>
        </w:rPr>
      </w:pPr>
      <w:r w:rsidRPr="00E0650F">
        <w:rPr>
          <w:rFonts w:ascii="Times New Roman" w:hAnsi="Times New Roman"/>
          <w:b/>
          <w:sz w:val="20"/>
          <w:szCs w:val="20"/>
        </w:rPr>
        <w:t>К концу 10 класса обучающийся научится:</w:t>
      </w:r>
    </w:p>
    <w:p w14:paraId="50542DA7"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lastRenderedPageBreak/>
        <w:t>оперировать понятиями: точка, прямая, плоскость;</w:t>
      </w:r>
    </w:p>
    <w:p w14:paraId="48684977"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применять аксиомы стереометрии и следствия из них при решении геометрических задач;</w:t>
      </w:r>
    </w:p>
    <w:p w14:paraId="63D7465A"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оперировать понятиями: параллельность и перпендикулярность прямых и плоскостей;</w:t>
      </w:r>
    </w:p>
    <w:p w14:paraId="54B2C8A8"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классифицировать взаимное расположение прямых и плоскостей в пространстве;</w:t>
      </w:r>
    </w:p>
    <w:p w14:paraId="69C8A654"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51A1C16D"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оперировать понятиями: многогранник, выпуклый и невыпуклый многогранник, элементы многогранника, правильный многогранник;</w:t>
      </w:r>
    </w:p>
    <w:p w14:paraId="4586556E"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распознавать основные виды многогранников (пирамида, призма, прямоугольный параллелепипед, куб);</w:t>
      </w:r>
    </w:p>
    <w:p w14:paraId="4D8826D7"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7B46E3B0"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оперировать понятиями: секущая плоскость, сечение многогранников;</w:t>
      </w:r>
    </w:p>
    <w:p w14:paraId="6999D21E"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объяснять принципы построения сечений, используя метод следов;</w:t>
      </w:r>
    </w:p>
    <w:p w14:paraId="4D1EBA6A"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2EE25577"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3BF591B8"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56E4115D"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067B0E9B"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оперировать понятиями: симметрия в пространстве, центр, ось и плоскость симметрии, центр, ось и плоскость симметрии фигуры;</w:t>
      </w:r>
    </w:p>
    <w:p w14:paraId="39EC006A"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2DD8AD83"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6C854D9C"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применять простейшие программные средства и электронно-коммуникационные системы при решении стереометрических задач;</w:t>
      </w:r>
    </w:p>
    <w:p w14:paraId="50FF3D67"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приводить примеры математических закономерностей в природе и жизни, распознавать проявление законов геометрии в искусстве;</w:t>
      </w:r>
    </w:p>
    <w:p w14:paraId="6AE36943" w14:textId="77777777" w:rsidR="001C0096"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w:t>
      </w:r>
      <w:r>
        <w:rPr>
          <w:rFonts w:ascii="Times New Roman" w:hAnsi="Times New Roman"/>
          <w:sz w:val="20"/>
          <w:szCs w:val="20"/>
        </w:rPr>
        <w:t>ждением геометрических величин</w:t>
      </w:r>
    </w:p>
    <w:p w14:paraId="314A2F2B" w14:textId="77777777" w:rsidR="001C0096" w:rsidRPr="000A5133" w:rsidRDefault="001C0096" w:rsidP="001C0096">
      <w:pPr>
        <w:spacing w:after="0" w:line="240" w:lineRule="auto"/>
        <w:ind w:firstLine="709"/>
        <w:contextualSpacing/>
        <w:jc w:val="both"/>
        <w:rPr>
          <w:rFonts w:ascii="Times New Roman" w:hAnsi="Times New Roman"/>
          <w:sz w:val="20"/>
          <w:szCs w:val="20"/>
        </w:rPr>
      </w:pPr>
      <w:r>
        <w:rPr>
          <w:rFonts w:ascii="Times New Roman" w:eastAsia="OfficinaSansBoldITC" w:hAnsi="Times New Roman"/>
          <w:b/>
          <w:sz w:val="20"/>
          <w:szCs w:val="20"/>
        </w:rPr>
        <w:t>II</w:t>
      </w:r>
      <w:r>
        <w:rPr>
          <w:rFonts w:ascii="Times New Roman" w:hAnsi="Times New Roman"/>
          <w:b/>
          <w:sz w:val="20"/>
          <w:szCs w:val="20"/>
        </w:rPr>
        <w:t xml:space="preserve">. </w:t>
      </w:r>
      <w:r w:rsidRPr="00E0650F">
        <w:rPr>
          <w:rFonts w:ascii="Times New Roman" w:hAnsi="Times New Roman"/>
          <w:b/>
          <w:sz w:val="20"/>
          <w:szCs w:val="20"/>
        </w:rPr>
        <w:t>П</w:t>
      </w:r>
      <w:r w:rsidRPr="00E0650F">
        <w:rPr>
          <w:rFonts w:ascii="Times New Roman" w:eastAsia="OfficinaSansBoldITC" w:hAnsi="Times New Roman"/>
          <w:b/>
          <w:sz w:val="20"/>
          <w:szCs w:val="20"/>
        </w:rPr>
        <w:t>редметные результаты по отдельным темам учебного курса «Геометрия».</w:t>
      </w:r>
    </w:p>
    <w:p w14:paraId="060059F8" w14:textId="77777777" w:rsidR="001C0096" w:rsidRPr="00E0650F" w:rsidRDefault="001C0096" w:rsidP="001C0096">
      <w:pPr>
        <w:spacing w:after="0" w:line="240" w:lineRule="auto"/>
        <w:contextualSpacing/>
        <w:jc w:val="both"/>
        <w:rPr>
          <w:rFonts w:ascii="Times New Roman" w:eastAsia="OfficinaSansBoldITC" w:hAnsi="Times New Roman"/>
          <w:b/>
          <w:sz w:val="20"/>
          <w:szCs w:val="20"/>
        </w:rPr>
      </w:pPr>
      <w:r w:rsidRPr="00E0650F">
        <w:rPr>
          <w:rFonts w:ascii="Times New Roman" w:hAnsi="Times New Roman"/>
          <w:b/>
          <w:sz w:val="20"/>
          <w:szCs w:val="20"/>
        </w:rPr>
        <w:t>К концу 11 класса обучающийся научится:</w:t>
      </w:r>
    </w:p>
    <w:p w14:paraId="56882E4C"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41650415"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распознавать тела вращения (цилиндр, конус, сфера и шар);</w:t>
      </w:r>
    </w:p>
    <w:p w14:paraId="5B5A77BD"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объяснять способы получения тел вращения;</w:t>
      </w:r>
    </w:p>
    <w:p w14:paraId="38B06CE5"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классифицировать взаимное расположение сферы и плоскости;</w:t>
      </w:r>
    </w:p>
    <w:p w14:paraId="634E61DC"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510D1880"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вычислять объёмы и площади поверхностей тел вращения, геометрических тел с применением формул;</w:t>
      </w:r>
    </w:p>
    <w:p w14:paraId="7E71CFB2"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оперировать понятиями: многогранник, вписанный в сферу и описанный около сферы, сфера, вписанная в многогранник или тело вращения;</w:t>
      </w:r>
    </w:p>
    <w:p w14:paraId="6F39E0C3"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вычислять соотношения между площадями поверхностей и объёмами подобных тел;</w:t>
      </w:r>
    </w:p>
    <w:p w14:paraId="1A7097D9"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изображать изучаемые фигуры от руки и с применением простых чертёжных инструментов;</w:t>
      </w:r>
    </w:p>
    <w:p w14:paraId="6C7E0ECF"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выполнять (выносные) плоские чертежи из рисунков простых объёмных фигур: вид сверху, сбоку, снизу, строить сечения тел вращения;</w:t>
      </w:r>
    </w:p>
    <w:p w14:paraId="3B0B1722"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3383379D"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оперировать понятием вектор в пространстве;</w:t>
      </w:r>
    </w:p>
    <w:p w14:paraId="4BF947B8"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выполнять действия сложения векторов, вычитания векторов и умножения вектора на число, объяснять, какими свойствами они обладают;</w:t>
      </w:r>
    </w:p>
    <w:p w14:paraId="354134D6"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применять правило параллелепипеда;</w:t>
      </w:r>
    </w:p>
    <w:p w14:paraId="2194CB2A"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lastRenderedPageBreak/>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6442C06E"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6FDD224F"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задавать плоскость уравнением в декартовой системе координат;</w:t>
      </w:r>
    </w:p>
    <w:p w14:paraId="117A358D"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186517A6"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решать простейшие геометрические задачи на применение векторно-координатного метода;</w:t>
      </w:r>
    </w:p>
    <w:p w14:paraId="79490255"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00EB7E94"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применять простейшие программные средства и электронно-коммуникационные системы при решении стереометрических задач;</w:t>
      </w:r>
    </w:p>
    <w:p w14:paraId="6563A571"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приводить примеры математических закономерностей в природе и жизни, распознавать проявление законов геометрии в искусстве;</w:t>
      </w:r>
    </w:p>
    <w:p w14:paraId="3ACECA4D" w14:textId="77777777" w:rsidR="001C0096" w:rsidRPr="00E0650F" w:rsidRDefault="001C0096" w:rsidP="001C0096">
      <w:pPr>
        <w:spacing w:after="0" w:line="240" w:lineRule="auto"/>
        <w:ind w:firstLine="709"/>
        <w:contextualSpacing/>
        <w:jc w:val="both"/>
        <w:rPr>
          <w:rFonts w:ascii="Times New Roman" w:hAnsi="Times New Roman"/>
          <w:sz w:val="20"/>
          <w:szCs w:val="20"/>
        </w:rPr>
      </w:pPr>
      <w:r w:rsidRPr="00E0650F">
        <w:rPr>
          <w:rFonts w:ascii="Times New Roman" w:hAnsi="Times New Roman"/>
          <w:sz w:val="20"/>
          <w:szCs w:val="20"/>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2A33C0A5" w14:textId="77777777" w:rsidR="001C0096" w:rsidRDefault="001C0096" w:rsidP="001C0096">
      <w:pPr>
        <w:spacing w:after="0" w:line="240" w:lineRule="auto"/>
        <w:ind w:firstLine="709"/>
        <w:contextualSpacing/>
        <w:jc w:val="both"/>
        <w:rPr>
          <w:rFonts w:ascii="Times New Roman" w:hAnsi="Times New Roman"/>
          <w:b/>
          <w:sz w:val="20"/>
          <w:szCs w:val="20"/>
        </w:rPr>
      </w:pPr>
      <w:r>
        <w:rPr>
          <w:rFonts w:ascii="Times New Roman" w:eastAsia="OfficinaSansBoldITC" w:hAnsi="Times New Roman"/>
          <w:b/>
          <w:sz w:val="20"/>
          <w:szCs w:val="20"/>
        </w:rPr>
        <w:t>III</w:t>
      </w:r>
      <w:r>
        <w:rPr>
          <w:rFonts w:ascii="Times New Roman" w:hAnsi="Times New Roman"/>
          <w:b/>
          <w:sz w:val="20"/>
          <w:szCs w:val="20"/>
        </w:rPr>
        <w:t xml:space="preserve">. Тематическое </w:t>
      </w:r>
      <w:proofErr w:type="spellStart"/>
      <w:r>
        <w:rPr>
          <w:rFonts w:ascii="Times New Roman" w:hAnsi="Times New Roman"/>
          <w:b/>
          <w:sz w:val="20"/>
          <w:szCs w:val="20"/>
        </w:rPr>
        <w:t>палнирование</w:t>
      </w:r>
      <w:proofErr w:type="spellEnd"/>
      <w:r>
        <w:rPr>
          <w:rFonts w:ascii="Times New Roman" w:hAnsi="Times New Roman"/>
          <w:b/>
          <w:sz w:val="20"/>
          <w:szCs w:val="20"/>
        </w:rPr>
        <w:t xml:space="preserve"> </w:t>
      </w:r>
    </w:p>
    <w:p w14:paraId="1E723729" w14:textId="77777777" w:rsidR="001C0096" w:rsidRDefault="001C0096" w:rsidP="001C0096">
      <w:pPr>
        <w:spacing w:after="0" w:line="240" w:lineRule="auto"/>
        <w:ind w:firstLine="709"/>
        <w:contextualSpacing/>
        <w:jc w:val="both"/>
        <w:rPr>
          <w:rFonts w:ascii="Times New Roman" w:hAnsi="Times New Roman"/>
          <w:b/>
          <w:sz w:val="20"/>
          <w:szCs w:val="20"/>
        </w:rPr>
      </w:pPr>
      <w:r w:rsidRPr="000A3AFB">
        <w:rPr>
          <w:rFonts w:ascii="Times New Roman" w:hAnsi="Times New Roman"/>
          <w:b/>
          <w:sz w:val="20"/>
          <w:szCs w:val="20"/>
        </w:rPr>
        <w:t>10 класс</w:t>
      </w:r>
    </w:p>
    <w:tbl>
      <w:tblPr>
        <w:tblW w:w="10390" w:type="dxa"/>
        <w:tblCellSpacing w:w="20" w:type="nil"/>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4686"/>
        <w:gridCol w:w="811"/>
        <w:gridCol w:w="1007"/>
        <w:gridCol w:w="834"/>
        <w:gridCol w:w="2484"/>
      </w:tblGrid>
      <w:tr w:rsidR="001C0096" w:rsidRPr="000A5133" w14:paraId="4A38B89F" w14:textId="77777777" w:rsidTr="001C0096">
        <w:trPr>
          <w:trHeight w:val="144"/>
          <w:tblCellSpacing w:w="20" w:type="nil"/>
        </w:trPr>
        <w:tc>
          <w:tcPr>
            <w:tcW w:w="568" w:type="dxa"/>
            <w:vMerge w:val="restart"/>
            <w:tcMar>
              <w:top w:w="50" w:type="dxa"/>
              <w:left w:w="100" w:type="dxa"/>
            </w:tcMar>
            <w:vAlign w:val="center"/>
          </w:tcPr>
          <w:p w14:paraId="1EBAE2BC" w14:textId="77777777" w:rsidR="001C0096" w:rsidRPr="000A5133" w:rsidRDefault="001C0096" w:rsidP="00572B59">
            <w:pPr>
              <w:spacing w:after="0" w:line="240" w:lineRule="auto"/>
              <w:rPr>
                <w:sz w:val="20"/>
                <w:szCs w:val="20"/>
              </w:rPr>
            </w:pPr>
            <w:r w:rsidRPr="000A5133">
              <w:rPr>
                <w:rFonts w:ascii="Times New Roman" w:hAnsi="Times New Roman"/>
                <w:b/>
                <w:color w:val="000000"/>
                <w:sz w:val="20"/>
                <w:szCs w:val="20"/>
              </w:rPr>
              <w:t xml:space="preserve">№ п/п </w:t>
            </w:r>
          </w:p>
          <w:p w14:paraId="0298FAAD" w14:textId="77777777" w:rsidR="001C0096" w:rsidRPr="000A5133" w:rsidRDefault="001C0096" w:rsidP="00572B59">
            <w:pPr>
              <w:spacing w:after="0" w:line="240" w:lineRule="auto"/>
              <w:rPr>
                <w:sz w:val="20"/>
                <w:szCs w:val="20"/>
              </w:rPr>
            </w:pPr>
          </w:p>
        </w:tc>
        <w:tc>
          <w:tcPr>
            <w:tcW w:w="4686" w:type="dxa"/>
            <w:vMerge w:val="restart"/>
            <w:tcMar>
              <w:top w:w="50" w:type="dxa"/>
              <w:left w:w="100" w:type="dxa"/>
            </w:tcMar>
            <w:vAlign w:val="center"/>
          </w:tcPr>
          <w:p w14:paraId="41D5710D" w14:textId="77777777" w:rsidR="001C0096" w:rsidRPr="000A5133" w:rsidRDefault="001C0096" w:rsidP="00572B59">
            <w:pPr>
              <w:spacing w:after="0" w:line="240" w:lineRule="auto"/>
              <w:rPr>
                <w:sz w:val="20"/>
                <w:szCs w:val="20"/>
              </w:rPr>
            </w:pPr>
            <w:r w:rsidRPr="000A5133">
              <w:rPr>
                <w:rFonts w:ascii="Times New Roman" w:hAnsi="Times New Roman"/>
                <w:b/>
                <w:color w:val="000000"/>
                <w:sz w:val="20"/>
                <w:szCs w:val="20"/>
              </w:rPr>
              <w:t xml:space="preserve">Наименование разделов и тем программы </w:t>
            </w:r>
          </w:p>
          <w:p w14:paraId="345ECE07" w14:textId="77777777" w:rsidR="001C0096" w:rsidRPr="000A5133" w:rsidRDefault="001C0096" w:rsidP="00572B59">
            <w:pPr>
              <w:spacing w:after="0" w:line="240" w:lineRule="auto"/>
              <w:rPr>
                <w:sz w:val="20"/>
                <w:szCs w:val="20"/>
              </w:rPr>
            </w:pPr>
          </w:p>
        </w:tc>
        <w:tc>
          <w:tcPr>
            <w:tcW w:w="2652" w:type="dxa"/>
            <w:gridSpan w:val="3"/>
            <w:tcMar>
              <w:top w:w="50" w:type="dxa"/>
              <w:left w:w="100" w:type="dxa"/>
            </w:tcMar>
            <w:vAlign w:val="center"/>
          </w:tcPr>
          <w:p w14:paraId="3412A5E8" w14:textId="77777777" w:rsidR="001C0096" w:rsidRPr="000A5133" w:rsidRDefault="001C0096" w:rsidP="00572B59">
            <w:pPr>
              <w:spacing w:after="0" w:line="240" w:lineRule="auto"/>
              <w:rPr>
                <w:sz w:val="20"/>
                <w:szCs w:val="20"/>
              </w:rPr>
            </w:pPr>
            <w:r w:rsidRPr="000A5133">
              <w:rPr>
                <w:rFonts w:ascii="Times New Roman" w:hAnsi="Times New Roman"/>
                <w:b/>
                <w:color w:val="000000"/>
                <w:sz w:val="20"/>
                <w:szCs w:val="20"/>
              </w:rPr>
              <w:t>Количество часов</w:t>
            </w:r>
          </w:p>
        </w:tc>
        <w:tc>
          <w:tcPr>
            <w:tcW w:w="2484" w:type="dxa"/>
            <w:vMerge w:val="restart"/>
            <w:tcMar>
              <w:top w:w="50" w:type="dxa"/>
              <w:left w:w="100" w:type="dxa"/>
            </w:tcMar>
            <w:vAlign w:val="center"/>
          </w:tcPr>
          <w:p w14:paraId="4A737412" w14:textId="77777777" w:rsidR="001C0096" w:rsidRPr="000A5133" w:rsidRDefault="001C0096" w:rsidP="00572B59">
            <w:pPr>
              <w:spacing w:after="0" w:line="240" w:lineRule="auto"/>
              <w:rPr>
                <w:sz w:val="20"/>
                <w:szCs w:val="20"/>
              </w:rPr>
            </w:pPr>
            <w:r w:rsidRPr="000A5133">
              <w:rPr>
                <w:rFonts w:ascii="Times New Roman" w:hAnsi="Times New Roman"/>
                <w:b/>
                <w:color w:val="000000"/>
                <w:sz w:val="20"/>
                <w:szCs w:val="20"/>
              </w:rPr>
              <w:t xml:space="preserve">Электронные (цифровые) образовательные ресурсы </w:t>
            </w:r>
          </w:p>
        </w:tc>
      </w:tr>
      <w:tr w:rsidR="001C0096" w:rsidRPr="000A5133" w14:paraId="12886B1F" w14:textId="77777777" w:rsidTr="001C0096">
        <w:trPr>
          <w:trHeight w:val="144"/>
          <w:tblCellSpacing w:w="20" w:type="nil"/>
        </w:trPr>
        <w:tc>
          <w:tcPr>
            <w:tcW w:w="568" w:type="dxa"/>
            <w:vMerge/>
            <w:tcBorders>
              <w:top w:val="nil"/>
            </w:tcBorders>
            <w:tcMar>
              <w:top w:w="50" w:type="dxa"/>
              <w:left w:w="100" w:type="dxa"/>
            </w:tcMar>
          </w:tcPr>
          <w:p w14:paraId="7D0F7CAE" w14:textId="77777777" w:rsidR="001C0096" w:rsidRPr="000A5133" w:rsidRDefault="001C0096" w:rsidP="00572B59">
            <w:pPr>
              <w:spacing w:after="0" w:line="240" w:lineRule="auto"/>
              <w:rPr>
                <w:sz w:val="20"/>
                <w:szCs w:val="20"/>
              </w:rPr>
            </w:pPr>
          </w:p>
        </w:tc>
        <w:tc>
          <w:tcPr>
            <w:tcW w:w="4686" w:type="dxa"/>
            <w:vMerge/>
            <w:tcBorders>
              <w:top w:val="nil"/>
            </w:tcBorders>
            <w:tcMar>
              <w:top w:w="50" w:type="dxa"/>
              <w:left w:w="100" w:type="dxa"/>
            </w:tcMar>
          </w:tcPr>
          <w:p w14:paraId="562F2602" w14:textId="77777777" w:rsidR="001C0096" w:rsidRPr="000A5133" w:rsidRDefault="001C0096" w:rsidP="00572B59">
            <w:pPr>
              <w:spacing w:after="0" w:line="240" w:lineRule="auto"/>
              <w:rPr>
                <w:sz w:val="20"/>
                <w:szCs w:val="20"/>
              </w:rPr>
            </w:pPr>
          </w:p>
        </w:tc>
        <w:tc>
          <w:tcPr>
            <w:tcW w:w="811" w:type="dxa"/>
            <w:tcMar>
              <w:top w:w="50" w:type="dxa"/>
              <w:left w:w="100" w:type="dxa"/>
            </w:tcMar>
            <w:vAlign w:val="center"/>
          </w:tcPr>
          <w:p w14:paraId="69D1EBDF" w14:textId="77777777" w:rsidR="001C0096" w:rsidRPr="000A5133" w:rsidRDefault="001C0096" w:rsidP="00572B59">
            <w:pPr>
              <w:spacing w:after="0" w:line="240" w:lineRule="auto"/>
              <w:rPr>
                <w:sz w:val="20"/>
                <w:szCs w:val="20"/>
              </w:rPr>
            </w:pPr>
            <w:r w:rsidRPr="000A5133">
              <w:rPr>
                <w:rFonts w:ascii="Times New Roman" w:hAnsi="Times New Roman"/>
                <w:b/>
                <w:color w:val="000000"/>
                <w:sz w:val="20"/>
                <w:szCs w:val="20"/>
              </w:rPr>
              <w:t xml:space="preserve">Всего </w:t>
            </w:r>
          </w:p>
          <w:p w14:paraId="3552BF5A" w14:textId="77777777" w:rsidR="001C0096" w:rsidRPr="000A5133" w:rsidRDefault="001C0096" w:rsidP="00572B59">
            <w:pPr>
              <w:spacing w:after="0" w:line="240" w:lineRule="auto"/>
              <w:rPr>
                <w:sz w:val="20"/>
                <w:szCs w:val="20"/>
              </w:rPr>
            </w:pPr>
          </w:p>
        </w:tc>
        <w:tc>
          <w:tcPr>
            <w:tcW w:w="1007" w:type="dxa"/>
            <w:tcMar>
              <w:top w:w="50" w:type="dxa"/>
              <w:left w:w="100" w:type="dxa"/>
            </w:tcMar>
            <w:vAlign w:val="center"/>
          </w:tcPr>
          <w:p w14:paraId="4283A468" w14:textId="77777777" w:rsidR="001C0096" w:rsidRPr="000A5133" w:rsidRDefault="001C0096" w:rsidP="00572B59">
            <w:pPr>
              <w:spacing w:after="0" w:line="240" w:lineRule="auto"/>
              <w:rPr>
                <w:rFonts w:ascii="Times New Roman" w:hAnsi="Times New Roman"/>
                <w:b/>
                <w:color w:val="000000"/>
                <w:sz w:val="20"/>
                <w:szCs w:val="20"/>
              </w:rPr>
            </w:pPr>
            <w:r w:rsidRPr="000A5133">
              <w:rPr>
                <w:rFonts w:ascii="Times New Roman" w:hAnsi="Times New Roman"/>
                <w:b/>
                <w:color w:val="000000"/>
                <w:sz w:val="20"/>
                <w:szCs w:val="20"/>
              </w:rPr>
              <w:t>Контроль</w:t>
            </w:r>
          </w:p>
          <w:p w14:paraId="4F46F2E9" w14:textId="77777777" w:rsidR="001C0096" w:rsidRPr="000A5133" w:rsidRDefault="001C0096" w:rsidP="00572B59">
            <w:pPr>
              <w:spacing w:after="0" w:line="240" w:lineRule="auto"/>
              <w:rPr>
                <w:sz w:val="20"/>
                <w:szCs w:val="20"/>
              </w:rPr>
            </w:pPr>
            <w:proofErr w:type="spellStart"/>
            <w:r w:rsidRPr="000A5133">
              <w:rPr>
                <w:rFonts w:ascii="Times New Roman" w:hAnsi="Times New Roman"/>
                <w:b/>
                <w:color w:val="000000"/>
                <w:sz w:val="20"/>
                <w:szCs w:val="20"/>
              </w:rPr>
              <w:t>ные</w:t>
            </w:r>
            <w:proofErr w:type="spellEnd"/>
            <w:r w:rsidRPr="000A5133">
              <w:rPr>
                <w:rFonts w:ascii="Times New Roman" w:hAnsi="Times New Roman"/>
                <w:b/>
                <w:color w:val="000000"/>
                <w:sz w:val="20"/>
                <w:szCs w:val="20"/>
              </w:rPr>
              <w:t xml:space="preserve"> работы </w:t>
            </w:r>
          </w:p>
          <w:p w14:paraId="6FE1B945" w14:textId="77777777" w:rsidR="001C0096" w:rsidRPr="000A5133" w:rsidRDefault="001C0096" w:rsidP="00572B59">
            <w:pPr>
              <w:spacing w:after="0" w:line="240" w:lineRule="auto"/>
              <w:rPr>
                <w:sz w:val="20"/>
                <w:szCs w:val="20"/>
              </w:rPr>
            </w:pPr>
          </w:p>
        </w:tc>
        <w:tc>
          <w:tcPr>
            <w:tcW w:w="834" w:type="dxa"/>
            <w:tcMar>
              <w:top w:w="50" w:type="dxa"/>
              <w:left w:w="100" w:type="dxa"/>
            </w:tcMar>
            <w:vAlign w:val="center"/>
          </w:tcPr>
          <w:p w14:paraId="418D8A19" w14:textId="77777777" w:rsidR="001C0096" w:rsidRPr="000A5133" w:rsidRDefault="001C0096" w:rsidP="00572B59">
            <w:pPr>
              <w:spacing w:after="0" w:line="240" w:lineRule="auto"/>
              <w:rPr>
                <w:rFonts w:ascii="Times New Roman" w:hAnsi="Times New Roman"/>
                <w:b/>
                <w:color w:val="000000"/>
                <w:sz w:val="20"/>
                <w:szCs w:val="20"/>
              </w:rPr>
            </w:pPr>
            <w:proofErr w:type="spellStart"/>
            <w:r w:rsidRPr="000A5133">
              <w:rPr>
                <w:rFonts w:ascii="Times New Roman" w:hAnsi="Times New Roman"/>
                <w:b/>
                <w:color w:val="000000"/>
                <w:sz w:val="20"/>
                <w:szCs w:val="20"/>
              </w:rPr>
              <w:t>Практи</w:t>
            </w:r>
            <w:proofErr w:type="spellEnd"/>
          </w:p>
          <w:p w14:paraId="6DF7A8A3" w14:textId="77777777" w:rsidR="001C0096" w:rsidRPr="000A5133" w:rsidRDefault="001C0096" w:rsidP="00572B59">
            <w:pPr>
              <w:spacing w:after="0" w:line="240" w:lineRule="auto"/>
              <w:rPr>
                <w:rFonts w:ascii="Times New Roman" w:hAnsi="Times New Roman"/>
                <w:b/>
                <w:color w:val="000000"/>
                <w:sz w:val="20"/>
                <w:szCs w:val="20"/>
              </w:rPr>
            </w:pPr>
            <w:proofErr w:type="spellStart"/>
            <w:r w:rsidRPr="000A5133">
              <w:rPr>
                <w:rFonts w:ascii="Times New Roman" w:hAnsi="Times New Roman"/>
                <w:b/>
                <w:color w:val="000000"/>
                <w:sz w:val="20"/>
                <w:szCs w:val="20"/>
              </w:rPr>
              <w:t>ческие</w:t>
            </w:r>
            <w:proofErr w:type="spellEnd"/>
            <w:r w:rsidRPr="000A5133">
              <w:rPr>
                <w:rFonts w:ascii="Times New Roman" w:hAnsi="Times New Roman"/>
                <w:b/>
                <w:color w:val="000000"/>
                <w:sz w:val="20"/>
                <w:szCs w:val="20"/>
              </w:rPr>
              <w:t xml:space="preserve"> </w:t>
            </w:r>
          </w:p>
          <w:p w14:paraId="510D60F6" w14:textId="77777777" w:rsidR="001C0096" w:rsidRPr="000A5133" w:rsidRDefault="001C0096" w:rsidP="00572B59">
            <w:pPr>
              <w:spacing w:after="0" w:line="240" w:lineRule="auto"/>
              <w:rPr>
                <w:sz w:val="20"/>
                <w:szCs w:val="20"/>
              </w:rPr>
            </w:pPr>
            <w:r w:rsidRPr="000A5133">
              <w:rPr>
                <w:rFonts w:ascii="Times New Roman" w:hAnsi="Times New Roman"/>
                <w:b/>
                <w:color w:val="000000"/>
                <w:sz w:val="20"/>
                <w:szCs w:val="20"/>
              </w:rPr>
              <w:t xml:space="preserve">работы </w:t>
            </w:r>
          </w:p>
          <w:p w14:paraId="094D9F01" w14:textId="77777777" w:rsidR="001C0096" w:rsidRPr="000A5133" w:rsidRDefault="001C0096" w:rsidP="00572B59">
            <w:pPr>
              <w:spacing w:after="0" w:line="240" w:lineRule="auto"/>
              <w:rPr>
                <w:sz w:val="20"/>
                <w:szCs w:val="20"/>
              </w:rPr>
            </w:pPr>
          </w:p>
        </w:tc>
        <w:tc>
          <w:tcPr>
            <w:tcW w:w="2484" w:type="dxa"/>
            <w:vMerge/>
            <w:tcMar>
              <w:top w:w="50" w:type="dxa"/>
              <w:left w:w="100" w:type="dxa"/>
            </w:tcMar>
          </w:tcPr>
          <w:p w14:paraId="01D9907B" w14:textId="77777777" w:rsidR="001C0096" w:rsidRPr="000A5133" w:rsidRDefault="001C0096" w:rsidP="00572B59">
            <w:pPr>
              <w:spacing w:after="0" w:line="240" w:lineRule="auto"/>
              <w:rPr>
                <w:sz w:val="20"/>
                <w:szCs w:val="20"/>
              </w:rPr>
            </w:pPr>
          </w:p>
        </w:tc>
      </w:tr>
      <w:tr w:rsidR="001C0096" w:rsidRPr="000A5133" w14:paraId="62BCEF46" w14:textId="77777777" w:rsidTr="001C0096">
        <w:trPr>
          <w:trHeight w:val="144"/>
          <w:tblCellSpacing w:w="20" w:type="nil"/>
        </w:trPr>
        <w:tc>
          <w:tcPr>
            <w:tcW w:w="568" w:type="dxa"/>
            <w:tcMar>
              <w:top w:w="50" w:type="dxa"/>
              <w:left w:w="100" w:type="dxa"/>
            </w:tcMar>
            <w:vAlign w:val="center"/>
          </w:tcPr>
          <w:p w14:paraId="16822CBA"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1</w:t>
            </w:r>
          </w:p>
        </w:tc>
        <w:tc>
          <w:tcPr>
            <w:tcW w:w="4686" w:type="dxa"/>
            <w:tcMar>
              <w:top w:w="50" w:type="dxa"/>
              <w:left w:w="100" w:type="dxa"/>
            </w:tcMar>
            <w:vAlign w:val="center"/>
          </w:tcPr>
          <w:p w14:paraId="1AFAA959"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Введение в стереометрию</w:t>
            </w:r>
          </w:p>
        </w:tc>
        <w:tc>
          <w:tcPr>
            <w:tcW w:w="811" w:type="dxa"/>
            <w:tcMar>
              <w:top w:w="50" w:type="dxa"/>
              <w:left w:w="100" w:type="dxa"/>
            </w:tcMar>
            <w:vAlign w:val="center"/>
          </w:tcPr>
          <w:p w14:paraId="1D3F83A4"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10 </w:t>
            </w:r>
          </w:p>
        </w:tc>
        <w:tc>
          <w:tcPr>
            <w:tcW w:w="1007" w:type="dxa"/>
            <w:tcMar>
              <w:top w:w="50" w:type="dxa"/>
              <w:left w:w="100" w:type="dxa"/>
            </w:tcMar>
            <w:vAlign w:val="center"/>
          </w:tcPr>
          <w:p w14:paraId="28A9E8EC" w14:textId="77777777" w:rsidR="001C0096" w:rsidRPr="000A5133" w:rsidRDefault="001C0096" w:rsidP="00572B59">
            <w:pPr>
              <w:spacing w:after="0" w:line="240" w:lineRule="auto"/>
              <w:jc w:val="center"/>
              <w:rPr>
                <w:sz w:val="20"/>
                <w:szCs w:val="20"/>
              </w:rPr>
            </w:pPr>
          </w:p>
        </w:tc>
        <w:tc>
          <w:tcPr>
            <w:tcW w:w="834" w:type="dxa"/>
            <w:tcMar>
              <w:top w:w="50" w:type="dxa"/>
              <w:left w:w="100" w:type="dxa"/>
            </w:tcMar>
            <w:vAlign w:val="center"/>
          </w:tcPr>
          <w:p w14:paraId="19595E02" w14:textId="77777777" w:rsidR="001C0096" w:rsidRPr="000A5133" w:rsidRDefault="001C0096" w:rsidP="00572B59">
            <w:pPr>
              <w:spacing w:after="0" w:line="240" w:lineRule="auto"/>
              <w:jc w:val="center"/>
              <w:rPr>
                <w:sz w:val="20"/>
                <w:szCs w:val="20"/>
              </w:rPr>
            </w:pPr>
          </w:p>
        </w:tc>
        <w:tc>
          <w:tcPr>
            <w:tcW w:w="2484" w:type="dxa"/>
            <w:tcMar>
              <w:top w:w="50" w:type="dxa"/>
              <w:left w:w="100" w:type="dxa"/>
            </w:tcMar>
          </w:tcPr>
          <w:p w14:paraId="14783604" w14:textId="77777777" w:rsidR="001C0096" w:rsidRPr="000A5133" w:rsidRDefault="00676459" w:rsidP="00572B59">
            <w:pPr>
              <w:spacing w:after="0" w:line="240" w:lineRule="auto"/>
              <w:rPr>
                <w:rFonts w:ascii="inherit" w:eastAsia="Times New Roman" w:hAnsi="inherit"/>
                <w:sz w:val="20"/>
                <w:szCs w:val="20"/>
                <w:lang w:eastAsia="ru-RU"/>
              </w:rPr>
            </w:pPr>
            <w:hyperlink r:id="rId7" w:history="1">
              <w:r w:rsidR="001C0096" w:rsidRPr="000A5133">
                <w:rPr>
                  <w:rFonts w:ascii="inherit" w:eastAsia="Times New Roman" w:hAnsi="inherit"/>
                  <w:color w:val="0000FF"/>
                  <w:sz w:val="20"/>
                  <w:szCs w:val="20"/>
                  <w:lang w:eastAsia="ru-RU"/>
                </w:rPr>
                <w:t>https://100urokov.ru/predmety/10klass-geometriya</w:t>
              </w:r>
            </w:hyperlink>
          </w:p>
        </w:tc>
      </w:tr>
      <w:tr w:rsidR="001C0096" w:rsidRPr="000A5133" w14:paraId="567C1278" w14:textId="77777777" w:rsidTr="001C0096">
        <w:trPr>
          <w:trHeight w:val="144"/>
          <w:tblCellSpacing w:w="20" w:type="nil"/>
        </w:trPr>
        <w:tc>
          <w:tcPr>
            <w:tcW w:w="568" w:type="dxa"/>
            <w:tcMar>
              <w:top w:w="50" w:type="dxa"/>
              <w:left w:w="100" w:type="dxa"/>
            </w:tcMar>
            <w:vAlign w:val="center"/>
          </w:tcPr>
          <w:p w14:paraId="053436A3"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2</w:t>
            </w:r>
          </w:p>
        </w:tc>
        <w:tc>
          <w:tcPr>
            <w:tcW w:w="4686" w:type="dxa"/>
            <w:tcMar>
              <w:top w:w="50" w:type="dxa"/>
              <w:left w:w="100" w:type="dxa"/>
            </w:tcMar>
            <w:vAlign w:val="center"/>
          </w:tcPr>
          <w:p w14:paraId="3F20B566"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Прямые и плоскости в пространстве. Параллельность прямых и плоскостей</w:t>
            </w:r>
          </w:p>
        </w:tc>
        <w:tc>
          <w:tcPr>
            <w:tcW w:w="811" w:type="dxa"/>
            <w:tcMar>
              <w:top w:w="50" w:type="dxa"/>
              <w:left w:w="100" w:type="dxa"/>
            </w:tcMar>
            <w:vAlign w:val="center"/>
          </w:tcPr>
          <w:p w14:paraId="64DBEE02"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12 </w:t>
            </w:r>
          </w:p>
        </w:tc>
        <w:tc>
          <w:tcPr>
            <w:tcW w:w="1007" w:type="dxa"/>
            <w:tcMar>
              <w:top w:w="50" w:type="dxa"/>
              <w:left w:w="100" w:type="dxa"/>
            </w:tcMar>
            <w:vAlign w:val="center"/>
          </w:tcPr>
          <w:p w14:paraId="6446A867"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1 </w:t>
            </w:r>
          </w:p>
        </w:tc>
        <w:tc>
          <w:tcPr>
            <w:tcW w:w="834" w:type="dxa"/>
            <w:tcMar>
              <w:top w:w="50" w:type="dxa"/>
              <w:left w:w="100" w:type="dxa"/>
            </w:tcMar>
            <w:vAlign w:val="center"/>
          </w:tcPr>
          <w:p w14:paraId="05B763EB" w14:textId="77777777" w:rsidR="001C0096" w:rsidRPr="000A5133" w:rsidRDefault="001C0096" w:rsidP="00572B59">
            <w:pPr>
              <w:spacing w:after="0" w:line="240" w:lineRule="auto"/>
              <w:jc w:val="center"/>
              <w:rPr>
                <w:sz w:val="20"/>
                <w:szCs w:val="20"/>
              </w:rPr>
            </w:pPr>
          </w:p>
        </w:tc>
        <w:tc>
          <w:tcPr>
            <w:tcW w:w="2484" w:type="dxa"/>
            <w:tcMar>
              <w:top w:w="50" w:type="dxa"/>
              <w:left w:w="100" w:type="dxa"/>
            </w:tcMar>
          </w:tcPr>
          <w:p w14:paraId="6780E272" w14:textId="77777777" w:rsidR="001C0096" w:rsidRPr="000A5133" w:rsidRDefault="00676459" w:rsidP="00572B59">
            <w:pPr>
              <w:spacing w:after="0" w:line="240" w:lineRule="auto"/>
              <w:rPr>
                <w:rFonts w:ascii="inherit" w:eastAsia="Times New Roman" w:hAnsi="inherit"/>
                <w:sz w:val="20"/>
                <w:szCs w:val="20"/>
                <w:lang w:eastAsia="ru-RU"/>
              </w:rPr>
            </w:pPr>
            <w:hyperlink r:id="rId8" w:history="1">
              <w:r w:rsidR="001C0096" w:rsidRPr="000A5133">
                <w:rPr>
                  <w:rFonts w:ascii="inherit" w:eastAsia="Times New Roman" w:hAnsi="inherit"/>
                  <w:color w:val="0000FF"/>
                  <w:sz w:val="20"/>
                  <w:szCs w:val="20"/>
                  <w:lang w:eastAsia="ru-RU"/>
                </w:rPr>
                <w:t>https://resh.edu.ru/subject/17/10/</w:t>
              </w:r>
            </w:hyperlink>
          </w:p>
        </w:tc>
      </w:tr>
      <w:tr w:rsidR="001C0096" w:rsidRPr="000A5133" w14:paraId="564C647B" w14:textId="77777777" w:rsidTr="001C0096">
        <w:trPr>
          <w:trHeight w:val="144"/>
          <w:tblCellSpacing w:w="20" w:type="nil"/>
        </w:trPr>
        <w:tc>
          <w:tcPr>
            <w:tcW w:w="568" w:type="dxa"/>
            <w:tcMar>
              <w:top w:w="50" w:type="dxa"/>
              <w:left w:w="100" w:type="dxa"/>
            </w:tcMar>
            <w:vAlign w:val="center"/>
          </w:tcPr>
          <w:p w14:paraId="70DD6460"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3</w:t>
            </w:r>
          </w:p>
        </w:tc>
        <w:tc>
          <w:tcPr>
            <w:tcW w:w="4686" w:type="dxa"/>
            <w:tcMar>
              <w:top w:w="50" w:type="dxa"/>
              <w:left w:w="100" w:type="dxa"/>
            </w:tcMar>
            <w:vAlign w:val="center"/>
          </w:tcPr>
          <w:p w14:paraId="7860AE75"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Перпендикулярность прямых и плоскостей</w:t>
            </w:r>
          </w:p>
        </w:tc>
        <w:tc>
          <w:tcPr>
            <w:tcW w:w="811" w:type="dxa"/>
            <w:tcMar>
              <w:top w:w="50" w:type="dxa"/>
              <w:left w:w="100" w:type="dxa"/>
            </w:tcMar>
            <w:vAlign w:val="center"/>
          </w:tcPr>
          <w:p w14:paraId="3011BAD0"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12 </w:t>
            </w:r>
          </w:p>
        </w:tc>
        <w:tc>
          <w:tcPr>
            <w:tcW w:w="1007" w:type="dxa"/>
            <w:tcMar>
              <w:top w:w="50" w:type="dxa"/>
              <w:left w:w="100" w:type="dxa"/>
            </w:tcMar>
            <w:vAlign w:val="center"/>
          </w:tcPr>
          <w:p w14:paraId="33387E3A" w14:textId="77777777" w:rsidR="001C0096" w:rsidRPr="000A5133" w:rsidRDefault="001C0096" w:rsidP="00572B59">
            <w:pPr>
              <w:spacing w:after="0" w:line="240" w:lineRule="auto"/>
              <w:jc w:val="center"/>
              <w:rPr>
                <w:sz w:val="20"/>
                <w:szCs w:val="20"/>
              </w:rPr>
            </w:pPr>
          </w:p>
        </w:tc>
        <w:tc>
          <w:tcPr>
            <w:tcW w:w="834" w:type="dxa"/>
            <w:tcMar>
              <w:top w:w="50" w:type="dxa"/>
              <w:left w:w="100" w:type="dxa"/>
            </w:tcMar>
            <w:vAlign w:val="center"/>
          </w:tcPr>
          <w:p w14:paraId="194F478C" w14:textId="77777777" w:rsidR="001C0096" w:rsidRPr="000A5133" w:rsidRDefault="001C0096" w:rsidP="00572B59">
            <w:pPr>
              <w:spacing w:after="0" w:line="240" w:lineRule="auto"/>
              <w:jc w:val="center"/>
              <w:rPr>
                <w:sz w:val="20"/>
                <w:szCs w:val="20"/>
              </w:rPr>
            </w:pPr>
          </w:p>
        </w:tc>
        <w:tc>
          <w:tcPr>
            <w:tcW w:w="2484" w:type="dxa"/>
            <w:tcMar>
              <w:top w:w="50" w:type="dxa"/>
              <w:left w:w="100" w:type="dxa"/>
            </w:tcMar>
          </w:tcPr>
          <w:p w14:paraId="11787C7C" w14:textId="77777777" w:rsidR="001C0096" w:rsidRPr="000A5133" w:rsidRDefault="00676459" w:rsidP="00572B59">
            <w:pPr>
              <w:spacing w:after="0" w:line="240" w:lineRule="auto"/>
              <w:rPr>
                <w:rFonts w:ascii="inherit" w:eastAsia="Times New Roman" w:hAnsi="inherit"/>
                <w:sz w:val="20"/>
                <w:szCs w:val="20"/>
                <w:lang w:eastAsia="ru-RU"/>
              </w:rPr>
            </w:pPr>
            <w:hyperlink r:id="rId9" w:history="1">
              <w:r w:rsidR="001C0096" w:rsidRPr="000A5133">
                <w:rPr>
                  <w:rFonts w:ascii="inherit" w:eastAsia="Times New Roman" w:hAnsi="inherit"/>
                  <w:color w:val="0000FF"/>
                  <w:sz w:val="20"/>
                  <w:szCs w:val="20"/>
                  <w:lang w:eastAsia="ru-RU"/>
                </w:rPr>
                <w:t>https://100urokov.ru/predmety/10klass-geometriya</w:t>
              </w:r>
            </w:hyperlink>
          </w:p>
        </w:tc>
      </w:tr>
      <w:tr w:rsidR="001C0096" w:rsidRPr="000A5133" w14:paraId="29535705" w14:textId="77777777" w:rsidTr="001C0096">
        <w:trPr>
          <w:trHeight w:val="144"/>
          <w:tblCellSpacing w:w="20" w:type="nil"/>
        </w:trPr>
        <w:tc>
          <w:tcPr>
            <w:tcW w:w="568" w:type="dxa"/>
            <w:tcMar>
              <w:top w:w="50" w:type="dxa"/>
              <w:left w:w="100" w:type="dxa"/>
            </w:tcMar>
            <w:vAlign w:val="center"/>
          </w:tcPr>
          <w:p w14:paraId="4BB7AECE"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4</w:t>
            </w:r>
          </w:p>
        </w:tc>
        <w:tc>
          <w:tcPr>
            <w:tcW w:w="4686" w:type="dxa"/>
            <w:tcMar>
              <w:top w:w="50" w:type="dxa"/>
              <w:left w:w="100" w:type="dxa"/>
            </w:tcMar>
            <w:vAlign w:val="center"/>
          </w:tcPr>
          <w:p w14:paraId="60B9F2CB"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Углы между прямыми и плоскостями</w:t>
            </w:r>
          </w:p>
        </w:tc>
        <w:tc>
          <w:tcPr>
            <w:tcW w:w="811" w:type="dxa"/>
            <w:tcMar>
              <w:top w:w="50" w:type="dxa"/>
              <w:left w:w="100" w:type="dxa"/>
            </w:tcMar>
            <w:vAlign w:val="center"/>
          </w:tcPr>
          <w:p w14:paraId="58A44D68"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10 </w:t>
            </w:r>
          </w:p>
        </w:tc>
        <w:tc>
          <w:tcPr>
            <w:tcW w:w="1007" w:type="dxa"/>
            <w:tcMar>
              <w:top w:w="50" w:type="dxa"/>
              <w:left w:w="100" w:type="dxa"/>
            </w:tcMar>
            <w:vAlign w:val="center"/>
          </w:tcPr>
          <w:p w14:paraId="323A6BB2"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1 </w:t>
            </w:r>
          </w:p>
        </w:tc>
        <w:tc>
          <w:tcPr>
            <w:tcW w:w="834" w:type="dxa"/>
            <w:tcMar>
              <w:top w:w="50" w:type="dxa"/>
              <w:left w:w="100" w:type="dxa"/>
            </w:tcMar>
            <w:vAlign w:val="center"/>
          </w:tcPr>
          <w:p w14:paraId="06424823" w14:textId="77777777" w:rsidR="001C0096" w:rsidRPr="000A5133" w:rsidRDefault="001C0096" w:rsidP="00572B59">
            <w:pPr>
              <w:spacing w:after="0" w:line="240" w:lineRule="auto"/>
              <w:jc w:val="center"/>
              <w:rPr>
                <w:sz w:val="20"/>
                <w:szCs w:val="20"/>
              </w:rPr>
            </w:pPr>
          </w:p>
        </w:tc>
        <w:tc>
          <w:tcPr>
            <w:tcW w:w="2484" w:type="dxa"/>
            <w:tcMar>
              <w:top w:w="50" w:type="dxa"/>
              <w:left w:w="100" w:type="dxa"/>
            </w:tcMar>
          </w:tcPr>
          <w:p w14:paraId="37D60A3B" w14:textId="77777777" w:rsidR="001C0096" w:rsidRPr="000A5133" w:rsidRDefault="00676459" w:rsidP="00572B59">
            <w:pPr>
              <w:spacing w:after="0" w:line="240" w:lineRule="auto"/>
              <w:rPr>
                <w:rFonts w:ascii="inherit" w:eastAsia="Times New Roman" w:hAnsi="inherit"/>
                <w:sz w:val="20"/>
                <w:szCs w:val="20"/>
                <w:lang w:eastAsia="ru-RU"/>
              </w:rPr>
            </w:pPr>
            <w:hyperlink r:id="rId10" w:history="1">
              <w:r w:rsidR="001C0096" w:rsidRPr="000A5133">
                <w:rPr>
                  <w:rFonts w:ascii="inherit" w:eastAsia="Times New Roman" w:hAnsi="inherit"/>
                  <w:color w:val="0000FF"/>
                  <w:sz w:val="20"/>
                  <w:szCs w:val="20"/>
                  <w:lang w:eastAsia="ru-RU"/>
                </w:rPr>
                <w:t>https://100urokov.ru/predmety/10klass-geometriya</w:t>
              </w:r>
            </w:hyperlink>
          </w:p>
        </w:tc>
      </w:tr>
      <w:tr w:rsidR="001C0096" w:rsidRPr="000A5133" w14:paraId="7D2939AB" w14:textId="77777777" w:rsidTr="001C0096">
        <w:trPr>
          <w:trHeight w:val="144"/>
          <w:tblCellSpacing w:w="20" w:type="nil"/>
        </w:trPr>
        <w:tc>
          <w:tcPr>
            <w:tcW w:w="568" w:type="dxa"/>
            <w:tcMar>
              <w:top w:w="50" w:type="dxa"/>
              <w:left w:w="100" w:type="dxa"/>
            </w:tcMar>
            <w:vAlign w:val="center"/>
          </w:tcPr>
          <w:p w14:paraId="7D3E2FA2"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5</w:t>
            </w:r>
          </w:p>
        </w:tc>
        <w:tc>
          <w:tcPr>
            <w:tcW w:w="4686" w:type="dxa"/>
            <w:tcMar>
              <w:top w:w="50" w:type="dxa"/>
              <w:left w:w="100" w:type="dxa"/>
            </w:tcMar>
            <w:vAlign w:val="center"/>
          </w:tcPr>
          <w:p w14:paraId="55B64B5E"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Многогранники</w:t>
            </w:r>
          </w:p>
        </w:tc>
        <w:tc>
          <w:tcPr>
            <w:tcW w:w="811" w:type="dxa"/>
            <w:tcMar>
              <w:top w:w="50" w:type="dxa"/>
              <w:left w:w="100" w:type="dxa"/>
            </w:tcMar>
            <w:vAlign w:val="center"/>
          </w:tcPr>
          <w:p w14:paraId="4D76362E"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11 </w:t>
            </w:r>
          </w:p>
        </w:tc>
        <w:tc>
          <w:tcPr>
            <w:tcW w:w="1007" w:type="dxa"/>
            <w:tcMar>
              <w:top w:w="50" w:type="dxa"/>
              <w:left w:w="100" w:type="dxa"/>
            </w:tcMar>
            <w:vAlign w:val="center"/>
          </w:tcPr>
          <w:p w14:paraId="4B09652B"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1 </w:t>
            </w:r>
          </w:p>
        </w:tc>
        <w:tc>
          <w:tcPr>
            <w:tcW w:w="834" w:type="dxa"/>
            <w:tcMar>
              <w:top w:w="50" w:type="dxa"/>
              <w:left w:w="100" w:type="dxa"/>
            </w:tcMar>
            <w:vAlign w:val="center"/>
          </w:tcPr>
          <w:p w14:paraId="427AF006" w14:textId="77777777" w:rsidR="001C0096" w:rsidRPr="000A5133" w:rsidRDefault="001C0096" w:rsidP="00572B59">
            <w:pPr>
              <w:spacing w:after="0" w:line="240" w:lineRule="auto"/>
              <w:jc w:val="center"/>
              <w:rPr>
                <w:sz w:val="20"/>
                <w:szCs w:val="20"/>
              </w:rPr>
            </w:pPr>
          </w:p>
        </w:tc>
        <w:tc>
          <w:tcPr>
            <w:tcW w:w="2484" w:type="dxa"/>
            <w:tcMar>
              <w:top w:w="50" w:type="dxa"/>
              <w:left w:w="100" w:type="dxa"/>
            </w:tcMar>
          </w:tcPr>
          <w:p w14:paraId="0156E203" w14:textId="77777777" w:rsidR="001C0096" w:rsidRPr="000A5133" w:rsidRDefault="00676459" w:rsidP="00572B59">
            <w:pPr>
              <w:spacing w:after="0" w:line="240" w:lineRule="auto"/>
              <w:rPr>
                <w:rFonts w:ascii="inherit" w:eastAsia="Times New Roman" w:hAnsi="inherit"/>
                <w:sz w:val="20"/>
                <w:szCs w:val="20"/>
                <w:lang w:eastAsia="ru-RU"/>
              </w:rPr>
            </w:pPr>
            <w:hyperlink r:id="rId11" w:history="1">
              <w:r w:rsidR="001C0096" w:rsidRPr="000A5133">
                <w:rPr>
                  <w:rFonts w:ascii="inherit" w:eastAsia="Times New Roman" w:hAnsi="inherit"/>
                  <w:color w:val="0000FF"/>
                  <w:sz w:val="20"/>
                  <w:szCs w:val="20"/>
                  <w:lang w:eastAsia="ru-RU"/>
                </w:rPr>
                <w:t>https://100urokov.ru/predmety/10klass-geometriya</w:t>
              </w:r>
            </w:hyperlink>
          </w:p>
        </w:tc>
      </w:tr>
      <w:tr w:rsidR="001C0096" w:rsidRPr="000A5133" w14:paraId="7539F35F" w14:textId="77777777" w:rsidTr="001C0096">
        <w:trPr>
          <w:trHeight w:val="144"/>
          <w:tblCellSpacing w:w="20" w:type="nil"/>
        </w:trPr>
        <w:tc>
          <w:tcPr>
            <w:tcW w:w="568" w:type="dxa"/>
            <w:tcMar>
              <w:top w:w="50" w:type="dxa"/>
              <w:left w:w="100" w:type="dxa"/>
            </w:tcMar>
            <w:vAlign w:val="center"/>
          </w:tcPr>
          <w:p w14:paraId="3196583F"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6</w:t>
            </w:r>
          </w:p>
        </w:tc>
        <w:tc>
          <w:tcPr>
            <w:tcW w:w="4686" w:type="dxa"/>
            <w:tcMar>
              <w:top w:w="50" w:type="dxa"/>
              <w:left w:w="100" w:type="dxa"/>
            </w:tcMar>
            <w:vAlign w:val="center"/>
          </w:tcPr>
          <w:p w14:paraId="6FC44951"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Объёмы многогранников</w:t>
            </w:r>
          </w:p>
        </w:tc>
        <w:tc>
          <w:tcPr>
            <w:tcW w:w="811" w:type="dxa"/>
            <w:tcMar>
              <w:top w:w="50" w:type="dxa"/>
              <w:left w:w="100" w:type="dxa"/>
            </w:tcMar>
            <w:vAlign w:val="center"/>
          </w:tcPr>
          <w:p w14:paraId="583D9FDC"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9 </w:t>
            </w:r>
          </w:p>
        </w:tc>
        <w:tc>
          <w:tcPr>
            <w:tcW w:w="1007" w:type="dxa"/>
            <w:tcMar>
              <w:top w:w="50" w:type="dxa"/>
              <w:left w:w="100" w:type="dxa"/>
            </w:tcMar>
            <w:vAlign w:val="center"/>
          </w:tcPr>
          <w:p w14:paraId="4F2AA971"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1 </w:t>
            </w:r>
          </w:p>
        </w:tc>
        <w:tc>
          <w:tcPr>
            <w:tcW w:w="834" w:type="dxa"/>
            <w:tcMar>
              <w:top w:w="50" w:type="dxa"/>
              <w:left w:w="100" w:type="dxa"/>
            </w:tcMar>
            <w:vAlign w:val="center"/>
          </w:tcPr>
          <w:p w14:paraId="32B32AD2" w14:textId="77777777" w:rsidR="001C0096" w:rsidRPr="000A5133" w:rsidRDefault="001C0096" w:rsidP="00572B59">
            <w:pPr>
              <w:spacing w:after="0" w:line="240" w:lineRule="auto"/>
              <w:jc w:val="center"/>
              <w:rPr>
                <w:sz w:val="20"/>
                <w:szCs w:val="20"/>
              </w:rPr>
            </w:pPr>
          </w:p>
        </w:tc>
        <w:tc>
          <w:tcPr>
            <w:tcW w:w="2484" w:type="dxa"/>
            <w:tcMar>
              <w:top w:w="50" w:type="dxa"/>
              <w:left w:w="100" w:type="dxa"/>
            </w:tcMar>
          </w:tcPr>
          <w:p w14:paraId="1E7E7ACE" w14:textId="77777777" w:rsidR="001C0096" w:rsidRPr="000A5133" w:rsidRDefault="00676459" w:rsidP="00572B59">
            <w:pPr>
              <w:spacing w:after="0" w:line="240" w:lineRule="auto"/>
              <w:rPr>
                <w:rFonts w:ascii="inherit" w:eastAsia="Times New Roman" w:hAnsi="inherit"/>
                <w:sz w:val="20"/>
                <w:szCs w:val="20"/>
                <w:lang w:eastAsia="ru-RU"/>
              </w:rPr>
            </w:pPr>
            <w:hyperlink r:id="rId12" w:history="1">
              <w:r w:rsidR="001C0096" w:rsidRPr="000A5133">
                <w:rPr>
                  <w:rFonts w:ascii="inherit" w:eastAsia="Times New Roman" w:hAnsi="inherit"/>
                  <w:color w:val="0000FF"/>
                  <w:sz w:val="20"/>
                  <w:szCs w:val="20"/>
                  <w:lang w:eastAsia="ru-RU"/>
                </w:rPr>
                <w:t>https://resh.edu.ru/subject/17/10/</w:t>
              </w:r>
            </w:hyperlink>
          </w:p>
        </w:tc>
      </w:tr>
      <w:tr w:rsidR="001C0096" w:rsidRPr="000A5133" w14:paraId="04D9A06C" w14:textId="77777777" w:rsidTr="001C0096">
        <w:trPr>
          <w:trHeight w:val="144"/>
          <w:tblCellSpacing w:w="20" w:type="nil"/>
        </w:trPr>
        <w:tc>
          <w:tcPr>
            <w:tcW w:w="568" w:type="dxa"/>
            <w:tcMar>
              <w:top w:w="50" w:type="dxa"/>
              <w:left w:w="100" w:type="dxa"/>
            </w:tcMar>
            <w:vAlign w:val="center"/>
          </w:tcPr>
          <w:p w14:paraId="4B3A68BD"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7</w:t>
            </w:r>
          </w:p>
        </w:tc>
        <w:tc>
          <w:tcPr>
            <w:tcW w:w="4686" w:type="dxa"/>
            <w:tcMar>
              <w:top w:w="50" w:type="dxa"/>
              <w:left w:w="100" w:type="dxa"/>
            </w:tcMar>
            <w:vAlign w:val="center"/>
          </w:tcPr>
          <w:p w14:paraId="1AD103CA"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Повторение: сечения, расстояния и углы</w:t>
            </w:r>
          </w:p>
        </w:tc>
        <w:tc>
          <w:tcPr>
            <w:tcW w:w="811" w:type="dxa"/>
            <w:tcMar>
              <w:top w:w="50" w:type="dxa"/>
              <w:left w:w="100" w:type="dxa"/>
            </w:tcMar>
            <w:vAlign w:val="center"/>
          </w:tcPr>
          <w:p w14:paraId="5F8B09CA"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4 </w:t>
            </w:r>
          </w:p>
        </w:tc>
        <w:tc>
          <w:tcPr>
            <w:tcW w:w="1007" w:type="dxa"/>
            <w:tcMar>
              <w:top w:w="50" w:type="dxa"/>
              <w:left w:w="100" w:type="dxa"/>
            </w:tcMar>
            <w:vAlign w:val="center"/>
          </w:tcPr>
          <w:p w14:paraId="74036711"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1 </w:t>
            </w:r>
          </w:p>
        </w:tc>
        <w:tc>
          <w:tcPr>
            <w:tcW w:w="834" w:type="dxa"/>
            <w:tcMar>
              <w:top w:w="50" w:type="dxa"/>
              <w:left w:w="100" w:type="dxa"/>
            </w:tcMar>
            <w:vAlign w:val="center"/>
          </w:tcPr>
          <w:p w14:paraId="4195EB77" w14:textId="77777777" w:rsidR="001C0096" w:rsidRPr="000A5133" w:rsidRDefault="001C0096" w:rsidP="00572B59">
            <w:pPr>
              <w:spacing w:after="0" w:line="240" w:lineRule="auto"/>
              <w:jc w:val="center"/>
              <w:rPr>
                <w:sz w:val="20"/>
                <w:szCs w:val="20"/>
              </w:rPr>
            </w:pPr>
          </w:p>
        </w:tc>
        <w:tc>
          <w:tcPr>
            <w:tcW w:w="2484" w:type="dxa"/>
            <w:tcMar>
              <w:top w:w="50" w:type="dxa"/>
              <w:left w:w="100" w:type="dxa"/>
            </w:tcMar>
          </w:tcPr>
          <w:p w14:paraId="2F770A79" w14:textId="77777777" w:rsidR="001C0096" w:rsidRPr="000A5133" w:rsidRDefault="00676459" w:rsidP="00572B59">
            <w:pPr>
              <w:spacing w:after="0" w:line="240" w:lineRule="auto"/>
              <w:rPr>
                <w:rFonts w:ascii="inherit" w:eastAsia="Times New Roman" w:hAnsi="inherit"/>
                <w:sz w:val="20"/>
                <w:szCs w:val="20"/>
                <w:lang w:eastAsia="ru-RU"/>
              </w:rPr>
            </w:pPr>
            <w:hyperlink r:id="rId13" w:history="1">
              <w:r w:rsidR="001C0096" w:rsidRPr="000A5133">
                <w:rPr>
                  <w:rFonts w:ascii="inherit" w:eastAsia="Times New Roman" w:hAnsi="inherit"/>
                  <w:color w:val="0000FF"/>
                  <w:sz w:val="20"/>
                  <w:szCs w:val="20"/>
                  <w:lang w:eastAsia="ru-RU"/>
                </w:rPr>
                <w:t>https://resh.edu.ru/subject/17/10/</w:t>
              </w:r>
            </w:hyperlink>
          </w:p>
        </w:tc>
      </w:tr>
      <w:tr w:rsidR="001C0096" w:rsidRPr="000A5133" w14:paraId="541B7693" w14:textId="77777777" w:rsidTr="001C0096">
        <w:trPr>
          <w:trHeight w:val="144"/>
          <w:tblCellSpacing w:w="20" w:type="nil"/>
        </w:trPr>
        <w:tc>
          <w:tcPr>
            <w:tcW w:w="5254" w:type="dxa"/>
            <w:gridSpan w:val="2"/>
            <w:tcMar>
              <w:top w:w="50" w:type="dxa"/>
              <w:left w:w="100" w:type="dxa"/>
            </w:tcMar>
            <w:vAlign w:val="center"/>
          </w:tcPr>
          <w:p w14:paraId="2BEC0842"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ОБЩЕЕ КОЛИЧЕСТВО ЧАСОВ ПО ПРОГРАММЕ</w:t>
            </w:r>
          </w:p>
        </w:tc>
        <w:tc>
          <w:tcPr>
            <w:tcW w:w="811" w:type="dxa"/>
            <w:tcMar>
              <w:top w:w="50" w:type="dxa"/>
              <w:left w:w="100" w:type="dxa"/>
            </w:tcMar>
            <w:vAlign w:val="center"/>
          </w:tcPr>
          <w:p w14:paraId="19058839"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68 </w:t>
            </w:r>
          </w:p>
        </w:tc>
        <w:tc>
          <w:tcPr>
            <w:tcW w:w="1007" w:type="dxa"/>
            <w:tcMar>
              <w:top w:w="50" w:type="dxa"/>
              <w:left w:w="100" w:type="dxa"/>
            </w:tcMar>
            <w:vAlign w:val="center"/>
          </w:tcPr>
          <w:p w14:paraId="0447A7AF"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5 </w:t>
            </w:r>
          </w:p>
        </w:tc>
        <w:tc>
          <w:tcPr>
            <w:tcW w:w="834" w:type="dxa"/>
            <w:tcMar>
              <w:top w:w="50" w:type="dxa"/>
              <w:left w:w="100" w:type="dxa"/>
            </w:tcMar>
            <w:vAlign w:val="center"/>
          </w:tcPr>
          <w:p w14:paraId="4BF8A829"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0 </w:t>
            </w:r>
          </w:p>
        </w:tc>
        <w:tc>
          <w:tcPr>
            <w:tcW w:w="2484" w:type="dxa"/>
            <w:tcMar>
              <w:top w:w="50" w:type="dxa"/>
              <w:left w:w="100" w:type="dxa"/>
            </w:tcMar>
            <w:vAlign w:val="center"/>
          </w:tcPr>
          <w:p w14:paraId="1D580098" w14:textId="77777777" w:rsidR="001C0096" w:rsidRPr="000A5133" w:rsidRDefault="001C0096" w:rsidP="00572B59">
            <w:pPr>
              <w:spacing w:after="0" w:line="240" w:lineRule="auto"/>
              <w:rPr>
                <w:sz w:val="20"/>
                <w:szCs w:val="20"/>
              </w:rPr>
            </w:pPr>
          </w:p>
        </w:tc>
      </w:tr>
    </w:tbl>
    <w:p w14:paraId="3CA0B773" w14:textId="77777777" w:rsidR="001C0096" w:rsidRDefault="001C0096" w:rsidP="001C0096">
      <w:pPr>
        <w:spacing w:after="0" w:line="240" w:lineRule="auto"/>
        <w:ind w:firstLine="709"/>
        <w:contextualSpacing/>
        <w:jc w:val="both"/>
        <w:rPr>
          <w:rFonts w:ascii="Times New Roman" w:hAnsi="Times New Roman"/>
          <w:b/>
          <w:sz w:val="20"/>
          <w:szCs w:val="20"/>
        </w:rPr>
      </w:pPr>
    </w:p>
    <w:p w14:paraId="7CAA8CA4" w14:textId="77777777" w:rsidR="001C0096" w:rsidRDefault="001C0096" w:rsidP="001C0096">
      <w:pPr>
        <w:spacing w:after="0" w:line="240" w:lineRule="auto"/>
        <w:ind w:firstLine="709"/>
        <w:contextualSpacing/>
        <w:jc w:val="both"/>
        <w:rPr>
          <w:rFonts w:ascii="Times New Roman" w:hAnsi="Times New Roman"/>
          <w:b/>
          <w:sz w:val="20"/>
          <w:szCs w:val="20"/>
        </w:rPr>
      </w:pPr>
      <w:r>
        <w:rPr>
          <w:rFonts w:ascii="Times New Roman" w:hAnsi="Times New Roman"/>
          <w:b/>
          <w:sz w:val="20"/>
          <w:szCs w:val="20"/>
        </w:rPr>
        <w:t>11 класс</w:t>
      </w:r>
    </w:p>
    <w:tbl>
      <w:tblPr>
        <w:tblW w:w="10390" w:type="dxa"/>
        <w:tblCellSpacing w:w="20" w:type="nil"/>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52"/>
        <w:gridCol w:w="4552"/>
        <w:gridCol w:w="660"/>
        <w:gridCol w:w="1007"/>
        <w:gridCol w:w="861"/>
        <w:gridCol w:w="2758"/>
      </w:tblGrid>
      <w:tr w:rsidR="001C0096" w:rsidRPr="000A5133" w14:paraId="1B6E449C" w14:textId="77777777" w:rsidTr="001C0096">
        <w:trPr>
          <w:trHeight w:val="144"/>
          <w:tblCellSpacing w:w="20" w:type="nil"/>
        </w:trPr>
        <w:tc>
          <w:tcPr>
            <w:tcW w:w="552" w:type="dxa"/>
            <w:vMerge w:val="restart"/>
            <w:tcMar>
              <w:top w:w="50" w:type="dxa"/>
              <w:left w:w="100" w:type="dxa"/>
            </w:tcMar>
            <w:vAlign w:val="center"/>
          </w:tcPr>
          <w:p w14:paraId="35E275ED" w14:textId="77777777" w:rsidR="001C0096" w:rsidRPr="000A5133" w:rsidRDefault="001C0096" w:rsidP="00572B59">
            <w:pPr>
              <w:spacing w:after="0" w:line="240" w:lineRule="auto"/>
              <w:rPr>
                <w:sz w:val="20"/>
                <w:szCs w:val="20"/>
              </w:rPr>
            </w:pPr>
            <w:r w:rsidRPr="000A5133">
              <w:rPr>
                <w:rFonts w:ascii="Times New Roman" w:hAnsi="Times New Roman"/>
                <w:b/>
                <w:color w:val="000000"/>
                <w:sz w:val="20"/>
                <w:szCs w:val="20"/>
              </w:rPr>
              <w:t xml:space="preserve">№ п/п </w:t>
            </w:r>
          </w:p>
          <w:p w14:paraId="4BD2D2CC" w14:textId="77777777" w:rsidR="001C0096" w:rsidRPr="000A5133" w:rsidRDefault="001C0096" w:rsidP="00572B59">
            <w:pPr>
              <w:spacing w:after="0" w:line="240" w:lineRule="auto"/>
              <w:rPr>
                <w:sz w:val="20"/>
                <w:szCs w:val="20"/>
              </w:rPr>
            </w:pPr>
          </w:p>
        </w:tc>
        <w:tc>
          <w:tcPr>
            <w:tcW w:w="4552" w:type="dxa"/>
            <w:vMerge w:val="restart"/>
            <w:tcMar>
              <w:top w:w="50" w:type="dxa"/>
              <w:left w:w="100" w:type="dxa"/>
            </w:tcMar>
            <w:vAlign w:val="center"/>
          </w:tcPr>
          <w:p w14:paraId="71EDC3CF" w14:textId="77777777" w:rsidR="001C0096" w:rsidRPr="000A5133" w:rsidRDefault="001C0096" w:rsidP="00572B59">
            <w:pPr>
              <w:spacing w:after="0" w:line="240" w:lineRule="auto"/>
              <w:rPr>
                <w:sz w:val="20"/>
                <w:szCs w:val="20"/>
              </w:rPr>
            </w:pPr>
            <w:r w:rsidRPr="000A5133">
              <w:rPr>
                <w:rFonts w:ascii="Times New Roman" w:hAnsi="Times New Roman"/>
                <w:b/>
                <w:color w:val="000000"/>
                <w:sz w:val="20"/>
                <w:szCs w:val="20"/>
              </w:rPr>
              <w:t xml:space="preserve">Наименование разделов и тем программы </w:t>
            </w:r>
          </w:p>
          <w:p w14:paraId="497DC506" w14:textId="77777777" w:rsidR="001C0096" w:rsidRPr="000A5133" w:rsidRDefault="001C0096" w:rsidP="00572B59">
            <w:pPr>
              <w:spacing w:after="0" w:line="240" w:lineRule="auto"/>
              <w:rPr>
                <w:sz w:val="20"/>
                <w:szCs w:val="20"/>
              </w:rPr>
            </w:pPr>
          </w:p>
        </w:tc>
        <w:tc>
          <w:tcPr>
            <w:tcW w:w="2528" w:type="dxa"/>
            <w:gridSpan w:val="3"/>
            <w:tcMar>
              <w:top w:w="50" w:type="dxa"/>
              <w:left w:w="100" w:type="dxa"/>
            </w:tcMar>
            <w:vAlign w:val="center"/>
          </w:tcPr>
          <w:p w14:paraId="78FC5583" w14:textId="77777777" w:rsidR="001C0096" w:rsidRPr="000A5133" w:rsidRDefault="001C0096" w:rsidP="00572B59">
            <w:pPr>
              <w:spacing w:after="0" w:line="240" w:lineRule="auto"/>
              <w:rPr>
                <w:sz w:val="20"/>
                <w:szCs w:val="20"/>
              </w:rPr>
            </w:pPr>
            <w:r w:rsidRPr="000A5133">
              <w:rPr>
                <w:rFonts w:ascii="Times New Roman" w:hAnsi="Times New Roman"/>
                <w:b/>
                <w:color w:val="000000"/>
                <w:sz w:val="20"/>
                <w:szCs w:val="20"/>
              </w:rPr>
              <w:t>Количество часов</w:t>
            </w:r>
          </w:p>
        </w:tc>
        <w:tc>
          <w:tcPr>
            <w:tcW w:w="2758" w:type="dxa"/>
            <w:vMerge w:val="restart"/>
            <w:tcMar>
              <w:top w:w="50" w:type="dxa"/>
              <w:left w:w="100" w:type="dxa"/>
            </w:tcMar>
            <w:vAlign w:val="center"/>
          </w:tcPr>
          <w:p w14:paraId="036976BC" w14:textId="77777777" w:rsidR="001C0096" w:rsidRPr="000A5133" w:rsidRDefault="001C0096" w:rsidP="00572B59">
            <w:pPr>
              <w:spacing w:after="0" w:line="240" w:lineRule="auto"/>
              <w:ind w:right="-110"/>
              <w:rPr>
                <w:sz w:val="20"/>
                <w:szCs w:val="20"/>
              </w:rPr>
            </w:pPr>
            <w:r w:rsidRPr="000A5133">
              <w:rPr>
                <w:rFonts w:ascii="Times New Roman" w:hAnsi="Times New Roman"/>
                <w:b/>
                <w:color w:val="000000"/>
                <w:sz w:val="20"/>
                <w:szCs w:val="20"/>
              </w:rPr>
              <w:t xml:space="preserve">Электронные (цифровые) образовательные ресурсы </w:t>
            </w:r>
          </w:p>
          <w:p w14:paraId="7FFCAC63" w14:textId="77777777" w:rsidR="001C0096" w:rsidRPr="000A5133" w:rsidRDefault="001C0096" w:rsidP="00572B59">
            <w:pPr>
              <w:spacing w:after="0" w:line="240" w:lineRule="auto"/>
              <w:rPr>
                <w:sz w:val="20"/>
                <w:szCs w:val="20"/>
              </w:rPr>
            </w:pPr>
          </w:p>
        </w:tc>
      </w:tr>
      <w:tr w:rsidR="001C0096" w:rsidRPr="000A5133" w14:paraId="56E8F0F9" w14:textId="77777777" w:rsidTr="001C0096">
        <w:trPr>
          <w:trHeight w:val="144"/>
          <w:tblCellSpacing w:w="20" w:type="nil"/>
        </w:trPr>
        <w:tc>
          <w:tcPr>
            <w:tcW w:w="552" w:type="dxa"/>
            <w:vMerge/>
            <w:tcBorders>
              <w:top w:val="nil"/>
            </w:tcBorders>
            <w:tcMar>
              <w:top w:w="50" w:type="dxa"/>
              <w:left w:w="100" w:type="dxa"/>
            </w:tcMar>
          </w:tcPr>
          <w:p w14:paraId="704AC4D9" w14:textId="77777777" w:rsidR="001C0096" w:rsidRPr="000A5133" w:rsidRDefault="001C0096" w:rsidP="00572B59">
            <w:pPr>
              <w:spacing w:after="0" w:line="240" w:lineRule="auto"/>
              <w:rPr>
                <w:sz w:val="20"/>
                <w:szCs w:val="20"/>
              </w:rPr>
            </w:pPr>
          </w:p>
        </w:tc>
        <w:tc>
          <w:tcPr>
            <w:tcW w:w="4552" w:type="dxa"/>
            <w:vMerge/>
            <w:tcBorders>
              <w:top w:val="nil"/>
            </w:tcBorders>
            <w:tcMar>
              <w:top w:w="50" w:type="dxa"/>
              <w:left w:w="100" w:type="dxa"/>
            </w:tcMar>
          </w:tcPr>
          <w:p w14:paraId="7F6EB12A" w14:textId="77777777" w:rsidR="001C0096" w:rsidRPr="000A5133" w:rsidRDefault="001C0096" w:rsidP="00572B59">
            <w:pPr>
              <w:spacing w:after="0" w:line="240" w:lineRule="auto"/>
              <w:rPr>
                <w:sz w:val="20"/>
                <w:szCs w:val="20"/>
              </w:rPr>
            </w:pPr>
          </w:p>
        </w:tc>
        <w:tc>
          <w:tcPr>
            <w:tcW w:w="660" w:type="dxa"/>
            <w:tcMar>
              <w:top w:w="50" w:type="dxa"/>
              <w:left w:w="100" w:type="dxa"/>
            </w:tcMar>
            <w:vAlign w:val="center"/>
          </w:tcPr>
          <w:p w14:paraId="548F8DAB" w14:textId="77777777" w:rsidR="001C0096" w:rsidRPr="000A5133" w:rsidRDefault="001C0096" w:rsidP="00572B59">
            <w:pPr>
              <w:spacing w:after="0" w:line="240" w:lineRule="auto"/>
              <w:rPr>
                <w:sz w:val="20"/>
                <w:szCs w:val="20"/>
              </w:rPr>
            </w:pPr>
            <w:r w:rsidRPr="000A5133">
              <w:rPr>
                <w:rFonts w:ascii="Times New Roman" w:hAnsi="Times New Roman"/>
                <w:b/>
                <w:color w:val="000000"/>
                <w:sz w:val="20"/>
                <w:szCs w:val="20"/>
              </w:rPr>
              <w:t xml:space="preserve">Всего </w:t>
            </w:r>
          </w:p>
          <w:p w14:paraId="223ACB3D" w14:textId="77777777" w:rsidR="001C0096" w:rsidRPr="000A5133" w:rsidRDefault="001C0096" w:rsidP="00572B59">
            <w:pPr>
              <w:spacing w:after="0" w:line="240" w:lineRule="auto"/>
              <w:rPr>
                <w:sz w:val="20"/>
                <w:szCs w:val="20"/>
              </w:rPr>
            </w:pPr>
          </w:p>
        </w:tc>
        <w:tc>
          <w:tcPr>
            <w:tcW w:w="1007" w:type="dxa"/>
            <w:tcMar>
              <w:top w:w="50" w:type="dxa"/>
              <w:left w:w="100" w:type="dxa"/>
            </w:tcMar>
            <w:vAlign w:val="center"/>
          </w:tcPr>
          <w:p w14:paraId="4493AF23" w14:textId="77777777" w:rsidR="001C0096" w:rsidRPr="000A5133" w:rsidRDefault="001C0096" w:rsidP="00572B59">
            <w:pPr>
              <w:spacing w:after="0" w:line="240" w:lineRule="auto"/>
              <w:rPr>
                <w:rFonts w:ascii="Times New Roman" w:hAnsi="Times New Roman"/>
                <w:b/>
                <w:color w:val="000000"/>
                <w:sz w:val="20"/>
                <w:szCs w:val="20"/>
              </w:rPr>
            </w:pPr>
            <w:r w:rsidRPr="000A5133">
              <w:rPr>
                <w:rFonts w:ascii="Times New Roman" w:hAnsi="Times New Roman"/>
                <w:b/>
                <w:color w:val="000000"/>
                <w:sz w:val="20"/>
                <w:szCs w:val="20"/>
              </w:rPr>
              <w:t>Контроль</w:t>
            </w:r>
          </w:p>
          <w:p w14:paraId="70B2B298" w14:textId="77777777" w:rsidR="001C0096" w:rsidRPr="000A5133" w:rsidRDefault="001C0096" w:rsidP="00572B59">
            <w:pPr>
              <w:spacing w:after="0" w:line="240" w:lineRule="auto"/>
              <w:rPr>
                <w:rFonts w:ascii="Times New Roman" w:hAnsi="Times New Roman"/>
                <w:b/>
                <w:color w:val="000000"/>
                <w:sz w:val="20"/>
                <w:szCs w:val="20"/>
              </w:rPr>
            </w:pPr>
            <w:proofErr w:type="spellStart"/>
            <w:r w:rsidRPr="000A5133">
              <w:rPr>
                <w:rFonts w:ascii="Times New Roman" w:hAnsi="Times New Roman"/>
                <w:b/>
                <w:color w:val="000000"/>
                <w:sz w:val="20"/>
                <w:szCs w:val="20"/>
              </w:rPr>
              <w:t>ные</w:t>
            </w:r>
            <w:proofErr w:type="spellEnd"/>
            <w:r w:rsidRPr="000A5133">
              <w:rPr>
                <w:rFonts w:ascii="Times New Roman" w:hAnsi="Times New Roman"/>
                <w:b/>
                <w:color w:val="000000"/>
                <w:sz w:val="20"/>
                <w:szCs w:val="20"/>
              </w:rPr>
              <w:t xml:space="preserve"> </w:t>
            </w:r>
          </w:p>
          <w:p w14:paraId="127A6C1B" w14:textId="77777777" w:rsidR="001C0096" w:rsidRPr="000A5133" w:rsidRDefault="001C0096" w:rsidP="00572B59">
            <w:pPr>
              <w:spacing w:after="0" w:line="240" w:lineRule="auto"/>
              <w:rPr>
                <w:sz w:val="20"/>
                <w:szCs w:val="20"/>
              </w:rPr>
            </w:pPr>
            <w:r w:rsidRPr="000A5133">
              <w:rPr>
                <w:rFonts w:ascii="Times New Roman" w:hAnsi="Times New Roman"/>
                <w:b/>
                <w:color w:val="000000"/>
                <w:sz w:val="20"/>
                <w:szCs w:val="20"/>
              </w:rPr>
              <w:t xml:space="preserve">работы </w:t>
            </w:r>
          </w:p>
          <w:p w14:paraId="7D91F716" w14:textId="77777777" w:rsidR="001C0096" w:rsidRPr="000A5133" w:rsidRDefault="001C0096" w:rsidP="00572B59">
            <w:pPr>
              <w:spacing w:after="0" w:line="240" w:lineRule="auto"/>
              <w:rPr>
                <w:sz w:val="20"/>
                <w:szCs w:val="20"/>
              </w:rPr>
            </w:pPr>
          </w:p>
        </w:tc>
        <w:tc>
          <w:tcPr>
            <w:tcW w:w="861" w:type="dxa"/>
            <w:tcMar>
              <w:top w:w="50" w:type="dxa"/>
              <w:left w:w="100" w:type="dxa"/>
            </w:tcMar>
            <w:vAlign w:val="center"/>
          </w:tcPr>
          <w:p w14:paraId="63C0F86F" w14:textId="77777777" w:rsidR="001C0096" w:rsidRPr="000A5133" w:rsidRDefault="001C0096" w:rsidP="00572B59">
            <w:pPr>
              <w:spacing w:after="0" w:line="240" w:lineRule="auto"/>
              <w:rPr>
                <w:rFonts w:ascii="Times New Roman" w:hAnsi="Times New Roman"/>
                <w:b/>
                <w:color w:val="000000"/>
                <w:sz w:val="20"/>
                <w:szCs w:val="20"/>
              </w:rPr>
            </w:pPr>
            <w:proofErr w:type="spellStart"/>
            <w:r w:rsidRPr="000A5133">
              <w:rPr>
                <w:rFonts w:ascii="Times New Roman" w:hAnsi="Times New Roman"/>
                <w:b/>
                <w:color w:val="000000"/>
                <w:sz w:val="20"/>
                <w:szCs w:val="20"/>
              </w:rPr>
              <w:t>Практ</w:t>
            </w:r>
            <w:proofErr w:type="spellEnd"/>
          </w:p>
          <w:p w14:paraId="7D079476" w14:textId="77777777" w:rsidR="001C0096" w:rsidRPr="000A5133" w:rsidRDefault="001C0096" w:rsidP="00572B59">
            <w:pPr>
              <w:spacing w:after="0" w:line="240" w:lineRule="auto"/>
              <w:rPr>
                <w:sz w:val="20"/>
                <w:szCs w:val="20"/>
              </w:rPr>
            </w:pPr>
            <w:proofErr w:type="spellStart"/>
            <w:r w:rsidRPr="000A5133">
              <w:rPr>
                <w:rFonts w:ascii="Times New Roman" w:hAnsi="Times New Roman"/>
                <w:b/>
                <w:color w:val="000000"/>
                <w:sz w:val="20"/>
                <w:szCs w:val="20"/>
              </w:rPr>
              <w:t>ические</w:t>
            </w:r>
            <w:proofErr w:type="spellEnd"/>
            <w:r w:rsidRPr="000A5133">
              <w:rPr>
                <w:rFonts w:ascii="Times New Roman" w:hAnsi="Times New Roman"/>
                <w:b/>
                <w:color w:val="000000"/>
                <w:sz w:val="20"/>
                <w:szCs w:val="20"/>
              </w:rPr>
              <w:t xml:space="preserve"> работы </w:t>
            </w:r>
          </w:p>
          <w:p w14:paraId="26D7606A" w14:textId="77777777" w:rsidR="001C0096" w:rsidRPr="000A5133" w:rsidRDefault="001C0096" w:rsidP="00572B59">
            <w:pPr>
              <w:spacing w:after="0" w:line="240" w:lineRule="auto"/>
              <w:rPr>
                <w:sz w:val="20"/>
                <w:szCs w:val="20"/>
              </w:rPr>
            </w:pPr>
          </w:p>
        </w:tc>
        <w:tc>
          <w:tcPr>
            <w:tcW w:w="2758" w:type="dxa"/>
            <w:vMerge/>
            <w:tcMar>
              <w:top w:w="50" w:type="dxa"/>
              <w:left w:w="100" w:type="dxa"/>
            </w:tcMar>
          </w:tcPr>
          <w:p w14:paraId="2F9A8B90" w14:textId="77777777" w:rsidR="001C0096" w:rsidRPr="000A5133" w:rsidRDefault="001C0096" w:rsidP="00572B59">
            <w:pPr>
              <w:spacing w:after="0" w:line="240" w:lineRule="auto"/>
              <w:rPr>
                <w:sz w:val="20"/>
                <w:szCs w:val="20"/>
              </w:rPr>
            </w:pPr>
          </w:p>
        </w:tc>
      </w:tr>
      <w:tr w:rsidR="001C0096" w:rsidRPr="000A5133" w14:paraId="0A563F7E" w14:textId="77777777" w:rsidTr="001C0096">
        <w:trPr>
          <w:trHeight w:val="144"/>
          <w:tblCellSpacing w:w="20" w:type="nil"/>
        </w:trPr>
        <w:tc>
          <w:tcPr>
            <w:tcW w:w="552" w:type="dxa"/>
            <w:tcMar>
              <w:top w:w="50" w:type="dxa"/>
              <w:left w:w="100" w:type="dxa"/>
            </w:tcMar>
            <w:vAlign w:val="center"/>
          </w:tcPr>
          <w:p w14:paraId="41715C3F"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1</w:t>
            </w:r>
          </w:p>
        </w:tc>
        <w:tc>
          <w:tcPr>
            <w:tcW w:w="4552" w:type="dxa"/>
            <w:tcMar>
              <w:top w:w="50" w:type="dxa"/>
              <w:left w:w="100" w:type="dxa"/>
            </w:tcMar>
            <w:vAlign w:val="center"/>
          </w:tcPr>
          <w:p w14:paraId="34ECA3EB"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Тела вращения</w:t>
            </w:r>
          </w:p>
        </w:tc>
        <w:tc>
          <w:tcPr>
            <w:tcW w:w="660" w:type="dxa"/>
            <w:tcMar>
              <w:top w:w="50" w:type="dxa"/>
              <w:left w:w="100" w:type="dxa"/>
            </w:tcMar>
            <w:vAlign w:val="center"/>
          </w:tcPr>
          <w:p w14:paraId="75594FB3"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12 </w:t>
            </w:r>
          </w:p>
        </w:tc>
        <w:tc>
          <w:tcPr>
            <w:tcW w:w="1007" w:type="dxa"/>
            <w:tcMar>
              <w:top w:w="50" w:type="dxa"/>
              <w:left w:w="100" w:type="dxa"/>
            </w:tcMar>
            <w:vAlign w:val="center"/>
          </w:tcPr>
          <w:p w14:paraId="7E53845A" w14:textId="77777777" w:rsidR="001C0096" w:rsidRPr="000A5133" w:rsidRDefault="001C0096" w:rsidP="00572B59">
            <w:pPr>
              <w:spacing w:after="0" w:line="240" w:lineRule="auto"/>
              <w:jc w:val="center"/>
              <w:rPr>
                <w:sz w:val="20"/>
                <w:szCs w:val="20"/>
              </w:rPr>
            </w:pPr>
          </w:p>
        </w:tc>
        <w:tc>
          <w:tcPr>
            <w:tcW w:w="861" w:type="dxa"/>
            <w:tcMar>
              <w:top w:w="50" w:type="dxa"/>
              <w:left w:w="100" w:type="dxa"/>
            </w:tcMar>
            <w:vAlign w:val="center"/>
          </w:tcPr>
          <w:p w14:paraId="65097A7D" w14:textId="77777777" w:rsidR="001C0096" w:rsidRPr="000A5133" w:rsidRDefault="001C0096" w:rsidP="00572B59">
            <w:pPr>
              <w:spacing w:after="0" w:line="240" w:lineRule="auto"/>
              <w:jc w:val="center"/>
              <w:rPr>
                <w:sz w:val="20"/>
                <w:szCs w:val="20"/>
              </w:rPr>
            </w:pPr>
          </w:p>
        </w:tc>
        <w:tc>
          <w:tcPr>
            <w:tcW w:w="2758" w:type="dxa"/>
            <w:tcMar>
              <w:top w:w="50" w:type="dxa"/>
              <w:left w:w="100" w:type="dxa"/>
            </w:tcMar>
          </w:tcPr>
          <w:p w14:paraId="37ACE8C0" w14:textId="77777777" w:rsidR="001C0096" w:rsidRPr="000A5133" w:rsidRDefault="001C0096" w:rsidP="00572B59">
            <w:pPr>
              <w:spacing w:after="0" w:line="240" w:lineRule="auto"/>
              <w:rPr>
                <w:rFonts w:ascii="inherit" w:eastAsia="Times New Roman" w:hAnsi="inherit"/>
                <w:color w:val="0000FF"/>
                <w:sz w:val="20"/>
                <w:szCs w:val="20"/>
                <w:lang w:eastAsia="ru-RU"/>
              </w:rPr>
            </w:pPr>
            <w:r w:rsidRPr="000A5133">
              <w:rPr>
                <w:rFonts w:ascii="inherit" w:eastAsia="Times New Roman" w:hAnsi="inherit"/>
                <w:color w:val="0000FF"/>
                <w:sz w:val="20"/>
                <w:szCs w:val="20"/>
                <w:lang w:eastAsia="ru-RU"/>
              </w:rPr>
              <w:fldChar w:fldCharType="begin"/>
            </w:r>
            <w:r w:rsidRPr="000A5133">
              <w:rPr>
                <w:rFonts w:ascii="inherit" w:eastAsia="Times New Roman" w:hAnsi="inherit"/>
                <w:color w:val="0000FF"/>
                <w:sz w:val="20"/>
                <w:szCs w:val="20"/>
                <w:lang w:eastAsia="ru-RU"/>
              </w:rPr>
              <w:instrText xml:space="preserve"> HYPERLINK "https://samara.mgpu.ru/ </w:instrText>
            </w:r>
          </w:p>
          <w:p w14:paraId="7F69D155" w14:textId="77777777" w:rsidR="001C0096" w:rsidRPr="000A5133" w:rsidRDefault="001C0096" w:rsidP="00572B59">
            <w:pPr>
              <w:spacing w:after="0" w:line="240" w:lineRule="auto"/>
              <w:rPr>
                <w:rFonts w:ascii="inherit" w:eastAsia="Times New Roman" w:hAnsi="inherit"/>
                <w:color w:val="0000FF"/>
                <w:sz w:val="20"/>
                <w:szCs w:val="20"/>
                <w:lang w:eastAsia="ru-RU"/>
              </w:rPr>
            </w:pPr>
            <w:r w:rsidRPr="000A5133">
              <w:rPr>
                <w:rFonts w:ascii="inherit" w:eastAsia="Times New Roman" w:hAnsi="inherit"/>
                <w:color w:val="0000FF"/>
                <w:sz w:val="20"/>
                <w:szCs w:val="20"/>
                <w:lang w:eastAsia="ru-RU"/>
              </w:rPr>
              <w:instrText xml:space="preserve">files/elibrary/filologia/ </w:instrText>
            </w:r>
          </w:p>
          <w:p w14:paraId="1990A3F1" w14:textId="77777777" w:rsidR="001C0096" w:rsidRPr="000A5133" w:rsidRDefault="001C0096" w:rsidP="00572B59">
            <w:pPr>
              <w:spacing w:after="0" w:line="240" w:lineRule="auto"/>
              <w:rPr>
                <w:rFonts w:ascii="inherit" w:eastAsia="Times New Roman" w:hAnsi="inherit"/>
                <w:color w:val="0000FF"/>
                <w:sz w:val="20"/>
                <w:szCs w:val="20"/>
                <w:lang w:eastAsia="ru-RU"/>
              </w:rPr>
            </w:pPr>
            <w:r w:rsidRPr="000A5133">
              <w:rPr>
                <w:rFonts w:ascii="inherit" w:eastAsia="Times New Roman" w:hAnsi="inherit"/>
                <w:color w:val="0000FF"/>
                <w:sz w:val="20"/>
                <w:szCs w:val="20"/>
                <w:lang w:eastAsia="ru-RU"/>
              </w:rPr>
              <w:instrText>BogdanovSN</w:instrText>
            </w:r>
          </w:p>
          <w:p w14:paraId="5CEE03FB" w14:textId="77777777" w:rsidR="001C0096" w:rsidRPr="001C0096" w:rsidRDefault="001C0096" w:rsidP="00572B59">
            <w:pPr>
              <w:spacing w:after="0" w:line="240" w:lineRule="auto"/>
              <w:rPr>
                <w:rFonts w:ascii="inherit" w:eastAsia="Times New Roman" w:hAnsi="inherit"/>
                <w:color w:val="0563C1"/>
                <w:sz w:val="20"/>
                <w:szCs w:val="20"/>
                <w:u w:val="single"/>
                <w:lang w:val="en-US" w:eastAsia="ru-RU"/>
              </w:rPr>
            </w:pPr>
            <w:r w:rsidRPr="001C0096">
              <w:rPr>
                <w:rFonts w:ascii="inherit" w:eastAsia="Times New Roman" w:hAnsi="inherit"/>
                <w:color w:val="0000FF"/>
                <w:sz w:val="20"/>
                <w:szCs w:val="20"/>
                <w:lang w:val="en-US" w:eastAsia="ru-RU"/>
              </w:rPr>
              <w:instrText xml:space="preserve"> BogdanovPS.pdf" </w:instrText>
            </w:r>
            <w:r w:rsidRPr="000A5133">
              <w:rPr>
                <w:rFonts w:ascii="inherit" w:eastAsia="Times New Roman" w:hAnsi="inherit"/>
                <w:color w:val="0000FF"/>
                <w:sz w:val="20"/>
                <w:szCs w:val="20"/>
                <w:lang w:eastAsia="ru-RU"/>
              </w:rPr>
              <w:fldChar w:fldCharType="separate"/>
            </w:r>
            <w:r w:rsidRPr="001C0096">
              <w:rPr>
                <w:rFonts w:ascii="inherit" w:eastAsia="Times New Roman" w:hAnsi="inherit"/>
                <w:color w:val="0563C1"/>
                <w:sz w:val="20"/>
                <w:szCs w:val="20"/>
                <w:u w:val="single"/>
                <w:lang w:val="en-US" w:eastAsia="ru-RU"/>
              </w:rPr>
              <w:t xml:space="preserve">https://samara.mgpu.ru/ </w:t>
            </w:r>
          </w:p>
          <w:p w14:paraId="321B8D33" w14:textId="77777777" w:rsidR="001C0096" w:rsidRPr="001C0096" w:rsidRDefault="001C0096" w:rsidP="00572B59">
            <w:pPr>
              <w:spacing w:after="0" w:line="240" w:lineRule="auto"/>
              <w:rPr>
                <w:rFonts w:ascii="inherit" w:eastAsia="Times New Roman" w:hAnsi="inherit"/>
                <w:color w:val="0563C1"/>
                <w:sz w:val="20"/>
                <w:szCs w:val="20"/>
                <w:u w:val="single"/>
                <w:lang w:val="en-US" w:eastAsia="ru-RU"/>
              </w:rPr>
            </w:pPr>
            <w:r w:rsidRPr="001C0096">
              <w:rPr>
                <w:rFonts w:ascii="inherit" w:eastAsia="Times New Roman" w:hAnsi="inherit"/>
                <w:color w:val="0563C1"/>
                <w:sz w:val="20"/>
                <w:szCs w:val="20"/>
                <w:u w:val="single"/>
                <w:lang w:val="en-US" w:eastAsia="ru-RU"/>
              </w:rPr>
              <w:t>files/</w:t>
            </w:r>
            <w:proofErr w:type="spellStart"/>
            <w:r w:rsidRPr="001C0096">
              <w:rPr>
                <w:rFonts w:ascii="inherit" w:eastAsia="Times New Roman" w:hAnsi="inherit"/>
                <w:color w:val="0563C1"/>
                <w:sz w:val="20"/>
                <w:szCs w:val="20"/>
                <w:u w:val="single"/>
                <w:lang w:val="en-US" w:eastAsia="ru-RU"/>
              </w:rPr>
              <w:t>elibrary</w:t>
            </w:r>
            <w:proofErr w:type="spellEnd"/>
            <w:r w:rsidRPr="001C0096">
              <w:rPr>
                <w:rFonts w:ascii="inherit" w:eastAsia="Times New Roman" w:hAnsi="inherit"/>
                <w:color w:val="0563C1"/>
                <w:sz w:val="20"/>
                <w:szCs w:val="20"/>
                <w:u w:val="single"/>
                <w:lang w:val="en-US" w:eastAsia="ru-RU"/>
              </w:rPr>
              <w:t>/</w:t>
            </w:r>
            <w:proofErr w:type="spellStart"/>
            <w:r w:rsidRPr="001C0096">
              <w:rPr>
                <w:rFonts w:ascii="inherit" w:eastAsia="Times New Roman" w:hAnsi="inherit"/>
                <w:color w:val="0563C1"/>
                <w:sz w:val="20"/>
                <w:szCs w:val="20"/>
                <w:u w:val="single"/>
                <w:lang w:val="en-US" w:eastAsia="ru-RU"/>
              </w:rPr>
              <w:t>filologia</w:t>
            </w:r>
            <w:proofErr w:type="spellEnd"/>
            <w:r w:rsidRPr="001C0096">
              <w:rPr>
                <w:rFonts w:ascii="inherit" w:eastAsia="Times New Roman" w:hAnsi="inherit"/>
                <w:color w:val="0563C1"/>
                <w:sz w:val="20"/>
                <w:szCs w:val="20"/>
                <w:u w:val="single"/>
                <w:lang w:val="en-US" w:eastAsia="ru-RU"/>
              </w:rPr>
              <w:t xml:space="preserve">/ </w:t>
            </w:r>
          </w:p>
          <w:p w14:paraId="6604AF46" w14:textId="77777777" w:rsidR="001C0096" w:rsidRPr="000A5133" w:rsidRDefault="001C0096" w:rsidP="00572B59">
            <w:pPr>
              <w:spacing w:after="0" w:line="240" w:lineRule="auto"/>
              <w:rPr>
                <w:rFonts w:ascii="inherit" w:eastAsia="Times New Roman" w:hAnsi="inherit"/>
                <w:color w:val="0563C1"/>
                <w:sz w:val="20"/>
                <w:szCs w:val="20"/>
                <w:u w:val="single"/>
                <w:lang w:eastAsia="ru-RU"/>
              </w:rPr>
            </w:pPr>
            <w:proofErr w:type="spellStart"/>
            <w:r w:rsidRPr="000A5133">
              <w:rPr>
                <w:rFonts w:ascii="inherit" w:eastAsia="Times New Roman" w:hAnsi="inherit"/>
                <w:color w:val="0563C1"/>
                <w:sz w:val="20"/>
                <w:szCs w:val="20"/>
                <w:u w:val="single"/>
                <w:lang w:eastAsia="ru-RU"/>
              </w:rPr>
              <w:t>BogdanovSN</w:t>
            </w:r>
            <w:proofErr w:type="spellEnd"/>
          </w:p>
          <w:p w14:paraId="5CC4F0C9" w14:textId="77777777" w:rsidR="001C0096" w:rsidRPr="000A5133" w:rsidRDefault="001C0096" w:rsidP="00572B59">
            <w:pPr>
              <w:spacing w:after="0" w:line="240" w:lineRule="auto"/>
              <w:rPr>
                <w:rFonts w:ascii="inherit" w:eastAsia="Times New Roman" w:hAnsi="inherit"/>
                <w:sz w:val="20"/>
                <w:szCs w:val="20"/>
                <w:lang w:eastAsia="ru-RU"/>
              </w:rPr>
            </w:pPr>
            <w:r w:rsidRPr="000A5133">
              <w:rPr>
                <w:rFonts w:ascii="inherit" w:eastAsia="Times New Roman" w:hAnsi="inherit"/>
                <w:color w:val="0563C1"/>
                <w:sz w:val="20"/>
                <w:szCs w:val="20"/>
                <w:u w:val="single"/>
                <w:lang w:eastAsia="ru-RU"/>
              </w:rPr>
              <w:t xml:space="preserve"> BogdanovPS.pdf</w:t>
            </w:r>
            <w:r w:rsidRPr="000A5133">
              <w:rPr>
                <w:rFonts w:ascii="inherit" w:eastAsia="Times New Roman" w:hAnsi="inherit"/>
                <w:color w:val="0000FF"/>
                <w:sz w:val="20"/>
                <w:szCs w:val="20"/>
                <w:lang w:eastAsia="ru-RU"/>
              </w:rPr>
              <w:fldChar w:fldCharType="end"/>
            </w:r>
          </w:p>
        </w:tc>
      </w:tr>
      <w:tr w:rsidR="001C0096" w:rsidRPr="004E4A5B" w14:paraId="34E216CF" w14:textId="77777777" w:rsidTr="001C0096">
        <w:trPr>
          <w:trHeight w:val="144"/>
          <w:tblCellSpacing w:w="20" w:type="nil"/>
        </w:trPr>
        <w:tc>
          <w:tcPr>
            <w:tcW w:w="552" w:type="dxa"/>
            <w:tcMar>
              <w:top w:w="50" w:type="dxa"/>
              <w:left w:w="100" w:type="dxa"/>
            </w:tcMar>
            <w:vAlign w:val="center"/>
          </w:tcPr>
          <w:p w14:paraId="29CE6A8A"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lastRenderedPageBreak/>
              <w:t>2</w:t>
            </w:r>
          </w:p>
        </w:tc>
        <w:tc>
          <w:tcPr>
            <w:tcW w:w="4552" w:type="dxa"/>
            <w:tcMar>
              <w:top w:w="50" w:type="dxa"/>
              <w:left w:w="100" w:type="dxa"/>
            </w:tcMar>
            <w:vAlign w:val="center"/>
          </w:tcPr>
          <w:p w14:paraId="6ED9F896"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Объёмы тел</w:t>
            </w:r>
          </w:p>
        </w:tc>
        <w:tc>
          <w:tcPr>
            <w:tcW w:w="660" w:type="dxa"/>
            <w:tcMar>
              <w:top w:w="50" w:type="dxa"/>
              <w:left w:w="100" w:type="dxa"/>
            </w:tcMar>
            <w:vAlign w:val="center"/>
          </w:tcPr>
          <w:p w14:paraId="3B228522"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5 </w:t>
            </w:r>
          </w:p>
        </w:tc>
        <w:tc>
          <w:tcPr>
            <w:tcW w:w="1007" w:type="dxa"/>
            <w:tcMar>
              <w:top w:w="50" w:type="dxa"/>
              <w:left w:w="100" w:type="dxa"/>
            </w:tcMar>
            <w:vAlign w:val="center"/>
          </w:tcPr>
          <w:p w14:paraId="365A3FE5"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1 </w:t>
            </w:r>
          </w:p>
        </w:tc>
        <w:tc>
          <w:tcPr>
            <w:tcW w:w="861" w:type="dxa"/>
            <w:tcMar>
              <w:top w:w="50" w:type="dxa"/>
              <w:left w:w="100" w:type="dxa"/>
            </w:tcMar>
            <w:vAlign w:val="center"/>
          </w:tcPr>
          <w:p w14:paraId="3F52062A" w14:textId="77777777" w:rsidR="001C0096" w:rsidRPr="000A5133" w:rsidRDefault="001C0096" w:rsidP="00572B59">
            <w:pPr>
              <w:spacing w:after="0" w:line="240" w:lineRule="auto"/>
              <w:jc w:val="center"/>
              <w:rPr>
                <w:sz w:val="20"/>
                <w:szCs w:val="20"/>
              </w:rPr>
            </w:pPr>
          </w:p>
        </w:tc>
        <w:tc>
          <w:tcPr>
            <w:tcW w:w="2758" w:type="dxa"/>
            <w:tcMar>
              <w:top w:w="50" w:type="dxa"/>
              <w:left w:w="100" w:type="dxa"/>
            </w:tcMar>
          </w:tcPr>
          <w:p w14:paraId="48C34828" w14:textId="77777777" w:rsidR="001C0096" w:rsidRPr="000A5133" w:rsidRDefault="001C0096" w:rsidP="00572B59">
            <w:pPr>
              <w:spacing w:after="0" w:line="240" w:lineRule="auto"/>
              <w:rPr>
                <w:rFonts w:ascii="inherit" w:eastAsia="Times New Roman" w:hAnsi="inherit"/>
                <w:color w:val="0000FF"/>
                <w:sz w:val="20"/>
                <w:szCs w:val="20"/>
                <w:lang w:eastAsia="ru-RU"/>
              </w:rPr>
            </w:pPr>
            <w:r w:rsidRPr="000A5133">
              <w:rPr>
                <w:rFonts w:ascii="inherit" w:eastAsia="Times New Roman" w:hAnsi="inherit"/>
                <w:color w:val="0000FF"/>
                <w:sz w:val="20"/>
                <w:szCs w:val="20"/>
                <w:lang w:eastAsia="ru-RU"/>
              </w:rPr>
              <w:t xml:space="preserve"> </w:t>
            </w:r>
            <w:r w:rsidRPr="000A5133">
              <w:rPr>
                <w:rFonts w:ascii="inherit" w:eastAsia="Times New Roman" w:hAnsi="inherit"/>
                <w:color w:val="0000FF"/>
                <w:sz w:val="20"/>
                <w:szCs w:val="20"/>
                <w:lang w:eastAsia="ru-RU"/>
              </w:rPr>
              <w:fldChar w:fldCharType="begin"/>
            </w:r>
            <w:r w:rsidRPr="000A5133">
              <w:rPr>
                <w:rFonts w:ascii="inherit" w:eastAsia="Times New Roman" w:hAnsi="inherit"/>
                <w:color w:val="0000FF"/>
                <w:sz w:val="20"/>
                <w:szCs w:val="20"/>
                <w:lang w:eastAsia="ru-RU"/>
              </w:rPr>
              <w:instrText xml:space="preserve"> HYPERLINK "https://100urokov.ru/ </w:instrText>
            </w:r>
          </w:p>
          <w:p w14:paraId="06B40AA4" w14:textId="77777777" w:rsidR="001C0096" w:rsidRPr="000A5133" w:rsidRDefault="001C0096" w:rsidP="00572B59">
            <w:pPr>
              <w:spacing w:after="0" w:line="240" w:lineRule="auto"/>
              <w:rPr>
                <w:rFonts w:ascii="inherit" w:eastAsia="Times New Roman" w:hAnsi="inherit"/>
                <w:color w:val="0000FF"/>
                <w:sz w:val="20"/>
                <w:szCs w:val="20"/>
                <w:lang w:eastAsia="ru-RU"/>
              </w:rPr>
            </w:pPr>
            <w:r w:rsidRPr="000A5133">
              <w:rPr>
                <w:rFonts w:ascii="inherit" w:eastAsia="Times New Roman" w:hAnsi="inherit"/>
                <w:color w:val="0000FF"/>
                <w:sz w:val="20"/>
                <w:szCs w:val="20"/>
                <w:lang w:eastAsia="ru-RU"/>
              </w:rPr>
              <w:instrText xml:space="preserve">predmety/ </w:instrText>
            </w:r>
          </w:p>
          <w:p w14:paraId="4408DC77" w14:textId="77777777" w:rsidR="001C0096" w:rsidRPr="001C0096" w:rsidRDefault="001C0096" w:rsidP="00572B59">
            <w:pPr>
              <w:spacing w:after="0" w:line="240" w:lineRule="auto"/>
              <w:rPr>
                <w:rFonts w:ascii="inherit" w:eastAsia="Times New Roman" w:hAnsi="inherit"/>
                <w:color w:val="0563C1"/>
                <w:sz w:val="20"/>
                <w:szCs w:val="20"/>
                <w:u w:val="single"/>
                <w:lang w:val="en-US" w:eastAsia="ru-RU"/>
              </w:rPr>
            </w:pPr>
            <w:r w:rsidRPr="001C0096">
              <w:rPr>
                <w:rFonts w:ascii="inherit" w:eastAsia="Times New Roman" w:hAnsi="inherit"/>
                <w:color w:val="0000FF"/>
                <w:sz w:val="20"/>
                <w:szCs w:val="20"/>
                <w:lang w:val="en-US" w:eastAsia="ru-RU"/>
              </w:rPr>
              <w:instrText xml:space="preserve">11klass-geometriya" </w:instrText>
            </w:r>
            <w:r w:rsidRPr="000A5133">
              <w:rPr>
                <w:rFonts w:ascii="inherit" w:eastAsia="Times New Roman" w:hAnsi="inherit"/>
                <w:color w:val="0000FF"/>
                <w:sz w:val="20"/>
                <w:szCs w:val="20"/>
                <w:lang w:eastAsia="ru-RU"/>
              </w:rPr>
              <w:fldChar w:fldCharType="separate"/>
            </w:r>
            <w:r w:rsidRPr="001C0096">
              <w:rPr>
                <w:rFonts w:ascii="inherit" w:eastAsia="Times New Roman" w:hAnsi="inherit"/>
                <w:color w:val="0563C1"/>
                <w:sz w:val="20"/>
                <w:szCs w:val="20"/>
                <w:u w:val="single"/>
                <w:lang w:val="en-US" w:eastAsia="ru-RU"/>
              </w:rPr>
              <w:t xml:space="preserve">https://100urokov.ru/ </w:t>
            </w:r>
          </w:p>
          <w:p w14:paraId="22FEA57D" w14:textId="77777777" w:rsidR="001C0096" w:rsidRPr="001C0096" w:rsidRDefault="001C0096" w:rsidP="00572B59">
            <w:pPr>
              <w:spacing w:after="0" w:line="240" w:lineRule="auto"/>
              <w:rPr>
                <w:rFonts w:ascii="inherit" w:eastAsia="Times New Roman" w:hAnsi="inherit"/>
                <w:color w:val="0563C1"/>
                <w:sz w:val="20"/>
                <w:szCs w:val="20"/>
                <w:u w:val="single"/>
                <w:lang w:val="en-US" w:eastAsia="ru-RU"/>
              </w:rPr>
            </w:pPr>
            <w:proofErr w:type="spellStart"/>
            <w:r w:rsidRPr="001C0096">
              <w:rPr>
                <w:rFonts w:ascii="inherit" w:eastAsia="Times New Roman" w:hAnsi="inherit"/>
                <w:color w:val="0563C1"/>
                <w:sz w:val="20"/>
                <w:szCs w:val="20"/>
                <w:u w:val="single"/>
                <w:lang w:val="en-US" w:eastAsia="ru-RU"/>
              </w:rPr>
              <w:t>predmety</w:t>
            </w:r>
            <w:proofErr w:type="spellEnd"/>
            <w:r w:rsidRPr="001C0096">
              <w:rPr>
                <w:rFonts w:ascii="inherit" w:eastAsia="Times New Roman" w:hAnsi="inherit"/>
                <w:color w:val="0563C1"/>
                <w:sz w:val="20"/>
                <w:szCs w:val="20"/>
                <w:u w:val="single"/>
                <w:lang w:val="en-US" w:eastAsia="ru-RU"/>
              </w:rPr>
              <w:t xml:space="preserve">/ </w:t>
            </w:r>
          </w:p>
          <w:p w14:paraId="1E1F613D" w14:textId="77777777" w:rsidR="001C0096" w:rsidRPr="001C0096" w:rsidRDefault="001C0096" w:rsidP="00572B59">
            <w:pPr>
              <w:spacing w:after="0" w:line="240" w:lineRule="auto"/>
              <w:rPr>
                <w:rFonts w:ascii="inherit" w:eastAsia="Times New Roman" w:hAnsi="inherit"/>
                <w:sz w:val="20"/>
                <w:szCs w:val="20"/>
                <w:lang w:val="en-US" w:eastAsia="ru-RU"/>
              </w:rPr>
            </w:pPr>
            <w:r w:rsidRPr="001C0096">
              <w:rPr>
                <w:rFonts w:ascii="inherit" w:eastAsia="Times New Roman" w:hAnsi="inherit"/>
                <w:color w:val="0563C1"/>
                <w:sz w:val="20"/>
                <w:szCs w:val="20"/>
                <w:u w:val="single"/>
                <w:lang w:val="en-US" w:eastAsia="ru-RU"/>
              </w:rPr>
              <w:t>11klass-geometriya</w:t>
            </w:r>
            <w:r w:rsidRPr="000A5133">
              <w:rPr>
                <w:rFonts w:ascii="inherit" w:eastAsia="Times New Roman" w:hAnsi="inherit"/>
                <w:color w:val="0000FF"/>
                <w:sz w:val="20"/>
                <w:szCs w:val="20"/>
                <w:lang w:eastAsia="ru-RU"/>
              </w:rPr>
              <w:fldChar w:fldCharType="end"/>
            </w:r>
          </w:p>
        </w:tc>
      </w:tr>
      <w:tr w:rsidR="001C0096" w:rsidRPr="000A5133" w14:paraId="51772DD5" w14:textId="77777777" w:rsidTr="001C0096">
        <w:trPr>
          <w:trHeight w:val="144"/>
          <w:tblCellSpacing w:w="20" w:type="nil"/>
        </w:trPr>
        <w:tc>
          <w:tcPr>
            <w:tcW w:w="552" w:type="dxa"/>
            <w:tcMar>
              <w:top w:w="50" w:type="dxa"/>
              <w:left w:w="100" w:type="dxa"/>
            </w:tcMar>
            <w:vAlign w:val="center"/>
          </w:tcPr>
          <w:p w14:paraId="6091DF22"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3</w:t>
            </w:r>
          </w:p>
        </w:tc>
        <w:tc>
          <w:tcPr>
            <w:tcW w:w="4552" w:type="dxa"/>
            <w:tcMar>
              <w:top w:w="50" w:type="dxa"/>
              <w:left w:w="100" w:type="dxa"/>
            </w:tcMar>
            <w:vAlign w:val="center"/>
          </w:tcPr>
          <w:p w14:paraId="572A16AF"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Векторы и координаты в пространстве</w:t>
            </w:r>
          </w:p>
        </w:tc>
        <w:tc>
          <w:tcPr>
            <w:tcW w:w="660" w:type="dxa"/>
            <w:tcMar>
              <w:top w:w="50" w:type="dxa"/>
              <w:left w:w="100" w:type="dxa"/>
            </w:tcMar>
            <w:vAlign w:val="center"/>
          </w:tcPr>
          <w:p w14:paraId="04B510AB"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10 </w:t>
            </w:r>
          </w:p>
        </w:tc>
        <w:tc>
          <w:tcPr>
            <w:tcW w:w="1007" w:type="dxa"/>
            <w:tcMar>
              <w:top w:w="50" w:type="dxa"/>
              <w:left w:w="100" w:type="dxa"/>
            </w:tcMar>
            <w:vAlign w:val="center"/>
          </w:tcPr>
          <w:p w14:paraId="314D2279"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1 </w:t>
            </w:r>
          </w:p>
        </w:tc>
        <w:tc>
          <w:tcPr>
            <w:tcW w:w="861" w:type="dxa"/>
            <w:tcMar>
              <w:top w:w="50" w:type="dxa"/>
              <w:left w:w="100" w:type="dxa"/>
            </w:tcMar>
            <w:vAlign w:val="center"/>
          </w:tcPr>
          <w:p w14:paraId="77305831" w14:textId="77777777" w:rsidR="001C0096" w:rsidRPr="000A5133" w:rsidRDefault="001C0096" w:rsidP="00572B59">
            <w:pPr>
              <w:spacing w:after="0" w:line="240" w:lineRule="auto"/>
              <w:jc w:val="center"/>
              <w:rPr>
                <w:sz w:val="20"/>
                <w:szCs w:val="20"/>
              </w:rPr>
            </w:pPr>
          </w:p>
        </w:tc>
        <w:tc>
          <w:tcPr>
            <w:tcW w:w="2758" w:type="dxa"/>
            <w:tcMar>
              <w:top w:w="50" w:type="dxa"/>
              <w:left w:w="100" w:type="dxa"/>
            </w:tcMar>
          </w:tcPr>
          <w:p w14:paraId="14B440A5" w14:textId="77777777" w:rsidR="001C0096" w:rsidRPr="000A5133" w:rsidRDefault="001C0096" w:rsidP="00572B59">
            <w:pPr>
              <w:spacing w:after="0" w:line="240" w:lineRule="auto"/>
              <w:rPr>
                <w:rFonts w:ascii="inherit" w:eastAsia="Times New Roman" w:hAnsi="inherit"/>
                <w:color w:val="0000FF"/>
                <w:sz w:val="20"/>
                <w:szCs w:val="20"/>
                <w:lang w:eastAsia="ru-RU"/>
              </w:rPr>
            </w:pPr>
            <w:r w:rsidRPr="000A5133">
              <w:rPr>
                <w:rFonts w:ascii="inherit" w:eastAsia="Times New Roman" w:hAnsi="inherit"/>
                <w:color w:val="0000FF"/>
                <w:sz w:val="20"/>
                <w:szCs w:val="20"/>
                <w:lang w:eastAsia="ru-RU"/>
              </w:rPr>
              <w:t xml:space="preserve"> </w:t>
            </w:r>
            <w:r w:rsidRPr="000A5133">
              <w:rPr>
                <w:rFonts w:ascii="inherit" w:eastAsia="Times New Roman" w:hAnsi="inherit"/>
                <w:color w:val="0000FF"/>
                <w:sz w:val="20"/>
                <w:szCs w:val="20"/>
                <w:lang w:eastAsia="ru-RU"/>
              </w:rPr>
              <w:fldChar w:fldCharType="begin"/>
            </w:r>
            <w:r w:rsidRPr="000A5133">
              <w:rPr>
                <w:rFonts w:ascii="inherit" w:eastAsia="Times New Roman" w:hAnsi="inherit"/>
                <w:color w:val="0000FF"/>
                <w:sz w:val="20"/>
                <w:szCs w:val="20"/>
                <w:lang w:eastAsia="ru-RU"/>
              </w:rPr>
              <w:instrText xml:space="preserve"> HYPERLINK "https://resh.edu.ru/subject </w:instrText>
            </w:r>
          </w:p>
          <w:p w14:paraId="6220C2B2" w14:textId="77777777" w:rsidR="001C0096" w:rsidRPr="000A5133" w:rsidRDefault="001C0096" w:rsidP="00572B59">
            <w:pPr>
              <w:spacing w:after="0" w:line="240" w:lineRule="auto"/>
              <w:rPr>
                <w:rFonts w:ascii="inherit" w:eastAsia="Times New Roman" w:hAnsi="inherit"/>
                <w:color w:val="0563C1"/>
                <w:sz w:val="20"/>
                <w:szCs w:val="20"/>
                <w:u w:val="single"/>
                <w:lang w:eastAsia="ru-RU"/>
              </w:rPr>
            </w:pPr>
            <w:r w:rsidRPr="000A5133">
              <w:rPr>
                <w:rFonts w:ascii="inherit" w:eastAsia="Times New Roman" w:hAnsi="inherit"/>
                <w:color w:val="0000FF"/>
                <w:sz w:val="20"/>
                <w:szCs w:val="20"/>
                <w:lang w:eastAsia="ru-RU"/>
              </w:rPr>
              <w:instrText xml:space="preserve">/17/11/" </w:instrText>
            </w:r>
            <w:r w:rsidRPr="000A5133">
              <w:rPr>
                <w:rFonts w:ascii="inherit" w:eastAsia="Times New Roman" w:hAnsi="inherit"/>
                <w:color w:val="0000FF"/>
                <w:sz w:val="20"/>
                <w:szCs w:val="20"/>
                <w:lang w:eastAsia="ru-RU"/>
              </w:rPr>
              <w:fldChar w:fldCharType="separate"/>
            </w:r>
            <w:r w:rsidRPr="000A5133">
              <w:rPr>
                <w:rFonts w:ascii="inherit" w:eastAsia="Times New Roman" w:hAnsi="inherit"/>
                <w:color w:val="0563C1"/>
                <w:sz w:val="20"/>
                <w:szCs w:val="20"/>
                <w:u w:val="single"/>
                <w:lang w:eastAsia="ru-RU"/>
              </w:rPr>
              <w:t xml:space="preserve">https://resh.edu.ru/subject </w:t>
            </w:r>
          </w:p>
          <w:p w14:paraId="1DDA0ED1" w14:textId="77777777" w:rsidR="001C0096" w:rsidRPr="000A5133" w:rsidRDefault="001C0096" w:rsidP="00572B59">
            <w:pPr>
              <w:spacing w:after="0" w:line="240" w:lineRule="auto"/>
              <w:rPr>
                <w:rFonts w:ascii="inherit" w:eastAsia="Times New Roman" w:hAnsi="inherit"/>
                <w:sz w:val="20"/>
                <w:szCs w:val="20"/>
                <w:lang w:eastAsia="ru-RU"/>
              </w:rPr>
            </w:pPr>
            <w:r w:rsidRPr="000A5133">
              <w:rPr>
                <w:rFonts w:ascii="inherit" w:eastAsia="Times New Roman" w:hAnsi="inherit"/>
                <w:color w:val="0563C1"/>
                <w:sz w:val="20"/>
                <w:szCs w:val="20"/>
                <w:u w:val="single"/>
                <w:lang w:eastAsia="ru-RU"/>
              </w:rPr>
              <w:t>/17/11/</w:t>
            </w:r>
            <w:r w:rsidRPr="000A5133">
              <w:rPr>
                <w:rFonts w:ascii="inherit" w:eastAsia="Times New Roman" w:hAnsi="inherit"/>
                <w:color w:val="0000FF"/>
                <w:sz w:val="20"/>
                <w:szCs w:val="20"/>
                <w:lang w:eastAsia="ru-RU"/>
              </w:rPr>
              <w:fldChar w:fldCharType="end"/>
            </w:r>
          </w:p>
        </w:tc>
      </w:tr>
      <w:tr w:rsidR="001C0096" w:rsidRPr="000A5133" w14:paraId="4C751AA9" w14:textId="77777777" w:rsidTr="001C0096">
        <w:trPr>
          <w:trHeight w:val="144"/>
          <w:tblCellSpacing w:w="20" w:type="nil"/>
        </w:trPr>
        <w:tc>
          <w:tcPr>
            <w:tcW w:w="552" w:type="dxa"/>
            <w:tcMar>
              <w:top w:w="50" w:type="dxa"/>
              <w:left w:w="100" w:type="dxa"/>
            </w:tcMar>
            <w:vAlign w:val="center"/>
          </w:tcPr>
          <w:p w14:paraId="64263046"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4</w:t>
            </w:r>
          </w:p>
        </w:tc>
        <w:tc>
          <w:tcPr>
            <w:tcW w:w="4552" w:type="dxa"/>
            <w:tcMar>
              <w:top w:w="50" w:type="dxa"/>
              <w:left w:w="100" w:type="dxa"/>
            </w:tcMar>
            <w:vAlign w:val="center"/>
          </w:tcPr>
          <w:p w14:paraId="2816DCDA"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Повторение, обобщение, систематизация знаний</w:t>
            </w:r>
          </w:p>
        </w:tc>
        <w:tc>
          <w:tcPr>
            <w:tcW w:w="660" w:type="dxa"/>
            <w:tcMar>
              <w:top w:w="50" w:type="dxa"/>
              <w:left w:w="100" w:type="dxa"/>
            </w:tcMar>
            <w:vAlign w:val="center"/>
          </w:tcPr>
          <w:p w14:paraId="10234E7F"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7 </w:t>
            </w:r>
          </w:p>
        </w:tc>
        <w:tc>
          <w:tcPr>
            <w:tcW w:w="1007" w:type="dxa"/>
            <w:tcMar>
              <w:top w:w="50" w:type="dxa"/>
              <w:left w:w="100" w:type="dxa"/>
            </w:tcMar>
            <w:vAlign w:val="center"/>
          </w:tcPr>
          <w:p w14:paraId="35871390"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1 </w:t>
            </w:r>
          </w:p>
        </w:tc>
        <w:tc>
          <w:tcPr>
            <w:tcW w:w="861" w:type="dxa"/>
            <w:tcMar>
              <w:top w:w="50" w:type="dxa"/>
              <w:left w:w="100" w:type="dxa"/>
            </w:tcMar>
            <w:vAlign w:val="center"/>
          </w:tcPr>
          <w:p w14:paraId="1A064259" w14:textId="77777777" w:rsidR="001C0096" w:rsidRPr="000A5133" w:rsidRDefault="001C0096" w:rsidP="00572B59">
            <w:pPr>
              <w:spacing w:after="0" w:line="240" w:lineRule="auto"/>
              <w:jc w:val="center"/>
              <w:rPr>
                <w:sz w:val="20"/>
                <w:szCs w:val="20"/>
              </w:rPr>
            </w:pPr>
          </w:p>
        </w:tc>
        <w:tc>
          <w:tcPr>
            <w:tcW w:w="2758" w:type="dxa"/>
            <w:tcMar>
              <w:top w:w="50" w:type="dxa"/>
              <w:left w:w="100" w:type="dxa"/>
            </w:tcMar>
          </w:tcPr>
          <w:p w14:paraId="7D2C0B4C" w14:textId="77777777" w:rsidR="001C0096" w:rsidRPr="000A5133" w:rsidRDefault="001C0096" w:rsidP="00572B59">
            <w:pPr>
              <w:spacing w:after="0" w:line="240" w:lineRule="auto"/>
              <w:rPr>
                <w:rFonts w:ascii="inherit" w:eastAsia="Times New Roman" w:hAnsi="inherit"/>
                <w:color w:val="0000FF"/>
                <w:sz w:val="20"/>
                <w:szCs w:val="20"/>
                <w:lang w:eastAsia="ru-RU"/>
              </w:rPr>
            </w:pPr>
            <w:r w:rsidRPr="000A5133">
              <w:rPr>
                <w:rFonts w:ascii="inherit" w:eastAsia="Times New Roman" w:hAnsi="inherit"/>
                <w:color w:val="0000FF"/>
                <w:sz w:val="20"/>
                <w:szCs w:val="20"/>
                <w:lang w:eastAsia="ru-RU"/>
              </w:rPr>
              <w:t xml:space="preserve"> </w:t>
            </w:r>
            <w:r w:rsidRPr="000A5133">
              <w:rPr>
                <w:rFonts w:ascii="inherit" w:eastAsia="Times New Roman" w:hAnsi="inherit"/>
                <w:color w:val="0000FF"/>
                <w:sz w:val="20"/>
                <w:szCs w:val="20"/>
                <w:lang w:eastAsia="ru-RU"/>
              </w:rPr>
              <w:fldChar w:fldCharType="begin"/>
            </w:r>
            <w:r w:rsidRPr="000A5133">
              <w:rPr>
                <w:rFonts w:ascii="inherit" w:eastAsia="Times New Roman" w:hAnsi="inherit"/>
                <w:color w:val="0000FF"/>
                <w:sz w:val="20"/>
                <w:szCs w:val="20"/>
                <w:lang w:eastAsia="ru-RU"/>
              </w:rPr>
              <w:instrText xml:space="preserve"> HYPERLINK "https://resh.edu.ru/subject </w:instrText>
            </w:r>
          </w:p>
          <w:p w14:paraId="1DBA60F1" w14:textId="77777777" w:rsidR="001C0096" w:rsidRPr="000A5133" w:rsidRDefault="001C0096" w:rsidP="00572B59">
            <w:pPr>
              <w:spacing w:after="0" w:line="240" w:lineRule="auto"/>
              <w:rPr>
                <w:rFonts w:ascii="inherit" w:eastAsia="Times New Roman" w:hAnsi="inherit"/>
                <w:color w:val="0563C1"/>
                <w:sz w:val="20"/>
                <w:szCs w:val="20"/>
                <w:u w:val="single"/>
                <w:lang w:eastAsia="ru-RU"/>
              </w:rPr>
            </w:pPr>
            <w:r w:rsidRPr="000A5133">
              <w:rPr>
                <w:rFonts w:ascii="inherit" w:eastAsia="Times New Roman" w:hAnsi="inherit"/>
                <w:color w:val="0000FF"/>
                <w:sz w:val="20"/>
                <w:szCs w:val="20"/>
                <w:lang w:eastAsia="ru-RU"/>
              </w:rPr>
              <w:instrText xml:space="preserve">/17/11/" </w:instrText>
            </w:r>
            <w:r w:rsidRPr="000A5133">
              <w:rPr>
                <w:rFonts w:ascii="inherit" w:eastAsia="Times New Roman" w:hAnsi="inherit"/>
                <w:color w:val="0000FF"/>
                <w:sz w:val="20"/>
                <w:szCs w:val="20"/>
                <w:lang w:eastAsia="ru-RU"/>
              </w:rPr>
              <w:fldChar w:fldCharType="separate"/>
            </w:r>
            <w:r w:rsidRPr="000A5133">
              <w:rPr>
                <w:rFonts w:ascii="inherit" w:eastAsia="Times New Roman" w:hAnsi="inherit"/>
                <w:color w:val="0563C1"/>
                <w:sz w:val="20"/>
                <w:szCs w:val="20"/>
                <w:u w:val="single"/>
                <w:lang w:eastAsia="ru-RU"/>
              </w:rPr>
              <w:t xml:space="preserve">https://resh.edu.ru/subject </w:t>
            </w:r>
          </w:p>
          <w:p w14:paraId="1225BA9F" w14:textId="77777777" w:rsidR="001C0096" w:rsidRPr="000A5133" w:rsidRDefault="001C0096" w:rsidP="00572B59">
            <w:pPr>
              <w:spacing w:after="0" w:line="240" w:lineRule="auto"/>
              <w:rPr>
                <w:rFonts w:ascii="inherit" w:eastAsia="Times New Roman" w:hAnsi="inherit"/>
                <w:sz w:val="20"/>
                <w:szCs w:val="20"/>
                <w:lang w:eastAsia="ru-RU"/>
              </w:rPr>
            </w:pPr>
            <w:r w:rsidRPr="000A5133">
              <w:rPr>
                <w:rFonts w:ascii="inherit" w:eastAsia="Times New Roman" w:hAnsi="inherit"/>
                <w:color w:val="0563C1"/>
                <w:sz w:val="20"/>
                <w:szCs w:val="20"/>
                <w:u w:val="single"/>
                <w:lang w:eastAsia="ru-RU"/>
              </w:rPr>
              <w:t>/17/11/</w:t>
            </w:r>
            <w:r w:rsidRPr="000A5133">
              <w:rPr>
                <w:rFonts w:ascii="inherit" w:eastAsia="Times New Roman" w:hAnsi="inherit"/>
                <w:color w:val="0000FF"/>
                <w:sz w:val="20"/>
                <w:szCs w:val="20"/>
                <w:lang w:eastAsia="ru-RU"/>
              </w:rPr>
              <w:fldChar w:fldCharType="end"/>
            </w:r>
          </w:p>
        </w:tc>
      </w:tr>
      <w:tr w:rsidR="001C0096" w:rsidRPr="000A5133" w14:paraId="491529F2" w14:textId="77777777" w:rsidTr="001C0096">
        <w:trPr>
          <w:trHeight w:val="144"/>
          <w:tblCellSpacing w:w="20" w:type="nil"/>
        </w:trPr>
        <w:tc>
          <w:tcPr>
            <w:tcW w:w="5104" w:type="dxa"/>
            <w:gridSpan w:val="2"/>
            <w:tcMar>
              <w:top w:w="50" w:type="dxa"/>
              <w:left w:w="100" w:type="dxa"/>
            </w:tcMar>
            <w:vAlign w:val="center"/>
          </w:tcPr>
          <w:p w14:paraId="438CA860" w14:textId="77777777" w:rsidR="001C0096" w:rsidRPr="000A5133" w:rsidRDefault="001C0096" w:rsidP="00572B59">
            <w:pPr>
              <w:spacing w:after="0" w:line="240" w:lineRule="auto"/>
              <w:rPr>
                <w:sz w:val="20"/>
                <w:szCs w:val="20"/>
              </w:rPr>
            </w:pPr>
            <w:r w:rsidRPr="000A5133">
              <w:rPr>
                <w:rFonts w:ascii="Times New Roman" w:hAnsi="Times New Roman"/>
                <w:color w:val="000000"/>
                <w:sz w:val="20"/>
                <w:szCs w:val="20"/>
              </w:rPr>
              <w:t>ОБЩЕЕ КОЛИЧЕСТВО ЧАСОВ ПО ПРОГРАММЕ</w:t>
            </w:r>
          </w:p>
        </w:tc>
        <w:tc>
          <w:tcPr>
            <w:tcW w:w="660" w:type="dxa"/>
            <w:tcMar>
              <w:top w:w="50" w:type="dxa"/>
              <w:left w:w="100" w:type="dxa"/>
            </w:tcMar>
            <w:vAlign w:val="center"/>
          </w:tcPr>
          <w:p w14:paraId="062442B2"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34 </w:t>
            </w:r>
          </w:p>
        </w:tc>
        <w:tc>
          <w:tcPr>
            <w:tcW w:w="1007" w:type="dxa"/>
            <w:tcMar>
              <w:top w:w="50" w:type="dxa"/>
              <w:left w:w="100" w:type="dxa"/>
            </w:tcMar>
            <w:vAlign w:val="center"/>
          </w:tcPr>
          <w:p w14:paraId="381F55A5"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3 </w:t>
            </w:r>
          </w:p>
        </w:tc>
        <w:tc>
          <w:tcPr>
            <w:tcW w:w="861" w:type="dxa"/>
            <w:tcMar>
              <w:top w:w="50" w:type="dxa"/>
              <w:left w:w="100" w:type="dxa"/>
            </w:tcMar>
            <w:vAlign w:val="center"/>
          </w:tcPr>
          <w:p w14:paraId="25257083" w14:textId="77777777" w:rsidR="001C0096" w:rsidRPr="000A5133" w:rsidRDefault="001C0096" w:rsidP="00572B59">
            <w:pPr>
              <w:spacing w:after="0" w:line="240" w:lineRule="auto"/>
              <w:jc w:val="center"/>
              <w:rPr>
                <w:sz w:val="20"/>
                <w:szCs w:val="20"/>
              </w:rPr>
            </w:pPr>
            <w:r w:rsidRPr="000A5133">
              <w:rPr>
                <w:rFonts w:ascii="Times New Roman" w:hAnsi="Times New Roman"/>
                <w:color w:val="000000"/>
                <w:sz w:val="20"/>
                <w:szCs w:val="20"/>
              </w:rPr>
              <w:t xml:space="preserve"> 0 </w:t>
            </w:r>
          </w:p>
        </w:tc>
        <w:tc>
          <w:tcPr>
            <w:tcW w:w="2758" w:type="dxa"/>
            <w:tcMar>
              <w:top w:w="50" w:type="dxa"/>
              <w:left w:w="100" w:type="dxa"/>
            </w:tcMar>
          </w:tcPr>
          <w:p w14:paraId="285A15B4" w14:textId="77777777" w:rsidR="001C0096" w:rsidRPr="000A5133" w:rsidRDefault="001C0096" w:rsidP="00572B59">
            <w:pPr>
              <w:spacing w:after="0" w:line="240" w:lineRule="auto"/>
              <w:ind w:right="1033"/>
              <w:rPr>
                <w:rFonts w:ascii="inherit" w:eastAsia="Times New Roman" w:hAnsi="inherit"/>
                <w:color w:val="0000FF"/>
                <w:sz w:val="20"/>
                <w:szCs w:val="20"/>
                <w:lang w:eastAsia="ru-RU"/>
              </w:rPr>
            </w:pPr>
            <w:r w:rsidRPr="000A5133">
              <w:rPr>
                <w:rFonts w:ascii="inherit" w:eastAsia="Times New Roman" w:hAnsi="inherit"/>
                <w:color w:val="0000FF"/>
                <w:sz w:val="20"/>
                <w:szCs w:val="20"/>
                <w:lang w:eastAsia="ru-RU"/>
              </w:rPr>
              <w:fldChar w:fldCharType="begin"/>
            </w:r>
            <w:r w:rsidRPr="000A5133">
              <w:rPr>
                <w:rFonts w:ascii="inherit" w:eastAsia="Times New Roman" w:hAnsi="inherit"/>
                <w:color w:val="0000FF"/>
                <w:sz w:val="20"/>
                <w:szCs w:val="20"/>
                <w:lang w:eastAsia="ru-RU"/>
              </w:rPr>
              <w:instrText xml:space="preserve"> HYPERLINK "https://resh.edu.ru/subject </w:instrText>
            </w:r>
          </w:p>
          <w:p w14:paraId="22FF5224" w14:textId="77777777" w:rsidR="001C0096" w:rsidRPr="000A5133" w:rsidRDefault="001C0096" w:rsidP="00572B59">
            <w:pPr>
              <w:spacing w:after="0" w:line="240" w:lineRule="auto"/>
              <w:ind w:right="1033"/>
              <w:rPr>
                <w:rFonts w:ascii="inherit" w:eastAsia="Times New Roman" w:hAnsi="inherit"/>
                <w:color w:val="0563C1"/>
                <w:sz w:val="20"/>
                <w:szCs w:val="20"/>
                <w:u w:val="single"/>
                <w:lang w:eastAsia="ru-RU"/>
              </w:rPr>
            </w:pPr>
            <w:r w:rsidRPr="000A5133">
              <w:rPr>
                <w:rFonts w:ascii="inherit" w:eastAsia="Times New Roman" w:hAnsi="inherit"/>
                <w:color w:val="0000FF"/>
                <w:sz w:val="20"/>
                <w:szCs w:val="20"/>
                <w:lang w:eastAsia="ru-RU"/>
              </w:rPr>
              <w:instrText xml:space="preserve">/17/11/" </w:instrText>
            </w:r>
            <w:r w:rsidRPr="000A5133">
              <w:rPr>
                <w:rFonts w:ascii="inherit" w:eastAsia="Times New Roman" w:hAnsi="inherit"/>
                <w:color w:val="0000FF"/>
                <w:sz w:val="20"/>
                <w:szCs w:val="20"/>
                <w:lang w:eastAsia="ru-RU"/>
              </w:rPr>
              <w:fldChar w:fldCharType="separate"/>
            </w:r>
            <w:r w:rsidRPr="000A5133">
              <w:rPr>
                <w:rFonts w:ascii="inherit" w:eastAsia="Times New Roman" w:hAnsi="inherit"/>
                <w:color w:val="0563C1"/>
                <w:sz w:val="20"/>
                <w:szCs w:val="20"/>
                <w:u w:val="single"/>
                <w:lang w:eastAsia="ru-RU"/>
              </w:rPr>
              <w:t xml:space="preserve">https://resh.edu.ru/subject </w:t>
            </w:r>
          </w:p>
          <w:p w14:paraId="37FEE7F3" w14:textId="77777777" w:rsidR="001C0096" w:rsidRPr="000A5133" w:rsidRDefault="001C0096" w:rsidP="00572B59">
            <w:pPr>
              <w:spacing w:after="0" w:line="240" w:lineRule="auto"/>
              <w:ind w:right="1033"/>
              <w:rPr>
                <w:rFonts w:ascii="inherit" w:eastAsia="Times New Roman" w:hAnsi="inherit"/>
                <w:sz w:val="20"/>
                <w:szCs w:val="20"/>
                <w:lang w:eastAsia="ru-RU"/>
              </w:rPr>
            </w:pPr>
            <w:r w:rsidRPr="000A5133">
              <w:rPr>
                <w:rFonts w:ascii="inherit" w:eastAsia="Times New Roman" w:hAnsi="inherit"/>
                <w:color w:val="0563C1"/>
                <w:sz w:val="20"/>
                <w:szCs w:val="20"/>
                <w:u w:val="single"/>
                <w:lang w:eastAsia="ru-RU"/>
              </w:rPr>
              <w:t>/17/11/</w:t>
            </w:r>
            <w:r w:rsidRPr="000A5133">
              <w:rPr>
                <w:rFonts w:ascii="inherit" w:eastAsia="Times New Roman" w:hAnsi="inherit"/>
                <w:color w:val="0000FF"/>
                <w:sz w:val="20"/>
                <w:szCs w:val="20"/>
                <w:lang w:eastAsia="ru-RU"/>
              </w:rPr>
              <w:fldChar w:fldCharType="end"/>
            </w:r>
          </w:p>
        </w:tc>
      </w:tr>
    </w:tbl>
    <w:p w14:paraId="4BF70C7E" w14:textId="77777777" w:rsidR="001C0096" w:rsidRPr="000A3AFB" w:rsidRDefault="001C0096" w:rsidP="001C0096">
      <w:pPr>
        <w:spacing w:after="0" w:line="240" w:lineRule="auto"/>
        <w:ind w:firstLine="709"/>
        <w:contextualSpacing/>
        <w:jc w:val="both"/>
        <w:rPr>
          <w:rFonts w:ascii="Times New Roman" w:hAnsi="Times New Roman"/>
          <w:b/>
          <w:sz w:val="20"/>
          <w:szCs w:val="20"/>
        </w:rPr>
      </w:pPr>
    </w:p>
    <w:p w14:paraId="1AF8AE4F" w14:textId="77777777" w:rsidR="001C0096" w:rsidRPr="00676D02" w:rsidRDefault="001C0096" w:rsidP="00E77D76">
      <w:pPr>
        <w:spacing w:after="200" w:line="276" w:lineRule="auto"/>
        <w:jc w:val="center"/>
        <w:rPr>
          <w:rFonts w:ascii="Cambria" w:eastAsia="MS Mincho" w:hAnsi="Cambria" w:cs="Times New Roman"/>
        </w:rPr>
      </w:pPr>
    </w:p>
    <w:sectPr w:rsidR="001C0096" w:rsidRPr="00676D02" w:rsidSect="004E4A5B">
      <w:headerReference w:type="default" r:id="rId14"/>
      <w:pgSz w:w="11906" w:h="16838"/>
      <w:pgMar w:top="851" w:right="567" w:bottom="85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36FB61" w14:textId="77777777" w:rsidR="00676459" w:rsidRDefault="00676459" w:rsidP="004E4A5B">
      <w:pPr>
        <w:spacing w:after="0" w:line="240" w:lineRule="auto"/>
      </w:pPr>
      <w:r>
        <w:separator/>
      </w:r>
    </w:p>
  </w:endnote>
  <w:endnote w:type="continuationSeparator" w:id="0">
    <w:p w14:paraId="6E0F3C5C" w14:textId="77777777" w:rsidR="00676459" w:rsidRDefault="00676459" w:rsidP="004E4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Serif">
    <w:altName w:val="Times New Roman"/>
    <w:panose1 w:val="00000000000000000000"/>
    <w:charset w:val="00"/>
    <w:family w:val="roman"/>
    <w:notTrueType/>
    <w:pitch w:val="default"/>
  </w:font>
  <w:font w:name="SchoolBookSanPin">
    <w:altName w:val="Cambria"/>
    <w:panose1 w:val="00000000000000000000"/>
    <w:charset w:val="00"/>
    <w:family w:val="roman"/>
    <w:notTrueType/>
    <w:pitch w:val="variable"/>
    <w:sig w:usb0="00000001" w:usb1="1000000A" w:usb2="00000000" w:usb3="00000000" w:csb0="00000005" w:csb1="00000000"/>
  </w:font>
  <w:font w:name="Cambria">
    <w:panose1 w:val="02040503050406030204"/>
    <w:charset w:val="CC"/>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OfficinaSansBoldITC">
    <w:altName w:val="Arial"/>
    <w:charset w:val="00"/>
    <w:family w:val="swiss"/>
    <w:pitch w:val="variable"/>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145A07" w14:textId="77777777" w:rsidR="00676459" w:rsidRDefault="00676459" w:rsidP="004E4A5B">
      <w:pPr>
        <w:spacing w:after="0" w:line="240" w:lineRule="auto"/>
      </w:pPr>
      <w:r>
        <w:separator/>
      </w:r>
    </w:p>
  </w:footnote>
  <w:footnote w:type="continuationSeparator" w:id="0">
    <w:p w14:paraId="407EB97B" w14:textId="77777777" w:rsidR="00676459" w:rsidRDefault="00676459" w:rsidP="004E4A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5EDE4" w14:textId="77777777" w:rsidR="004E4A5B" w:rsidRPr="004E4A5B" w:rsidRDefault="004E4A5B" w:rsidP="004E4A5B">
    <w:pPr>
      <w:pBdr>
        <w:bottom w:val="single" w:sz="12" w:space="1" w:color="auto"/>
      </w:pBdr>
      <w:autoSpaceDN w:val="0"/>
      <w:spacing w:after="0" w:line="240" w:lineRule="auto"/>
      <w:jc w:val="center"/>
      <w:rPr>
        <w:rFonts w:ascii="Cambria" w:eastAsia="Calibri" w:hAnsi="Cambria" w:cs="Times New Roman"/>
        <w:b/>
        <w:bCs/>
        <w:color w:val="000000"/>
        <w:sz w:val="24"/>
        <w:szCs w:val="24"/>
        <w:lang w:eastAsia="ru-RU"/>
      </w:rPr>
    </w:pPr>
    <w:r w:rsidRPr="004E4A5B">
      <w:rPr>
        <w:rFonts w:ascii="Cambria" w:eastAsia="Calibri" w:hAnsi="Cambria" w:cs="Times New Roman"/>
        <w:b/>
        <w:bCs/>
        <w:color w:val="000000"/>
        <w:sz w:val="24"/>
        <w:szCs w:val="24"/>
        <w:lang w:eastAsia="ru-RU"/>
      </w:rPr>
      <w:t xml:space="preserve">Муниципальное общеобразовательное автономное учреждение </w:t>
    </w:r>
  </w:p>
  <w:p w14:paraId="50941A72" w14:textId="77777777" w:rsidR="004E4A5B" w:rsidRPr="004E4A5B" w:rsidRDefault="004E4A5B" w:rsidP="004E4A5B">
    <w:pPr>
      <w:pBdr>
        <w:bottom w:val="single" w:sz="12" w:space="1" w:color="auto"/>
      </w:pBdr>
      <w:autoSpaceDN w:val="0"/>
      <w:spacing w:after="0" w:line="240" w:lineRule="auto"/>
      <w:jc w:val="center"/>
      <w:rPr>
        <w:rFonts w:ascii="Cambria" w:eastAsia="Calibri" w:hAnsi="Cambria" w:cs="Times New Roman"/>
        <w:b/>
        <w:color w:val="000000"/>
        <w:sz w:val="24"/>
        <w:szCs w:val="24"/>
        <w:lang w:eastAsia="ru-RU"/>
      </w:rPr>
    </w:pPr>
    <w:r w:rsidRPr="004E4A5B">
      <w:rPr>
        <w:rFonts w:ascii="Cambria" w:eastAsia="Calibri" w:hAnsi="Cambria" w:cs="Times New Roman"/>
        <w:b/>
        <w:bCs/>
        <w:color w:val="000000"/>
        <w:sz w:val="24"/>
        <w:szCs w:val="24"/>
        <w:lang w:eastAsia="ru-RU"/>
      </w:rPr>
      <w:t>«Средняя общеобразовательная школа № 31»</w:t>
    </w:r>
  </w:p>
  <w:p w14:paraId="5CC7605A" w14:textId="77777777" w:rsidR="004E4A5B" w:rsidRPr="004E4A5B" w:rsidRDefault="004E4A5B" w:rsidP="004E4A5B">
    <w:pPr>
      <w:spacing w:after="0" w:line="276" w:lineRule="auto"/>
      <w:jc w:val="center"/>
      <w:rPr>
        <w:rFonts w:ascii="Times New Roman" w:eastAsia="Arial" w:hAnsi="Times New Roman" w:cs="Times New Roman"/>
        <w:color w:val="000000"/>
        <w:lang w:eastAsia="ru-RU"/>
      </w:rPr>
    </w:pPr>
    <w:r w:rsidRPr="004E4A5B">
      <w:rPr>
        <w:rFonts w:ascii="Times New Roman" w:eastAsia="Arial" w:hAnsi="Times New Roman" w:cs="Times New Roman"/>
        <w:color w:val="000000"/>
        <w:lang w:eastAsia="ru-RU"/>
      </w:rPr>
      <w:t>(наименование образовательной организации в соответствии с Уставом)</w:t>
    </w:r>
  </w:p>
  <w:p w14:paraId="67C84DD6" w14:textId="77777777" w:rsidR="004E4A5B" w:rsidRPr="004E4A5B" w:rsidRDefault="004E4A5B" w:rsidP="004E4A5B">
    <w:pPr>
      <w:spacing w:after="0" w:line="276" w:lineRule="auto"/>
      <w:jc w:val="center"/>
      <w:rPr>
        <w:rFonts w:ascii="Times New Roman" w:eastAsia="Arial" w:hAnsi="Times New Roman" w:cs="Times New Roman"/>
        <w:color w:val="000000"/>
        <w:lang w:eastAsia="ru-RU"/>
      </w:rPr>
    </w:pPr>
    <w:r w:rsidRPr="004E4A5B">
      <w:rPr>
        <w:rFonts w:ascii="Times New Roman" w:eastAsia="Arial" w:hAnsi="Times New Roman" w:cs="Times New Roman"/>
        <w:color w:val="000000"/>
        <w:lang w:eastAsia="ru-RU"/>
      </w:rPr>
      <w:t>460038, Оренбургская область, город Оренбург, улица Братская, дом 8/1</w:t>
    </w:r>
  </w:p>
  <w:p w14:paraId="65EA63A3" w14:textId="77777777" w:rsidR="004E4A5B" w:rsidRPr="004E4A5B" w:rsidRDefault="004E4A5B">
    <w:pPr>
      <w:pStyle w:val="a5"/>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36D1"/>
    <w:multiLevelType w:val="multilevel"/>
    <w:tmpl w:val="5A70CF6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1E100F7A"/>
    <w:multiLevelType w:val="multilevel"/>
    <w:tmpl w:val="DEC85FE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25FD1112"/>
    <w:multiLevelType w:val="multilevel"/>
    <w:tmpl w:val="0D3C031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465E409D"/>
    <w:multiLevelType w:val="multilevel"/>
    <w:tmpl w:val="0E04F20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55FF5D57"/>
    <w:multiLevelType w:val="multilevel"/>
    <w:tmpl w:val="33FA752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60A60B8F"/>
    <w:multiLevelType w:val="multilevel"/>
    <w:tmpl w:val="5A947B5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6BA567AE"/>
    <w:multiLevelType w:val="multilevel"/>
    <w:tmpl w:val="7E145E9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4"/>
  </w:num>
  <w:num w:numId="3">
    <w:abstractNumId w:val="0"/>
  </w:num>
  <w:num w:numId="4">
    <w:abstractNumId w:val="3"/>
  </w:num>
  <w:num w:numId="5">
    <w:abstractNumId w:val="6"/>
  </w:num>
  <w:num w:numId="6">
    <w:abstractNumId w:val="2"/>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E0"/>
    <w:rsid w:val="001C0096"/>
    <w:rsid w:val="003246A2"/>
    <w:rsid w:val="00384F98"/>
    <w:rsid w:val="004E4A5B"/>
    <w:rsid w:val="00676459"/>
    <w:rsid w:val="00676D02"/>
    <w:rsid w:val="006C64F0"/>
    <w:rsid w:val="006E04E0"/>
    <w:rsid w:val="007636DD"/>
    <w:rsid w:val="00914584"/>
    <w:rsid w:val="009A4B63"/>
    <w:rsid w:val="00B055D4"/>
    <w:rsid w:val="00CB44FE"/>
    <w:rsid w:val="00D35836"/>
    <w:rsid w:val="00DD6850"/>
    <w:rsid w:val="00E27C22"/>
    <w:rsid w:val="00E77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6DE37"/>
  <w15:chartTrackingRefBased/>
  <w15:docId w15:val="{EEB3B034-9A01-4DF6-AC49-67EE3EF37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1"/>
    <w:qFormat/>
    <w:rsid w:val="00CB44FE"/>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semiHidden/>
    <w:unhideWhenUsed/>
    <w:qFormat/>
    <w:rsid w:val="00CB44FE"/>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semiHidden/>
    <w:unhideWhenUsed/>
    <w:qFormat/>
    <w:rsid w:val="00CB44FE"/>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semiHidden/>
    <w:unhideWhenUsed/>
    <w:qFormat/>
    <w:rsid w:val="00CB44FE"/>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B44FE"/>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semiHidden/>
    <w:rsid w:val="00CB44FE"/>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semiHidden/>
    <w:rsid w:val="00CB44FE"/>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semiHidden/>
    <w:rsid w:val="00CB44FE"/>
    <w:rPr>
      <w:rFonts w:asciiTheme="majorHAnsi" w:eastAsiaTheme="majorEastAsia" w:hAnsiTheme="majorHAnsi" w:cstheme="majorBidi"/>
      <w:b/>
      <w:bCs/>
      <w:i/>
      <w:iCs/>
      <w:color w:val="5B9BD5" w:themeColor="accent1"/>
      <w:lang w:val="en-US"/>
    </w:rPr>
  </w:style>
  <w:style w:type="character" w:styleId="a3">
    <w:name w:val="Hyperlink"/>
    <w:basedOn w:val="a0"/>
    <w:uiPriority w:val="99"/>
    <w:semiHidden/>
    <w:unhideWhenUsed/>
    <w:rsid w:val="00CB44FE"/>
    <w:rPr>
      <w:color w:val="0563C1" w:themeColor="hyperlink"/>
      <w:u w:val="single"/>
    </w:rPr>
  </w:style>
  <w:style w:type="character" w:customStyle="1" w:styleId="a4">
    <w:name w:val="Верхний колонтитул Знак"/>
    <w:basedOn w:val="a0"/>
    <w:link w:val="a5"/>
    <w:uiPriority w:val="99"/>
    <w:rsid w:val="00CB44FE"/>
    <w:rPr>
      <w:rFonts w:ascii="Calibri" w:eastAsia="Calibri" w:hAnsi="Calibri" w:cs="Times New Roman"/>
      <w:lang w:val="en-US"/>
    </w:rPr>
  </w:style>
  <w:style w:type="paragraph" w:styleId="a5">
    <w:name w:val="header"/>
    <w:basedOn w:val="a"/>
    <w:link w:val="a4"/>
    <w:uiPriority w:val="99"/>
    <w:unhideWhenUsed/>
    <w:rsid w:val="00CB44FE"/>
    <w:pPr>
      <w:tabs>
        <w:tab w:val="center" w:pos="4680"/>
        <w:tab w:val="right" w:pos="9360"/>
      </w:tabs>
      <w:spacing w:after="200" w:line="276" w:lineRule="auto"/>
    </w:pPr>
    <w:rPr>
      <w:rFonts w:ascii="Calibri" w:eastAsia="Calibri" w:hAnsi="Calibri" w:cs="Times New Roman"/>
      <w:lang w:val="en-US"/>
    </w:rPr>
  </w:style>
  <w:style w:type="character" w:customStyle="1" w:styleId="a6">
    <w:name w:val="Нижний колонтитул Знак"/>
    <w:basedOn w:val="a0"/>
    <w:link w:val="a7"/>
    <w:uiPriority w:val="99"/>
    <w:rsid w:val="00CB44FE"/>
    <w:rPr>
      <w:rFonts w:ascii="Times New Roman" w:eastAsia="Times New Roman" w:hAnsi="Times New Roman" w:cs="Times New Roman"/>
    </w:rPr>
  </w:style>
  <w:style w:type="paragraph" w:styleId="a7">
    <w:name w:val="footer"/>
    <w:basedOn w:val="a"/>
    <w:link w:val="a6"/>
    <w:uiPriority w:val="99"/>
    <w:unhideWhenUsed/>
    <w:rsid w:val="00CB44FE"/>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paragraph" w:styleId="a8">
    <w:name w:val="Title"/>
    <w:basedOn w:val="a"/>
    <w:next w:val="a"/>
    <w:link w:val="a9"/>
    <w:uiPriority w:val="1"/>
    <w:qFormat/>
    <w:rsid w:val="00CB44FE"/>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Заголовок Знак"/>
    <w:basedOn w:val="a0"/>
    <w:link w:val="a8"/>
    <w:uiPriority w:val="1"/>
    <w:rsid w:val="00CB44FE"/>
    <w:rPr>
      <w:rFonts w:asciiTheme="majorHAnsi" w:eastAsiaTheme="majorEastAsia" w:hAnsiTheme="majorHAnsi" w:cstheme="majorBidi"/>
      <w:color w:val="323E4F" w:themeColor="text2" w:themeShade="BF"/>
      <w:spacing w:val="5"/>
      <w:kern w:val="28"/>
      <w:sz w:val="52"/>
      <w:szCs w:val="52"/>
      <w:lang w:val="en-US"/>
    </w:rPr>
  </w:style>
  <w:style w:type="character" w:customStyle="1" w:styleId="aa">
    <w:name w:val="Основной текст Знак"/>
    <w:basedOn w:val="a0"/>
    <w:link w:val="ab"/>
    <w:uiPriority w:val="1"/>
    <w:semiHidden/>
    <w:rsid w:val="00CB44FE"/>
    <w:rPr>
      <w:rFonts w:ascii="Calibri" w:eastAsia="Calibri" w:hAnsi="Calibri" w:cs="Times New Roman"/>
    </w:rPr>
  </w:style>
  <w:style w:type="paragraph" w:styleId="ab">
    <w:name w:val="Body Text"/>
    <w:basedOn w:val="a"/>
    <w:link w:val="aa"/>
    <w:uiPriority w:val="1"/>
    <w:semiHidden/>
    <w:unhideWhenUsed/>
    <w:qFormat/>
    <w:rsid w:val="00CB44FE"/>
    <w:pPr>
      <w:spacing w:after="120" w:line="276" w:lineRule="auto"/>
    </w:pPr>
    <w:rPr>
      <w:rFonts w:ascii="Calibri" w:eastAsia="Calibri" w:hAnsi="Calibri" w:cs="Times New Roman"/>
    </w:rPr>
  </w:style>
  <w:style w:type="paragraph" w:styleId="ac">
    <w:name w:val="Subtitle"/>
    <w:basedOn w:val="a"/>
    <w:next w:val="a"/>
    <w:link w:val="ad"/>
    <w:uiPriority w:val="11"/>
    <w:qFormat/>
    <w:rsid w:val="00CB44FE"/>
    <w:p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d">
    <w:name w:val="Подзаголовок Знак"/>
    <w:basedOn w:val="a0"/>
    <w:link w:val="ac"/>
    <w:uiPriority w:val="11"/>
    <w:rsid w:val="00CB44FE"/>
    <w:rPr>
      <w:rFonts w:asciiTheme="majorHAnsi" w:eastAsiaTheme="majorEastAsia" w:hAnsiTheme="majorHAnsi" w:cstheme="majorBidi"/>
      <w:i/>
      <w:iCs/>
      <w:color w:val="5B9BD5" w:themeColor="accent1"/>
      <w:spacing w:val="15"/>
      <w:sz w:val="24"/>
      <w:szCs w:val="24"/>
      <w:lang w:val="en-US"/>
    </w:rPr>
  </w:style>
  <w:style w:type="character" w:customStyle="1" w:styleId="ae">
    <w:name w:val="Текст выноски Знак"/>
    <w:basedOn w:val="a0"/>
    <w:link w:val="af"/>
    <w:uiPriority w:val="99"/>
    <w:semiHidden/>
    <w:rsid w:val="00CB44FE"/>
    <w:rPr>
      <w:rFonts w:ascii="Segoe UI" w:eastAsia="Calibri" w:hAnsi="Segoe UI" w:cs="Segoe UI"/>
      <w:sz w:val="18"/>
      <w:szCs w:val="18"/>
    </w:rPr>
  </w:style>
  <w:style w:type="paragraph" w:styleId="af">
    <w:name w:val="Balloon Text"/>
    <w:basedOn w:val="a"/>
    <w:link w:val="ae"/>
    <w:uiPriority w:val="99"/>
    <w:semiHidden/>
    <w:unhideWhenUsed/>
    <w:rsid w:val="00CB44FE"/>
    <w:pPr>
      <w:spacing w:after="0" w:line="240" w:lineRule="auto"/>
    </w:pPr>
    <w:rPr>
      <w:rFonts w:ascii="Segoe UI" w:eastAsia="Calibri" w:hAnsi="Segoe UI" w:cs="Segoe UI"/>
      <w:sz w:val="18"/>
      <w:szCs w:val="18"/>
    </w:rPr>
  </w:style>
  <w:style w:type="paragraph" w:styleId="af0">
    <w:name w:val="List Paragraph"/>
    <w:basedOn w:val="a"/>
    <w:uiPriority w:val="1"/>
    <w:qFormat/>
    <w:rsid w:val="00CB44FE"/>
    <w:pPr>
      <w:spacing w:after="200" w:line="276" w:lineRule="auto"/>
      <w:ind w:left="720"/>
      <w:contextualSpacing/>
    </w:pPr>
    <w:rPr>
      <w:rFonts w:ascii="Calibri" w:eastAsia="Calibri" w:hAnsi="Calibri" w:cs="Times New Roman"/>
    </w:rPr>
  </w:style>
  <w:style w:type="character" w:customStyle="1" w:styleId="c0">
    <w:name w:val="c0"/>
    <w:basedOn w:val="a0"/>
    <w:rsid w:val="00CB44FE"/>
  </w:style>
  <w:style w:type="character" w:styleId="af1">
    <w:name w:val="FollowedHyperlink"/>
    <w:basedOn w:val="a0"/>
    <w:uiPriority w:val="99"/>
    <w:semiHidden/>
    <w:unhideWhenUsed/>
    <w:rsid w:val="006C64F0"/>
    <w:rPr>
      <w:color w:val="954F72" w:themeColor="followedHyperlink"/>
      <w:u w:val="single"/>
    </w:rPr>
  </w:style>
  <w:style w:type="paragraph" w:customStyle="1" w:styleId="msonormal0">
    <w:name w:val="msonormal"/>
    <w:basedOn w:val="a"/>
    <w:uiPriority w:val="99"/>
    <w:semiHidden/>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Normal (Web)"/>
    <w:basedOn w:val="a"/>
    <w:uiPriority w:val="99"/>
    <w:semiHidden/>
    <w:unhideWhenUsed/>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Normal Indent"/>
    <w:basedOn w:val="a"/>
    <w:uiPriority w:val="99"/>
    <w:semiHidden/>
    <w:unhideWhenUsed/>
    <w:rsid w:val="006C64F0"/>
    <w:pPr>
      <w:spacing w:after="200" w:line="276" w:lineRule="auto"/>
      <w:ind w:left="720"/>
    </w:pPr>
    <w:rPr>
      <w:rFonts w:ascii="Calibri" w:eastAsia="Calibri" w:hAnsi="Calibri" w:cs="Times New Roman"/>
      <w:lang w:val="en-US"/>
    </w:rPr>
  </w:style>
  <w:style w:type="paragraph" w:styleId="af4">
    <w:name w:val="caption"/>
    <w:basedOn w:val="a"/>
    <w:next w:val="a"/>
    <w:uiPriority w:val="35"/>
    <w:semiHidden/>
    <w:unhideWhenUsed/>
    <w:qFormat/>
    <w:rsid w:val="006C64F0"/>
    <w:pPr>
      <w:spacing w:after="200" w:line="240" w:lineRule="auto"/>
    </w:pPr>
    <w:rPr>
      <w:rFonts w:ascii="Calibri" w:eastAsia="Calibri" w:hAnsi="Calibri" w:cs="Times New Roman"/>
      <w:b/>
      <w:bCs/>
      <w:color w:val="5B9BD5" w:themeColor="accent1"/>
      <w:sz w:val="18"/>
      <w:szCs w:val="18"/>
      <w:lang w:val="en-US"/>
    </w:rPr>
  </w:style>
  <w:style w:type="paragraph" w:customStyle="1" w:styleId="TableParagraph">
    <w:name w:val="Table Paragraph"/>
    <w:basedOn w:val="a"/>
    <w:uiPriority w:val="1"/>
    <w:semiHidden/>
    <w:qFormat/>
    <w:rsid w:val="006C64F0"/>
    <w:pPr>
      <w:widowControl w:val="0"/>
      <w:autoSpaceDE w:val="0"/>
      <w:autoSpaceDN w:val="0"/>
      <w:spacing w:after="0" w:line="240" w:lineRule="auto"/>
    </w:pPr>
    <w:rPr>
      <w:rFonts w:ascii="Times New Roman" w:eastAsia="Times New Roman" w:hAnsi="Times New Roman" w:cs="Times New Roman"/>
    </w:rPr>
  </w:style>
  <w:style w:type="table" w:styleId="af5">
    <w:name w:val="Table Grid"/>
    <w:basedOn w:val="a1"/>
    <w:uiPriority w:val="59"/>
    <w:rsid w:val="006C64F0"/>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Сетка таблицы1"/>
    <w:basedOn w:val="a1"/>
    <w:uiPriority w:val="59"/>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59"/>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6C64F0"/>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1">
    <w:name w:val="Table Normal1"/>
    <w:uiPriority w:val="2"/>
    <w:semiHidden/>
    <w:qFormat/>
    <w:rsid w:val="006C64F0"/>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540224">
      <w:bodyDiv w:val="1"/>
      <w:marLeft w:val="0"/>
      <w:marRight w:val="0"/>
      <w:marTop w:val="0"/>
      <w:marBottom w:val="0"/>
      <w:divBdr>
        <w:top w:val="none" w:sz="0" w:space="0" w:color="auto"/>
        <w:left w:val="none" w:sz="0" w:space="0" w:color="auto"/>
        <w:bottom w:val="none" w:sz="0" w:space="0" w:color="auto"/>
        <w:right w:val="none" w:sz="0" w:space="0" w:color="auto"/>
      </w:divBdr>
    </w:div>
    <w:div w:id="581178766">
      <w:bodyDiv w:val="1"/>
      <w:marLeft w:val="0"/>
      <w:marRight w:val="0"/>
      <w:marTop w:val="0"/>
      <w:marBottom w:val="0"/>
      <w:divBdr>
        <w:top w:val="none" w:sz="0" w:space="0" w:color="auto"/>
        <w:left w:val="none" w:sz="0" w:space="0" w:color="auto"/>
        <w:bottom w:val="none" w:sz="0" w:space="0" w:color="auto"/>
        <w:right w:val="none" w:sz="0" w:space="0" w:color="auto"/>
      </w:divBdr>
    </w:div>
    <w:div w:id="692540628">
      <w:bodyDiv w:val="1"/>
      <w:marLeft w:val="0"/>
      <w:marRight w:val="0"/>
      <w:marTop w:val="0"/>
      <w:marBottom w:val="0"/>
      <w:divBdr>
        <w:top w:val="none" w:sz="0" w:space="0" w:color="auto"/>
        <w:left w:val="none" w:sz="0" w:space="0" w:color="auto"/>
        <w:bottom w:val="none" w:sz="0" w:space="0" w:color="auto"/>
        <w:right w:val="none" w:sz="0" w:space="0" w:color="auto"/>
      </w:divBdr>
    </w:div>
    <w:div w:id="918832639">
      <w:bodyDiv w:val="1"/>
      <w:marLeft w:val="0"/>
      <w:marRight w:val="0"/>
      <w:marTop w:val="0"/>
      <w:marBottom w:val="0"/>
      <w:divBdr>
        <w:top w:val="none" w:sz="0" w:space="0" w:color="auto"/>
        <w:left w:val="none" w:sz="0" w:space="0" w:color="auto"/>
        <w:bottom w:val="none" w:sz="0" w:space="0" w:color="auto"/>
        <w:right w:val="none" w:sz="0" w:space="0" w:color="auto"/>
      </w:divBdr>
    </w:div>
    <w:div w:id="1145128650">
      <w:bodyDiv w:val="1"/>
      <w:marLeft w:val="0"/>
      <w:marRight w:val="0"/>
      <w:marTop w:val="0"/>
      <w:marBottom w:val="0"/>
      <w:divBdr>
        <w:top w:val="none" w:sz="0" w:space="0" w:color="auto"/>
        <w:left w:val="none" w:sz="0" w:space="0" w:color="auto"/>
        <w:bottom w:val="none" w:sz="0" w:space="0" w:color="auto"/>
        <w:right w:val="none" w:sz="0" w:space="0" w:color="auto"/>
      </w:divBdr>
    </w:div>
    <w:div w:id="1161241610">
      <w:bodyDiv w:val="1"/>
      <w:marLeft w:val="0"/>
      <w:marRight w:val="0"/>
      <w:marTop w:val="0"/>
      <w:marBottom w:val="0"/>
      <w:divBdr>
        <w:top w:val="none" w:sz="0" w:space="0" w:color="auto"/>
        <w:left w:val="none" w:sz="0" w:space="0" w:color="auto"/>
        <w:bottom w:val="none" w:sz="0" w:space="0" w:color="auto"/>
        <w:right w:val="none" w:sz="0" w:space="0" w:color="auto"/>
      </w:divBdr>
    </w:div>
    <w:div w:id="1214583298">
      <w:bodyDiv w:val="1"/>
      <w:marLeft w:val="0"/>
      <w:marRight w:val="0"/>
      <w:marTop w:val="0"/>
      <w:marBottom w:val="0"/>
      <w:divBdr>
        <w:top w:val="none" w:sz="0" w:space="0" w:color="auto"/>
        <w:left w:val="none" w:sz="0" w:space="0" w:color="auto"/>
        <w:bottom w:val="none" w:sz="0" w:space="0" w:color="auto"/>
        <w:right w:val="none" w:sz="0" w:space="0" w:color="auto"/>
      </w:divBdr>
    </w:div>
    <w:div w:id="1636058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17/10/" TargetMode="External"/><Relationship Id="rId13" Type="http://schemas.openxmlformats.org/officeDocument/2006/relationships/hyperlink" Target="https://resh.edu.ru/subject/17/10/" TargetMode="External"/><Relationship Id="rId3" Type="http://schemas.openxmlformats.org/officeDocument/2006/relationships/settings" Target="settings.xml"/><Relationship Id="rId7" Type="http://schemas.openxmlformats.org/officeDocument/2006/relationships/hyperlink" Target="https://100urokov.ru/predmety/10klass-geometriya" TargetMode="External"/><Relationship Id="rId12" Type="http://schemas.openxmlformats.org/officeDocument/2006/relationships/hyperlink" Target="https://resh.edu.ru/subject/17/1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100urokov.ru/predmety/10klass-geometriy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100urokov.ru/predmety/10klass-geometriya" TargetMode="External"/><Relationship Id="rId4" Type="http://schemas.openxmlformats.org/officeDocument/2006/relationships/webSettings" Target="webSettings.xml"/><Relationship Id="rId9" Type="http://schemas.openxmlformats.org/officeDocument/2006/relationships/hyperlink" Target="https://100urokov.ru/predmety/10klass-geometriya"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2020</Words>
  <Characters>11518</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замуврнач</dc:creator>
  <cp:keywords/>
  <dc:description/>
  <cp:lastModifiedBy>Marina</cp:lastModifiedBy>
  <cp:revision>5</cp:revision>
  <dcterms:created xsi:type="dcterms:W3CDTF">2023-11-01T12:27:00Z</dcterms:created>
  <dcterms:modified xsi:type="dcterms:W3CDTF">2023-11-02T18:06:00Z</dcterms:modified>
</cp:coreProperties>
</file>