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733E4" w:rsidRPr="005733E4" w:rsidRDefault="005733E4" w:rsidP="005733E4">
      <w:pPr>
        <w:jc w:val="center"/>
        <w:rPr>
          <w:rFonts w:ascii="Times New Roman" w:hAnsi="Times New Roman" w:cs="Times New Roman"/>
          <w:sz w:val="24"/>
          <w:szCs w:val="24"/>
        </w:rPr>
      </w:pPr>
      <w:bookmarkStart w:id="0" w:name="_Toc409691624"/>
      <w:bookmarkStart w:id="1" w:name="_Toc410653945"/>
      <w:bookmarkStart w:id="2" w:name="_Toc414553126"/>
      <w:r w:rsidRPr="005733E4">
        <w:rPr>
          <w:rFonts w:ascii="Times New Roman" w:hAnsi="Times New Roman" w:cs="Times New Roman"/>
          <w:sz w:val="24"/>
          <w:szCs w:val="24"/>
        </w:rPr>
        <w:t>Муниципальное  общеобразовательное автономное учреждение «Средняя общеобразовательная школа № 31»</w:t>
      </w:r>
    </w:p>
    <w:p w:rsidR="005733E4" w:rsidRPr="005733E4" w:rsidRDefault="005733E4" w:rsidP="005733E4">
      <w:pPr>
        <w:jc w:val="center"/>
        <w:rPr>
          <w:rFonts w:ascii="Times New Roman" w:hAnsi="Times New Roman" w:cs="Times New Roman"/>
          <w:sz w:val="24"/>
          <w:szCs w:val="24"/>
        </w:rPr>
      </w:pPr>
    </w:p>
    <w:tbl>
      <w:tblPr>
        <w:tblStyle w:val="af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627"/>
        <w:gridCol w:w="5251"/>
        <w:gridCol w:w="3908"/>
      </w:tblGrid>
      <w:tr w:rsidR="005733E4" w:rsidRPr="005733E4" w:rsidTr="00FA43D4">
        <w:tc>
          <w:tcPr>
            <w:tcW w:w="5778" w:type="dxa"/>
          </w:tcPr>
          <w:p w:rsidR="005733E4" w:rsidRPr="005733E4" w:rsidRDefault="005733E4" w:rsidP="00FA43D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733E4" w:rsidRPr="005733E4" w:rsidRDefault="005733E4" w:rsidP="00FA43D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733E4">
              <w:rPr>
                <w:rFonts w:ascii="Times New Roman" w:hAnsi="Times New Roman" w:cs="Times New Roman"/>
                <w:sz w:val="24"/>
                <w:szCs w:val="24"/>
              </w:rPr>
              <w:t xml:space="preserve">Рассмотрено </w:t>
            </w:r>
          </w:p>
          <w:p w:rsidR="005733E4" w:rsidRPr="005733E4" w:rsidRDefault="005733E4" w:rsidP="00FA43D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733E4">
              <w:rPr>
                <w:rFonts w:ascii="Times New Roman" w:hAnsi="Times New Roman" w:cs="Times New Roman"/>
                <w:sz w:val="24"/>
                <w:szCs w:val="24"/>
              </w:rPr>
              <w:t>на заседании ШМО,</w:t>
            </w:r>
          </w:p>
          <w:p w:rsidR="005733E4" w:rsidRPr="005733E4" w:rsidRDefault="005733E4" w:rsidP="00FA43D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733E4">
              <w:rPr>
                <w:rFonts w:ascii="Times New Roman" w:hAnsi="Times New Roman" w:cs="Times New Roman"/>
                <w:sz w:val="24"/>
                <w:szCs w:val="24"/>
              </w:rPr>
              <w:t xml:space="preserve">протокол № </w:t>
            </w:r>
            <w:proofErr w:type="spellStart"/>
            <w:r w:rsidRPr="005733E4">
              <w:rPr>
                <w:rFonts w:ascii="Times New Roman" w:hAnsi="Times New Roman" w:cs="Times New Roman"/>
                <w:sz w:val="24"/>
                <w:szCs w:val="24"/>
              </w:rPr>
              <w:t>__от</w:t>
            </w:r>
            <w:proofErr w:type="spellEnd"/>
            <w:r w:rsidRPr="005733E4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5733E4">
              <w:rPr>
                <w:rFonts w:ascii="Times New Roman" w:hAnsi="Times New Roman" w:cs="Times New Roman"/>
                <w:sz w:val="24"/>
                <w:szCs w:val="24"/>
              </w:rPr>
              <w:softHyphen/>
            </w:r>
            <w:r w:rsidRPr="005733E4">
              <w:rPr>
                <w:rFonts w:ascii="Times New Roman" w:hAnsi="Times New Roman" w:cs="Times New Roman"/>
                <w:sz w:val="24"/>
                <w:szCs w:val="24"/>
              </w:rPr>
              <w:softHyphen/>
            </w:r>
            <w:r w:rsidRPr="005733E4">
              <w:rPr>
                <w:rFonts w:ascii="Times New Roman" w:hAnsi="Times New Roman" w:cs="Times New Roman"/>
                <w:sz w:val="24"/>
                <w:szCs w:val="24"/>
              </w:rPr>
              <w:softHyphen/>
            </w:r>
            <w:r w:rsidRPr="005733E4">
              <w:rPr>
                <w:rFonts w:ascii="Times New Roman" w:hAnsi="Times New Roman" w:cs="Times New Roman"/>
                <w:sz w:val="24"/>
                <w:szCs w:val="24"/>
              </w:rPr>
              <w:softHyphen/>
            </w:r>
            <w:r w:rsidRPr="005733E4">
              <w:rPr>
                <w:rFonts w:ascii="Times New Roman" w:hAnsi="Times New Roman" w:cs="Times New Roman"/>
                <w:sz w:val="24"/>
                <w:szCs w:val="24"/>
              </w:rPr>
              <w:softHyphen/>
            </w:r>
            <w:r w:rsidRPr="005733E4">
              <w:rPr>
                <w:rFonts w:ascii="Times New Roman" w:hAnsi="Times New Roman" w:cs="Times New Roman"/>
                <w:sz w:val="24"/>
                <w:szCs w:val="24"/>
              </w:rPr>
              <w:softHyphen/>
            </w:r>
            <w:r w:rsidRPr="005733E4">
              <w:rPr>
                <w:rFonts w:ascii="Times New Roman" w:hAnsi="Times New Roman" w:cs="Times New Roman"/>
                <w:sz w:val="24"/>
                <w:szCs w:val="24"/>
              </w:rPr>
              <w:softHyphen/>
              <w:t>_______</w:t>
            </w:r>
          </w:p>
          <w:p w:rsidR="005733E4" w:rsidRPr="005733E4" w:rsidRDefault="005733E4" w:rsidP="00FA43D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733E4">
              <w:rPr>
                <w:rFonts w:ascii="Times New Roman" w:hAnsi="Times New Roman" w:cs="Times New Roman"/>
                <w:sz w:val="24"/>
                <w:szCs w:val="24"/>
              </w:rPr>
              <w:t>Руководитель МО__________________</w:t>
            </w:r>
          </w:p>
          <w:p w:rsidR="005733E4" w:rsidRPr="005733E4" w:rsidRDefault="005733E4" w:rsidP="00FA43D4">
            <w:pPr>
              <w:jc w:val="center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</w:p>
        </w:tc>
        <w:tc>
          <w:tcPr>
            <w:tcW w:w="5387" w:type="dxa"/>
          </w:tcPr>
          <w:p w:rsidR="005733E4" w:rsidRPr="005733E4" w:rsidRDefault="005733E4" w:rsidP="00FA43D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733E4" w:rsidRPr="005733E4" w:rsidRDefault="005733E4" w:rsidP="00FA43D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733E4">
              <w:rPr>
                <w:rFonts w:ascii="Times New Roman" w:hAnsi="Times New Roman" w:cs="Times New Roman"/>
                <w:sz w:val="24"/>
                <w:szCs w:val="24"/>
              </w:rPr>
              <w:t>Согласовано</w:t>
            </w:r>
          </w:p>
          <w:p w:rsidR="005733E4" w:rsidRPr="005733E4" w:rsidRDefault="005733E4" w:rsidP="00FA43D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733E4">
              <w:rPr>
                <w:rFonts w:ascii="Times New Roman" w:hAnsi="Times New Roman" w:cs="Times New Roman"/>
                <w:sz w:val="24"/>
                <w:szCs w:val="24"/>
              </w:rPr>
              <w:t>Зам. директора по УВР</w:t>
            </w:r>
          </w:p>
          <w:p w:rsidR="005733E4" w:rsidRPr="005733E4" w:rsidRDefault="005733E4" w:rsidP="00FA43D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5733E4">
              <w:rPr>
                <w:rFonts w:ascii="Times New Roman" w:hAnsi="Times New Roman" w:cs="Times New Roman"/>
                <w:sz w:val="24"/>
                <w:szCs w:val="24"/>
              </w:rPr>
              <w:t>_____________Захарова</w:t>
            </w:r>
            <w:proofErr w:type="spellEnd"/>
            <w:r w:rsidRPr="005733E4">
              <w:rPr>
                <w:rFonts w:ascii="Times New Roman" w:hAnsi="Times New Roman" w:cs="Times New Roman"/>
                <w:sz w:val="24"/>
                <w:szCs w:val="24"/>
              </w:rPr>
              <w:t xml:space="preserve"> М.В.</w:t>
            </w:r>
          </w:p>
          <w:p w:rsidR="005733E4" w:rsidRPr="005733E4" w:rsidRDefault="005733E4" w:rsidP="00FA43D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733E4">
              <w:rPr>
                <w:rFonts w:ascii="Times New Roman" w:hAnsi="Times New Roman" w:cs="Times New Roman"/>
                <w:sz w:val="24"/>
                <w:szCs w:val="24"/>
              </w:rPr>
              <w:t>«_30.08.2021___г.</w:t>
            </w:r>
          </w:p>
        </w:tc>
        <w:tc>
          <w:tcPr>
            <w:tcW w:w="3969" w:type="dxa"/>
          </w:tcPr>
          <w:p w:rsidR="005733E4" w:rsidRPr="005733E4" w:rsidRDefault="005733E4" w:rsidP="00FA43D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733E4" w:rsidRPr="005733E4" w:rsidRDefault="005733E4" w:rsidP="00FA43D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733E4">
              <w:rPr>
                <w:rFonts w:ascii="Times New Roman" w:hAnsi="Times New Roman" w:cs="Times New Roman"/>
                <w:sz w:val="24"/>
                <w:szCs w:val="24"/>
              </w:rPr>
              <w:t>Утверждаю</w:t>
            </w:r>
          </w:p>
          <w:p w:rsidR="005733E4" w:rsidRPr="005733E4" w:rsidRDefault="005733E4" w:rsidP="00FA43D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733E4">
              <w:rPr>
                <w:rFonts w:ascii="Times New Roman" w:hAnsi="Times New Roman" w:cs="Times New Roman"/>
                <w:sz w:val="24"/>
                <w:szCs w:val="24"/>
              </w:rPr>
              <w:t>Директор школы</w:t>
            </w:r>
          </w:p>
          <w:p w:rsidR="005733E4" w:rsidRPr="005733E4" w:rsidRDefault="005733E4" w:rsidP="00FA43D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5733E4">
              <w:rPr>
                <w:rFonts w:ascii="Times New Roman" w:hAnsi="Times New Roman" w:cs="Times New Roman"/>
                <w:sz w:val="24"/>
                <w:szCs w:val="24"/>
              </w:rPr>
              <w:t>_____________Федякова</w:t>
            </w:r>
            <w:proofErr w:type="spellEnd"/>
            <w:r w:rsidRPr="005733E4">
              <w:rPr>
                <w:rFonts w:ascii="Times New Roman" w:hAnsi="Times New Roman" w:cs="Times New Roman"/>
                <w:sz w:val="24"/>
                <w:szCs w:val="24"/>
              </w:rPr>
              <w:t xml:space="preserve"> А.И.</w:t>
            </w:r>
          </w:p>
          <w:p w:rsidR="005733E4" w:rsidRPr="005733E4" w:rsidRDefault="005733E4" w:rsidP="00FA43D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733E4">
              <w:rPr>
                <w:rFonts w:ascii="Times New Roman" w:hAnsi="Times New Roman" w:cs="Times New Roman"/>
                <w:sz w:val="24"/>
                <w:szCs w:val="24"/>
              </w:rPr>
              <w:t>Приказ 01-10/119   от_31.08.2021________</w:t>
            </w:r>
          </w:p>
          <w:p w:rsidR="005733E4" w:rsidRPr="005733E4" w:rsidRDefault="005733E4" w:rsidP="00FA43D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733E4" w:rsidRPr="005733E4" w:rsidRDefault="005733E4" w:rsidP="005733E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5733E4" w:rsidRPr="005733E4" w:rsidRDefault="005733E4" w:rsidP="005733E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5733E4" w:rsidRPr="005733E4" w:rsidRDefault="005733E4" w:rsidP="005733E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5733E4" w:rsidRPr="005733E4" w:rsidRDefault="005733E4" w:rsidP="005733E4">
      <w:pPr>
        <w:pStyle w:val="a8"/>
        <w:jc w:val="center"/>
        <w:rPr>
          <w:rFonts w:ascii="Times New Roman" w:hAnsi="Times New Roman"/>
          <w:sz w:val="24"/>
          <w:szCs w:val="24"/>
        </w:rPr>
      </w:pPr>
    </w:p>
    <w:p w:rsidR="005733E4" w:rsidRPr="005733E4" w:rsidRDefault="005733E4" w:rsidP="005733E4">
      <w:pPr>
        <w:pStyle w:val="a8"/>
        <w:jc w:val="center"/>
        <w:rPr>
          <w:rFonts w:ascii="Times New Roman" w:hAnsi="Times New Roman"/>
          <w:b/>
          <w:iCs/>
          <w:sz w:val="24"/>
          <w:szCs w:val="24"/>
        </w:rPr>
      </w:pPr>
      <w:r w:rsidRPr="005733E4">
        <w:rPr>
          <w:rFonts w:ascii="Times New Roman" w:hAnsi="Times New Roman"/>
          <w:b/>
          <w:iCs/>
          <w:sz w:val="24"/>
          <w:szCs w:val="24"/>
        </w:rPr>
        <w:t xml:space="preserve">Адаптированная рабочая программа по </w:t>
      </w:r>
      <w:r w:rsidR="002F0920">
        <w:rPr>
          <w:rFonts w:ascii="Times New Roman" w:hAnsi="Times New Roman"/>
          <w:b/>
          <w:iCs/>
          <w:sz w:val="24"/>
          <w:szCs w:val="24"/>
        </w:rPr>
        <w:t>истории</w:t>
      </w:r>
      <w:r w:rsidRPr="005733E4">
        <w:rPr>
          <w:rFonts w:ascii="Times New Roman" w:hAnsi="Times New Roman"/>
          <w:b/>
          <w:iCs/>
          <w:sz w:val="24"/>
          <w:szCs w:val="24"/>
        </w:rPr>
        <w:t xml:space="preserve"> </w:t>
      </w:r>
    </w:p>
    <w:p w:rsidR="005733E4" w:rsidRPr="005733E4" w:rsidRDefault="005733E4" w:rsidP="005733E4">
      <w:pPr>
        <w:pStyle w:val="a8"/>
        <w:jc w:val="center"/>
        <w:rPr>
          <w:rFonts w:ascii="Times New Roman" w:hAnsi="Times New Roman"/>
          <w:b/>
          <w:iCs/>
          <w:sz w:val="24"/>
          <w:szCs w:val="24"/>
        </w:rPr>
      </w:pPr>
      <w:r w:rsidRPr="005733E4">
        <w:rPr>
          <w:rFonts w:ascii="Times New Roman" w:hAnsi="Times New Roman"/>
          <w:b/>
          <w:iCs/>
          <w:sz w:val="24"/>
          <w:szCs w:val="24"/>
        </w:rPr>
        <w:t>5-9 класс для обучающихся с ТНР</w:t>
      </w:r>
    </w:p>
    <w:p w:rsidR="005733E4" w:rsidRPr="005733E4" w:rsidRDefault="005733E4" w:rsidP="005733E4">
      <w:pPr>
        <w:pStyle w:val="a8"/>
        <w:jc w:val="center"/>
        <w:rPr>
          <w:rFonts w:ascii="Times New Roman" w:hAnsi="Times New Roman"/>
          <w:b/>
          <w:iCs/>
          <w:sz w:val="24"/>
          <w:szCs w:val="24"/>
        </w:rPr>
      </w:pPr>
      <w:r w:rsidRPr="005733E4">
        <w:rPr>
          <w:rFonts w:ascii="Times New Roman" w:hAnsi="Times New Roman"/>
          <w:b/>
          <w:iCs/>
          <w:sz w:val="24"/>
          <w:szCs w:val="24"/>
        </w:rPr>
        <w:t>на 2021 – 2022 учебный год</w:t>
      </w:r>
    </w:p>
    <w:p w:rsidR="005733E4" w:rsidRPr="005733E4" w:rsidRDefault="005733E4" w:rsidP="005733E4">
      <w:pPr>
        <w:pStyle w:val="a8"/>
        <w:jc w:val="center"/>
        <w:rPr>
          <w:rFonts w:ascii="Times New Roman" w:hAnsi="Times New Roman"/>
          <w:sz w:val="24"/>
          <w:szCs w:val="24"/>
        </w:rPr>
      </w:pPr>
    </w:p>
    <w:p w:rsidR="005733E4" w:rsidRPr="005733E4" w:rsidRDefault="005733E4" w:rsidP="005733E4">
      <w:pPr>
        <w:pStyle w:val="a8"/>
        <w:jc w:val="center"/>
        <w:rPr>
          <w:rFonts w:ascii="Times New Roman" w:hAnsi="Times New Roman"/>
          <w:sz w:val="24"/>
          <w:szCs w:val="24"/>
        </w:rPr>
      </w:pPr>
    </w:p>
    <w:p w:rsidR="005733E4" w:rsidRPr="005733E4" w:rsidRDefault="005733E4" w:rsidP="005733E4">
      <w:pPr>
        <w:pStyle w:val="a8"/>
        <w:jc w:val="center"/>
        <w:rPr>
          <w:rFonts w:ascii="Times New Roman" w:hAnsi="Times New Roman"/>
          <w:sz w:val="24"/>
          <w:szCs w:val="24"/>
        </w:rPr>
      </w:pPr>
    </w:p>
    <w:p w:rsidR="005733E4" w:rsidRPr="005733E4" w:rsidRDefault="005733E4" w:rsidP="005733E4">
      <w:pPr>
        <w:pStyle w:val="a8"/>
        <w:jc w:val="center"/>
        <w:rPr>
          <w:rFonts w:ascii="Times New Roman" w:hAnsi="Times New Roman"/>
          <w:sz w:val="24"/>
          <w:szCs w:val="24"/>
        </w:rPr>
      </w:pPr>
    </w:p>
    <w:p w:rsidR="005733E4" w:rsidRPr="005733E4" w:rsidRDefault="005733E4" w:rsidP="005733E4">
      <w:pPr>
        <w:pStyle w:val="a8"/>
        <w:jc w:val="right"/>
        <w:rPr>
          <w:rFonts w:ascii="Times New Roman" w:hAnsi="Times New Roman"/>
          <w:sz w:val="24"/>
          <w:szCs w:val="24"/>
        </w:rPr>
      </w:pPr>
    </w:p>
    <w:p w:rsidR="005733E4" w:rsidRPr="005733E4" w:rsidRDefault="005733E4" w:rsidP="005733E4">
      <w:pPr>
        <w:pStyle w:val="a8"/>
        <w:jc w:val="right"/>
        <w:rPr>
          <w:rFonts w:ascii="Times New Roman" w:hAnsi="Times New Roman"/>
          <w:sz w:val="24"/>
          <w:szCs w:val="24"/>
        </w:rPr>
      </w:pPr>
      <w:r w:rsidRPr="005733E4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733E4">
        <w:rPr>
          <w:rFonts w:ascii="Times New Roman" w:hAnsi="Times New Roman"/>
          <w:sz w:val="24"/>
          <w:szCs w:val="24"/>
        </w:rPr>
        <w:t>Составитель_</w:t>
      </w:r>
      <w:r>
        <w:rPr>
          <w:rFonts w:ascii="Times New Roman" w:hAnsi="Times New Roman"/>
          <w:sz w:val="24"/>
          <w:szCs w:val="24"/>
          <w:u w:val="single"/>
        </w:rPr>
        <w:t>Исмагилов</w:t>
      </w:r>
      <w:proofErr w:type="spellEnd"/>
      <w:r>
        <w:rPr>
          <w:rFonts w:ascii="Times New Roman" w:hAnsi="Times New Roman"/>
          <w:sz w:val="24"/>
          <w:szCs w:val="24"/>
          <w:u w:val="single"/>
        </w:rPr>
        <w:t xml:space="preserve"> И.С</w:t>
      </w:r>
      <w:r w:rsidRPr="005733E4">
        <w:rPr>
          <w:rFonts w:ascii="Times New Roman" w:hAnsi="Times New Roman"/>
          <w:sz w:val="24"/>
          <w:szCs w:val="24"/>
          <w:u w:val="single"/>
        </w:rPr>
        <w:t>.</w:t>
      </w:r>
      <w:r w:rsidR="001238FE">
        <w:rPr>
          <w:rFonts w:ascii="Times New Roman" w:hAnsi="Times New Roman"/>
          <w:sz w:val="24"/>
          <w:szCs w:val="24"/>
          <w:u w:val="single"/>
        </w:rPr>
        <w:t xml:space="preserve">, </w:t>
      </w:r>
      <w:proofErr w:type="spellStart"/>
      <w:r w:rsidR="001238FE">
        <w:rPr>
          <w:rFonts w:ascii="Times New Roman" w:hAnsi="Times New Roman"/>
          <w:sz w:val="24"/>
          <w:szCs w:val="24"/>
          <w:u w:val="single"/>
        </w:rPr>
        <w:t>Свистунова</w:t>
      </w:r>
      <w:proofErr w:type="spellEnd"/>
      <w:r w:rsidR="001238FE">
        <w:rPr>
          <w:rFonts w:ascii="Times New Roman" w:hAnsi="Times New Roman"/>
          <w:sz w:val="24"/>
          <w:szCs w:val="24"/>
          <w:u w:val="single"/>
        </w:rPr>
        <w:t xml:space="preserve"> Е.К.</w:t>
      </w:r>
    </w:p>
    <w:p w:rsidR="005733E4" w:rsidRPr="005733E4" w:rsidRDefault="001238FE" w:rsidP="005733E4">
      <w:pPr>
        <w:pStyle w:val="a8"/>
        <w:jc w:val="righ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учителя</w:t>
      </w:r>
      <w:r w:rsidR="005733E4" w:rsidRPr="005733E4">
        <w:rPr>
          <w:rFonts w:ascii="Times New Roman" w:hAnsi="Times New Roman"/>
          <w:sz w:val="24"/>
          <w:szCs w:val="24"/>
        </w:rPr>
        <w:t xml:space="preserve"> </w:t>
      </w:r>
      <w:r w:rsidR="005733E4">
        <w:rPr>
          <w:rFonts w:ascii="Times New Roman" w:hAnsi="Times New Roman"/>
          <w:sz w:val="24"/>
          <w:szCs w:val="24"/>
        </w:rPr>
        <w:t>истории</w:t>
      </w:r>
    </w:p>
    <w:p w:rsidR="005733E4" w:rsidRPr="005733E4" w:rsidRDefault="005733E4" w:rsidP="005733E4">
      <w:pPr>
        <w:pStyle w:val="a8"/>
        <w:jc w:val="right"/>
        <w:rPr>
          <w:rFonts w:ascii="Times New Roman" w:hAnsi="Times New Roman"/>
          <w:sz w:val="24"/>
          <w:szCs w:val="24"/>
        </w:rPr>
      </w:pPr>
    </w:p>
    <w:p w:rsidR="005733E4" w:rsidRPr="005733E4" w:rsidRDefault="005733E4" w:rsidP="005733E4">
      <w:pPr>
        <w:pStyle w:val="a8"/>
        <w:jc w:val="right"/>
        <w:rPr>
          <w:rFonts w:ascii="Times New Roman" w:hAnsi="Times New Roman"/>
          <w:sz w:val="24"/>
          <w:szCs w:val="24"/>
        </w:rPr>
      </w:pPr>
    </w:p>
    <w:p w:rsidR="005733E4" w:rsidRPr="005733E4" w:rsidRDefault="005733E4" w:rsidP="005733E4">
      <w:pPr>
        <w:pStyle w:val="a8"/>
        <w:jc w:val="right"/>
        <w:rPr>
          <w:rFonts w:ascii="Times New Roman" w:hAnsi="Times New Roman"/>
          <w:sz w:val="24"/>
          <w:szCs w:val="24"/>
        </w:rPr>
      </w:pPr>
      <w:r w:rsidRPr="005733E4">
        <w:rPr>
          <w:rFonts w:ascii="Times New Roman" w:hAnsi="Times New Roman"/>
          <w:sz w:val="24"/>
          <w:szCs w:val="24"/>
        </w:rPr>
        <w:t xml:space="preserve">Рассмотрено на педагогическом совете </w:t>
      </w:r>
    </w:p>
    <w:p w:rsidR="005733E4" w:rsidRPr="005733E4" w:rsidRDefault="005733E4" w:rsidP="005733E4">
      <w:pPr>
        <w:pStyle w:val="a8"/>
        <w:jc w:val="right"/>
        <w:rPr>
          <w:rFonts w:ascii="Times New Roman" w:hAnsi="Times New Roman"/>
          <w:sz w:val="24"/>
          <w:szCs w:val="24"/>
        </w:rPr>
      </w:pPr>
      <w:r w:rsidRPr="005733E4">
        <w:rPr>
          <w:rFonts w:ascii="Times New Roman" w:hAnsi="Times New Roman"/>
          <w:sz w:val="24"/>
          <w:szCs w:val="24"/>
        </w:rPr>
        <w:t>протокол №1 от  30.08.2021_____</w:t>
      </w:r>
    </w:p>
    <w:p w:rsidR="005733E4" w:rsidRPr="005733E4" w:rsidRDefault="005733E4" w:rsidP="005733E4">
      <w:pPr>
        <w:pStyle w:val="a8"/>
        <w:jc w:val="right"/>
        <w:rPr>
          <w:rFonts w:ascii="Times New Roman" w:hAnsi="Times New Roman"/>
          <w:sz w:val="24"/>
          <w:szCs w:val="24"/>
        </w:rPr>
      </w:pPr>
    </w:p>
    <w:p w:rsidR="005733E4" w:rsidRDefault="005733E4" w:rsidP="005733E4">
      <w:pPr>
        <w:pStyle w:val="af8"/>
        <w:ind w:right="0" w:firstLine="709"/>
        <w:jc w:val="center"/>
        <w:rPr>
          <w:sz w:val="24"/>
          <w:szCs w:val="24"/>
          <w:lang w:val="ru-RU"/>
        </w:rPr>
      </w:pPr>
    </w:p>
    <w:p w:rsidR="005733E4" w:rsidRDefault="005733E4" w:rsidP="005733E4">
      <w:pPr>
        <w:pStyle w:val="af8"/>
        <w:ind w:right="0" w:firstLine="709"/>
        <w:jc w:val="center"/>
        <w:rPr>
          <w:sz w:val="24"/>
          <w:szCs w:val="24"/>
          <w:lang w:val="ru-RU"/>
        </w:rPr>
      </w:pPr>
    </w:p>
    <w:p w:rsidR="005733E4" w:rsidRDefault="005733E4" w:rsidP="005733E4">
      <w:pPr>
        <w:pStyle w:val="af8"/>
        <w:ind w:right="0" w:firstLine="709"/>
        <w:jc w:val="center"/>
        <w:rPr>
          <w:sz w:val="24"/>
          <w:szCs w:val="24"/>
          <w:lang w:val="ru-RU"/>
        </w:rPr>
      </w:pPr>
    </w:p>
    <w:p w:rsidR="005733E4" w:rsidRPr="005733E4" w:rsidRDefault="005733E4" w:rsidP="005733E4">
      <w:pPr>
        <w:pStyle w:val="af8"/>
        <w:ind w:right="0" w:firstLine="709"/>
        <w:jc w:val="center"/>
        <w:rPr>
          <w:sz w:val="24"/>
          <w:szCs w:val="24"/>
          <w:lang w:val="ru-RU"/>
        </w:rPr>
      </w:pPr>
      <w:r w:rsidRPr="005733E4">
        <w:rPr>
          <w:sz w:val="24"/>
          <w:szCs w:val="24"/>
          <w:lang w:val="ru-RU"/>
        </w:rPr>
        <w:t>г. Оренбург, 2021 год</w:t>
      </w:r>
    </w:p>
    <w:p w:rsidR="005733E4" w:rsidRPr="005733E4" w:rsidRDefault="005733E4" w:rsidP="009C729A">
      <w:pPr>
        <w:pStyle w:val="af8"/>
        <w:ind w:right="0" w:firstLine="709"/>
        <w:rPr>
          <w:sz w:val="24"/>
          <w:szCs w:val="24"/>
          <w:lang w:val="ru-RU"/>
        </w:rPr>
      </w:pPr>
    </w:p>
    <w:p w:rsidR="009C729A" w:rsidRPr="009C729A" w:rsidRDefault="009C729A" w:rsidP="009C729A">
      <w:pPr>
        <w:pStyle w:val="af8"/>
        <w:ind w:right="0" w:firstLine="709"/>
        <w:rPr>
          <w:sz w:val="24"/>
          <w:szCs w:val="24"/>
          <w:lang w:val="ru-RU"/>
        </w:rPr>
      </w:pPr>
      <w:r w:rsidRPr="009C729A">
        <w:rPr>
          <w:sz w:val="24"/>
          <w:szCs w:val="24"/>
          <w:lang w:val="ru-RU"/>
        </w:rPr>
        <w:lastRenderedPageBreak/>
        <w:t>Пояснительная  записка</w:t>
      </w:r>
      <w:bookmarkEnd w:id="0"/>
      <w:bookmarkEnd w:id="1"/>
      <w:bookmarkEnd w:id="2"/>
    </w:p>
    <w:p w:rsidR="009C729A" w:rsidRPr="009C729A" w:rsidRDefault="009C729A" w:rsidP="009C729A">
      <w:pPr>
        <w:pStyle w:val="af8"/>
        <w:ind w:right="0" w:firstLine="709"/>
        <w:rPr>
          <w:sz w:val="24"/>
          <w:szCs w:val="24"/>
          <w:lang w:val="ru-RU"/>
        </w:rPr>
      </w:pPr>
    </w:p>
    <w:p w:rsidR="009C729A" w:rsidRPr="009C729A" w:rsidRDefault="009C729A" w:rsidP="009C729A">
      <w:pPr>
        <w:ind w:firstLine="709"/>
        <w:rPr>
          <w:rFonts w:ascii="Times New Roman" w:hAnsi="Times New Roman" w:cs="Times New Roman"/>
          <w:sz w:val="24"/>
          <w:szCs w:val="24"/>
        </w:rPr>
      </w:pPr>
      <w:r w:rsidRPr="009C729A">
        <w:rPr>
          <w:rFonts w:ascii="Times New Roman" w:hAnsi="Times New Roman" w:cs="Times New Roman"/>
          <w:sz w:val="24"/>
          <w:szCs w:val="24"/>
        </w:rPr>
        <w:t xml:space="preserve">Обучающийся с </w:t>
      </w:r>
      <w:r w:rsidRPr="009C729A">
        <w:rPr>
          <w:rFonts w:ascii="Times New Roman" w:hAnsi="Times New Roman" w:cs="Times New Roman"/>
          <w:i/>
          <w:sz w:val="24"/>
          <w:szCs w:val="24"/>
        </w:rPr>
        <w:t xml:space="preserve">тяжелыми нарушениями речи (ТНР) </w:t>
      </w:r>
      <w:r w:rsidRPr="009C729A">
        <w:rPr>
          <w:rFonts w:ascii="Times New Roman" w:hAnsi="Times New Roman" w:cs="Times New Roman"/>
          <w:sz w:val="24"/>
          <w:szCs w:val="24"/>
        </w:rPr>
        <w:t xml:space="preserve">на уровне основного общего образования – физическое лицо, освоившее образовательную программу на уровне начального общего образования, достигшее по итогам ее освоения планируемых результатов в овладении предметными, </w:t>
      </w:r>
      <w:proofErr w:type="spellStart"/>
      <w:r w:rsidRPr="009C729A">
        <w:rPr>
          <w:rFonts w:ascii="Times New Roman" w:hAnsi="Times New Roman" w:cs="Times New Roman"/>
          <w:sz w:val="24"/>
          <w:szCs w:val="24"/>
        </w:rPr>
        <w:t>метапредметными</w:t>
      </w:r>
      <w:proofErr w:type="spellEnd"/>
      <w:r w:rsidRPr="009C729A">
        <w:rPr>
          <w:rFonts w:ascii="Times New Roman" w:hAnsi="Times New Roman" w:cs="Times New Roman"/>
          <w:sz w:val="24"/>
          <w:szCs w:val="24"/>
        </w:rPr>
        <w:t xml:space="preserve">, личностными компетенциями в соответствии с ФГОС НОО и имеющее первичные речевые нарушения, препятствующие освоению основной общеобразовательной программы на уровне основного общего образования без реализации специальных условий обучения. </w:t>
      </w:r>
    </w:p>
    <w:p w:rsidR="009C729A" w:rsidRPr="009C729A" w:rsidRDefault="009C729A" w:rsidP="009C729A">
      <w:pPr>
        <w:ind w:firstLine="709"/>
        <w:rPr>
          <w:rFonts w:ascii="Times New Roman" w:hAnsi="Times New Roman" w:cs="Times New Roman"/>
          <w:sz w:val="24"/>
          <w:szCs w:val="24"/>
        </w:rPr>
      </w:pPr>
      <w:r w:rsidRPr="009C729A">
        <w:rPr>
          <w:rFonts w:ascii="Times New Roman" w:hAnsi="Times New Roman" w:cs="Times New Roman"/>
          <w:sz w:val="24"/>
          <w:szCs w:val="24"/>
        </w:rPr>
        <w:t xml:space="preserve">Статус обучающегося с ТНР устанавливается </w:t>
      </w:r>
      <w:proofErr w:type="spellStart"/>
      <w:r w:rsidRPr="009C729A">
        <w:rPr>
          <w:rFonts w:ascii="Times New Roman" w:hAnsi="Times New Roman" w:cs="Times New Roman"/>
          <w:sz w:val="24"/>
          <w:szCs w:val="24"/>
        </w:rPr>
        <w:t>психолого-медико-педагогической</w:t>
      </w:r>
      <w:proofErr w:type="spellEnd"/>
      <w:r w:rsidRPr="009C729A">
        <w:rPr>
          <w:rFonts w:ascii="Times New Roman" w:hAnsi="Times New Roman" w:cs="Times New Roman"/>
          <w:sz w:val="24"/>
          <w:szCs w:val="24"/>
        </w:rPr>
        <w:t xml:space="preserve"> комиссией. </w:t>
      </w:r>
    </w:p>
    <w:p w:rsidR="009C729A" w:rsidRPr="009C729A" w:rsidRDefault="009C729A" w:rsidP="009C729A">
      <w:pPr>
        <w:ind w:firstLine="709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9C729A">
        <w:rPr>
          <w:rFonts w:ascii="Times New Roman" w:hAnsi="Times New Roman" w:cs="Times New Roman"/>
          <w:sz w:val="24"/>
          <w:szCs w:val="24"/>
          <w:shd w:val="clear" w:color="auto" w:fill="FFFFFF"/>
        </w:rPr>
        <w:t>При условии компенсации нарушений во время обучения по решению ПМПК обучающийся может быть переведен на основную программу на уровне основного общего образования.</w:t>
      </w:r>
    </w:p>
    <w:p w:rsidR="009C729A" w:rsidRPr="009C729A" w:rsidRDefault="009C729A" w:rsidP="009C729A">
      <w:pPr>
        <w:ind w:firstLine="709"/>
        <w:rPr>
          <w:rFonts w:ascii="Times New Roman" w:hAnsi="Times New Roman" w:cs="Times New Roman"/>
          <w:sz w:val="24"/>
          <w:szCs w:val="24"/>
        </w:rPr>
      </w:pPr>
      <w:proofErr w:type="spellStart"/>
      <w:r w:rsidRPr="009C729A">
        <w:rPr>
          <w:rFonts w:ascii="Times New Roman" w:hAnsi="Times New Roman" w:cs="Times New Roman"/>
          <w:sz w:val="24"/>
          <w:szCs w:val="24"/>
        </w:rPr>
        <w:t>Адаптированнаярабочая</w:t>
      </w:r>
      <w:proofErr w:type="spellEnd"/>
      <w:r w:rsidRPr="009C729A">
        <w:rPr>
          <w:rFonts w:ascii="Times New Roman" w:hAnsi="Times New Roman" w:cs="Times New Roman"/>
          <w:sz w:val="24"/>
          <w:szCs w:val="24"/>
        </w:rPr>
        <w:t xml:space="preserve"> программа обучающихся с ТНР направлена на формирование у них общей культуры, обеспечивающей разностороннее развитие их личности (нравственно-эстетическое, социально-личностное, интеллектуальное, физическое), овладение учебной деятельностью в соответствии с принятыми в семье и обществе духовно-нравственными и </w:t>
      </w:r>
      <w:proofErr w:type="spellStart"/>
      <w:r w:rsidRPr="009C729A">
        <w:rPr>
          <w:rFonts w:ascii="Times New Roman" w:hAnsi="Times New Roman" w:cs="Times New Roman"/>
          <w:sz w:val="24"/>
          <w:szCs w:val="24"/>
        </w:rPr>
        <w:t>социокультурными</w:t>
      </w:r>
      <w:proofErr w:type="spellEnd"/>
      <w:r w:rsidRPr="009C729A">
        <w:rPr>
          <w:rFonts w:ascii="Times New Roman" w:hAnsi="Times New Roman" w:cs="Times New Roman"/>
          <w:sz w:val="24"/>
          <w:szCs w:val="24"/>
        </w:rPr>
        <w:t xml:space="preserve"> ценностями, преодоление недостатков речевой деятельности.</w:t>
      </w:r>
    </w:p>
    <w:p w:rsidR="009C729A" w:rsidRPr="009C729A" w:rsidRDefault="009C729A" w:rsidP="009C729A">
      <w:pPr>
        <w:ind w:firstLine="709"/>
        <w:rPr>
          <w:rFonts w:ascii="Times New Roman" w:hAnsi="Times New Roman" w:cs="Times New Roman"/>
          <w:sz w:val="24"/>
          <w:szCs w:val="24"/>
        </w:rPr>
      </w:pPr>
      <w:r w:rsidRPr="009C729A">
        <w:rPr>
          <w:rFonts w:ascii="Times New Roman" w:hAnsi="Times New Roman" w:cs="Times New Roman"/>
          <w:sz w:val="24"/>
          <w:szCs w:val="24"/>
        </w:rPr>
        <w:t>Цели и задачи реализации адаптированной рабочей программы дополняются и расширяются в связи с необходимостью организации коррекционной работы и индивидуализации подходов на предметных уроках по преодолению недостатков устной и письменной речи:</w:t>
      </w:r>
    </w:p>
    <w:p w:rsidR="009C729A" w:rsidRPr="009C729A" w:rsidRDefault="009C729A" w:rsidP="009C729A">
      <w:pPr>
        <w:pStyle w:val="a3"/>
        <w:widowControl/>
        <w:numPr>
          <w:ilvl w:val="0"/>
          <w:numId w:val="67"/>
        </w:numPr>
        <w:suppressAutoHyphens w:val="0"/>
        <w:ind w:left="0" w:firstLine="709"/>
        <w:jc w:val="both"/>
        <w:rPr>
          <w:rFonts w:ascii="Times New Roman" w:hAnsi="Times New Roman"/>
          <w:sz w:val="24"/>
        </w:rPr>
      </w:pPr>
      <w:r w:rsidRPr="009C729A">
        <w:rPr>
          <w:rFonts w:ascii="Times New Roman" w:hAnsi="Times New Roman"/>
          <w:sz w:val="24"/>
        </w:rPr>
        <w:t xml:space="preserve">расширение номенклатуры </w:t>
      </w:r>
      <w:proofErr w:type="spellStart"/>
      <w:r w:rsidRPr="009C729A">
        <w:rPr>
          <w:rFonts w:ascii="Times New Roman" w:hAnsi="Times New Roman"/>
          <w:sz w:val="24"/>
        </w:rPr>
        <w:t>речеязыковых</w:t>
      </w:r>
      <w:proofErr w:type="spellEnd"/>
      <w:r w:rsidRPr="009C729A">
        <w:rPr>
          <w:rFonts w:ascii="Times New Roman" w:hAnsi="Times New Roman"/>
          <w:sz w:val="24"/>
        </w:rPr>
        <w:t xml:space="preserve"> средств и формирование умения их активного использования в процессе учебной деятельности и социальной коммуникации;</w:t>
      </w:r>
    </w:p>
    <w:p w:rsidR="009C729A" w:rsidRPr="009C729A" w:rsidRDefault="009C729A" w:rsidP="009C729A">
      <w:pPr>
        <w:numPr>
          <w:ilvl w:val="0"/>
          <w:numId w:val="67"/>
        </w:numPr>
        <w:shd w:val="clear" w:color="auto" w:fill="FFFFFF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C729A">
        <w:rPr>
          <w:rFonts w:ascii="Times New Roman" w:eastAsia="Times New Roman" w:hAnsi="Times New Roman" w:cs="Times New Roman"/>
          <w:bCs/>
          <w:iCs/>
          <w:sz w:val="24"/>
          <w:szCs w:val="24"/>
        </w:rPr>
        <w:t xml:space="preserve">совершенствование </w:t>
      </w:r>
      <w:r w:rsidRPr="009C729A">
        <w:rPr>
          <w:rFonts w:ascii="Times New Roman" w:eastAsia="Times New Roman" w:hAnsi="Times New Roman" w:cs="Times New Roman"/>
          <w:sz w:val="24"/>
          <w:szCs w:val="24"/>
        </w:rPr>
        <w:t>речемыслительной деятельности, коммуникативных умений и навыков, обеспечивающих свободное владение русским литературным языком в разных сферах и ситуациях его использования; развитие готовности и способности к речевому взаимодействию и взаимопониманию, потребности к речевому самосовершенствованию;</w:t>
      </w:r>
    </w:p>
    <w:p w:rsidR="009C729A" w:rsidRPr="009C729A" w:rsidRDefault="009C729A" w:rsidP="009C729A">
      <w:pPr>
        <w:numPr>
          <w:ilvl w:val="0"/>
          <w:numId w:val="67"/>
        </w:numPr>
        <w:shd w:val="clear" w:color="auto" w:fill="FFFFFF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C729A">
        <w:rPr>
          <w:rFonts w:ascii="Times New Roman" w:hAnsi="Times New Roman" w:cs="Times New Roman"/>
          <w:sz w:val="24"/>
          <w:szCs w:val="24"/>
        </w:rPr>
        <w:t>формирование и развитие текстовой компетенции: умений работать с текстом в ходе его восприятия, а также его продуцирования,</w:t>
      </w:r>
      <w:r w:rsidRPr="009C729A">
        <w:rPr>
          <w:rFonts w:ascii="Times New Roman" w:eastAsia="Times New Roman" w:hAnsi="Times New Roman" w:cs="Times New Roman"/>
          <w:sz w:val="24"/>
          <w:szCs w:val="24"/>
        </w:rPr>
        <w:t xml:space="preserve"> осуществлять информационный поиск, извлекать и преобразовывать необходимую информацию.</w:t>
      </w:r>
    </w:p>
    <w:p w:rsidR="009C729A" w:rsidRPr="009C729A" w:rsidRDefault="009C729A" w:rsidP="009C729A">
      <w:pPr>
        <w:numPr>
          <w:ilvl w:val="0"/>
          <w:numId w:val="67"/>
        </w:numPr>
        <w:shd w:val="clear" w:color="auto" w:fill="FFFFFF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C729A">
        <w:rPr>
          <w:rFonts w:ascii="Times New Roman" w:eastAsia="Times New Roman" w:hAnsi="Times New Roman" w:cs="Times New Roman"/>
          <w:bCs/>
          <w:iCs/>
          <w:sz w:val="24"/>
          <w:szCs w:val="24"/>
        </w:rPr>
        <w:t xml:space="preserve">развитие </w:t>
      </w:r>
      <w:r w:rsidRPr="009C729A">
        <w:rPr>
          <w:rFonts w:ascii="Times New Roman" w:eastAsia="Times New Roman" w:hAnsi="Times New Roman" w:cs="Times New Roman"/>
          <w:sz w:val="24"/>
          <w:szCs w:val="24"/>
        </w:rPr>
        <w:t>умений опознавать, анализировать, классифицировать языковые факты, оценивать их с точки зрения нормативности, соответствия ситуации и сфере общения.</w:t>
      </w:r>
    </w:p>
    <w:p w:rsidR="009C729A" w:rsidRPr="009C729A" w:rsidRDefault="009C729A" w:rsidP="009C729A">
      <w:pPr>
        <w:ind w:firstLine="709"/>
        <w:rPr>
          <w:rFonts w:ascii="Times New Roman" w:hAnsi="Times New Roman" w:cs="Times New Roman"/>
          <w:sz w:val="24"/>
          <w:szCs w:val="24"/>
        </w:rPr>
      </w:pPr>
    </w:p>
    <w:p w:rsidR="009C729A" w:rsidRPr="009C729A" w:rsidRDefault="009C729A" w:rsidP="009C729A">
      <w:pPr>
        <w:pStyle w:val="af8"/>
        <w:ind w:right="0" w:firstLine="709"/>
        <w:rPr>
          <w:rStyle w:val="Zag11"/>
          <w:rFonts w:eastAsia="@Arial Unicode MS"/>
          <w:sz w:val="24"/>
          <w:szCs w:val="24"/>
          <w:lang w:val="ru-RU"/>
        </w:rPr>
      </w:pPr>
      <w:r w:rsidRPr="009C729A">
        <w:rPr>
          <w:rStyle w:val="Zag11"/>
          <w:rFonts w:eastAsia="@Arial Unicode MS"/>
          <w:sz w:val="24"/>
          <w:szCs w:val="24"/>
          <w:lang w:val="ru-RU"/>
        </w:rPr>
        <w:t>Планируемые результаты  освоения учебного предмета</w:t>
      </w:r>
    </w:p>
    <w:p w:rsidR="009C729A" w:rsidRPr="009C729A" w:rsidRDefault="009C729A" w:rsidP="009C729A">
      <w:pPr>
        <w:pStyle w:val="a3"/>
        <w:ind w:left="0" w:firstLine="709"/>
        <w:rPr>
          <w:rFonts w:ascii="Times New Roman" w:hAnsi="Times New Roman"/>
          <w:b/>
          <w:sz w:val="24"/>
        </w:rPr>
      </w:pPr>
      <w:r w:rsidRPr="009C729A">
        <w:rPr>
          <w:rFonts w:ascii="Times New Roman" w:hAnsi="Times New Roman"/>
          <w:b/>
          <w:sz w:val="24"/>
        </w:rPr>
        <w:t>Соответствуют ООП ООО</w:t>
      </w:r>
    </w:p>
    <w:p w:rsidR="009C729A" w:rsidRPr="009C729A" w:rsidRDefault="009C729A" w:rsidP="009C729A">
      <w:pPr>
        <w:ind w:firstLine="709"/>
        <w:rPr>
          <w:rFonts w:ascii="Times New Roman" w:eastAsia="Times New Roman" w:hAnsi="Times New Roman" w:cs="Times New Roman"/>
          <w:sz w:val="24"/>
          <w:szCs w:val="24"/>
        </w:rPr>
      </w:pPr>
      <w:r w:rsidRPr="009C729A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Планируемые результаты - </w:t>
      </w:r>
      <w:r w:rsidRPr="009C729A">
        <w:rPr>
          <w:rFonts w:ascii="Times New Roman" w:eastAsia="Times New Roman" w:hAnsi="Times New Roman" w:cs="Times New Roman"/>
          <w:sz w:val="24"/>
          <w:szCs w:val="24"/>
        </w:rPr>
        <w:t xml:space="preserve">это система ведущих </w:t>
      </w:r>
      <w:proofErr w:type="spellStart"/>
      <w:r w:rsidRPr="009C729A">
        <w:rPr>
          <w:rFonts w:ascii="Times New Roman" w:eastAsia="Times New Roman" w:hAnsi="Times New Roman" w:cs="Times New Roman"/>
          <w:sz w:val="24"/>
          <w:szCs w:val="24"/>
        </w:rPr>
        <w:t>целевыхустановок</w:t>
      </w:r>
      <w:proofErr w:type="spellEnd"/>
      <w:r w:rsidRPr="009C729A">
        <w:rPr>
          <w:rFonts w:ascii="Times New Roman" w:eastAsia="Times New Roman" w:hAnsi="Times New Roman" w:cs="Times New Roman"/>
          <w:sz w:val="24"/>
          <w:szCs w:val="24"/>
        </w:rPr>
        <w:t xml:space="preserve"> и ожидаемых результатов.</w:t>
      </w:r>
    </w:p>
    <w:p w:rsidR="009C729A" w:rsidRPr="009C729A" w:rsidRDefault="009C729A" w:rsidP="009C729A">
      <w:pPr>
        <w:ind w:firstLine="709"/>
        <w:rPr>
          <w:rFonts w:ascii="Times New Roman" w:eastAsia="Times New Roman" w:hAnsi="Times New Roman" w:cs="Times New Roman"/>
          <w:sz w:val="24"/>
          <w:szCs w:val="24"/>
        </w:rPr>
      </w:pPr>
      <w:r w:rsidRPr="009C729A">
        <w:rPr>
          <w:rFonts w:ascii="Times New Roman" w:eastAsia="Times New Roman" w:hAnsi="Times New Roman" w:cs="Times New Roman"/>
          <w:i/>
          <w:iCs/>
          <w:sz w:val="24"/>
          <w:szCs w:val="24"/>
        </w:rPr>
        <w:lastRenderedPageBreak/>
        <w:t xml:space="preserve">Система планируемых результатов </w:t>
      </w:r>
      <w:r w:rsidRPr="009C729A">
        <w:rPr>
          <w:rFonts w:ascii="Times New Roman" w:eastAsia="Times New Roman" w:hAnsi="Times New Roman" w:cs="Times New Roman"/>
          <w:sz w:val="24"/>
          <w:szCs w:val="24"/>
        </w:rPr>
        <w:t xml:space="preserve">– личностных, </w:t>
      </w:r>
      <w:proofErr w:type="spellStart"/>
      <w:r w:rsidRPr="009C729A">
        <w:rPr>
          <w:rFonts w:ascii="Times New Roman" w:eastAsia="Times New Roman" w:hAnsi="Times New Roman" w:cs="Times New Roman"/>
          <w:sz w:val="24"/>
          <w:szCs w:val="24"/>
        </w:rPr>
        <w:t>метапредметных</w:t>
      </w:r>
      <w:proofErr w:type="spellEnd"/>
      <w:r w:rsidRPr="009C729A">
        <w:rPr>
          <w:rFonts w:ascii="Times New Roman" w:eastAsia="Times New Roman" w:hAnsi="Times New Roman" w:cs="Times New Roman"/>
          <w:sz w:val="24"/>
          <w:szCs w:val="24"/>
        </w:rPr>
        <w:t xml:space="preserve"> и предметных –устанавливает и описывает классы учебно-познавательных и учебно-практических </w:t>
      </w:r>
      <w:proofErr w:type="spellStart"/>
      <w:r w:rsidRPr="009C729A">
        <w:rPr>
          <w:rFonts w:ascii="Times New Roman" w:eastAsia="Times New Roman" w:hAnsi="Times New Roman" w:cs="Times New Roman"/>
          <w:sz w:val="24"/>
          <w:szCs w:val="24"/>
        </w:rPr>
        <w:t>задач,осваиваемые</w:t>
      </w:r>
      <w:proofErr w:type="spellEnd"/>
      <w:r w:rsidRPr="009C729A">
        <w:rPr>
          <w:rFonts w:ascii="Times New Roman" w:eastAsia="Times New Roman" w:hAnsi="Times New Roman" w:cs="Times New Roman"/>
          <w:sz w:val="24"/>
          <w:szCs w:val="24"/>
        </w:rPr>
        <w:t xml:space="preserve"> обучающимися, выделяя те, которые выносятся на итоговую оценку, в </w:t>
      </w:r>
      <w:proofErr w:type="spellStart"/>
      <w:r w:rsidRPr="009C729A">
        <w:rPr>
          <w:rFonts w:ascii="Times New Roman" w:eastAsia="Times New Roman" w:hAnsi="Times New Roman" w:cs="Times New Roman"/>
          <w:sz w:val="24"/>
          <w:szCs w:val="24"/>
        </w:rPr>
        <w:t>томчисле</w:t>
      </w:r>
      <w:proofErr w:type="spellEnd"/>
      <w:r w:rsidRPr="009C729A">
        <w:rPr>
          <w:rFonts w:ascii="Times New Roman" w:eastAsia="Times New Roman" w:hAnsi="Times New Roman" w:cs="Times New Roman"/>
          <w:sz w:val="24"/>
          <w:szCs w:val="24"/>
        </w:rPr>
        <w:t xml:space="preserve"> государственную итоговую аттестацию выпускников.</w:t>
      </w:r>
    </w:p>
    <w:p w:rsidR="009C729A" w:rsidRPr="009C729A" w:rsidRDefault="009C729A" w:rsidP="009C729A">
      <w:pPr>
        <w:ind w:firstLine="709"/>
        <w:rPr>
          <w:rFonts w:ascii="Times New Roman" w:eastAsia="Times New Roman" w:hAnsi="Times New Roman" w:cs="Times New Roman"/>
          <w:sz w:val="24"/>
          <w:szCs w:val="24"/>
        </w:rPr>
      </w:pPr>
      <w:r w:rsidRPr="009C729A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В соответствии с реализуемой ФГОС ООО </w:t>
      </w:r>
      <w:proofErr w:type="spellStart"/>
      <w:r w:rsidRPr="009C729A">
        <w:rPr>
          <w:rFonts w:ascii="Times New Roman" w:eastAsia="Times New Roman" w:hAnsi="Times New Roman" w:cs="Times New Roman"/>
          <w:i/>
          <w:iCs/>
          <w:sz w:val="24"/>
          <w:szCs w:val="24"/>
        </w:rPr>
        <w:t>деятельностной</w:t>
      </w:r>
      <w:proofErr w:type="spellEnd"/>
      <w:r w:rsidRPr="009C729A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9C729A">
        <w:rPr>
          <w:rFonts w:ascii="Times New Roman" w:eastAsia="Times New Roman" w:hAnsi="Times New Roman" w:cs="Times New Roman"/>
          <w:i/>
          <w:iCs/>
          <w:sz w:val="24"/>
          <w:szCs w:val="24"/>
        </w:rPr>
        <w:t>парадигмойобразования</w:t>
      </w:r>
      <w:proofErr w:type="spellEnd"/>
      <w:r w:rsidRPr="009C729A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 система планируемых результатов строится на основе </w:t>
      </w:r>
      <w:r w:rsidRPr="009C729A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 xml:space="preserve">уровневого </w:t>
      </w:r>
      <w:proofErr w:type="spellStart"/>
      <w:r w:rsidRPr="009C729A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>подхода</w:t>
      </w:r>
      <w:r w:rsidRPr="009C729A">
        <w:rPr>
          <w:rFonts w:ascii="Times New Roman" w:eastAsia="Times New Roman" w:hAnsi="Times New Roman" w:cs="Times New Roman"/>
          <w:i/>
          <w:iCs/>
          <w:sz w:val="24"/>
          <w:szCs w:val="24"/>
        </w:rPr>
        <w:t>:</w:t>
      </w:r>
      <w:r w:rsidRPr="009C729A">
        <w:rPr>
          <w:rFonts w:ascii="Times New Roman" w:eastAsia="Times New Roman" w:hAnsi="Times New Roman" w:cs="Times New Roman"/>
          <w:sz w:val="24"/>
          <w:szCs w:val="24"/>
        </w:rPr>
        <w:t>выделения</w:t>
      </w:r>
      <w:proofErr w:type="spellEnd"/>
      <w:r w:rsidRPr="009C729A">
        <w:rPr>
          <w:rFonts w:ascii="Times New Roman" w:eastAsia="Times New Roman" w:hAnsi="Times New Roman" w:cs="Times New Roman"/>
          <w:sz w:val="24"/>
          <w:szCs w:val="24"/>
        </w:rPr>
        <w:t xml:space="preserve"> ожидаемого уровня актуального развития большинства обучающихся </w:t>
      </w:r>
      <w:proofErr w:type="spellStart"/>
      <w:r w:rsidRPr="009C729A">
        <w:rPr>
          <w:rFonts w:ascii="Times New Roman" w:eastAsia="Times New Roman" w:hAnsi="Times New Roman" w:cs="Times New Roman"/>
          <w:sz w:val="24"/>
          <w:szCs w:val="24"/>
        </w:rPr>
        <w:t>иближайшей</w:t>
      </w:r>
      <w:proofErr w:type="spellEnd"/>
      <w:r w:rsidRPr="009C729A">
        <w:rPr>
          <w:rFonts w:ascii="Times New Roman" w:eastAsia="Times New Roman" w:hAnsi="Times New Roman" w:cs="Times New Roman"/>
          <w:sz w:val="24"/>
          <w:szCs w:val="24"/>
        </w:rPr>
        <w:t xml:space="preserve"> перспективы их развития </w:t>
      </w:r>
    </w:p>
    <w:p w:rsidR="009C729A" w:rsidRPr="009C729A" w:rsidRDefault="009C729A" w:rsidP="009C729A">
      <w:pPr>
        <w:ind w:firstLine="709"/>
        <w:contextualSpacing/>
        <w:rPr>
          <w:rFonts w:ascii="Times New Roman" w:hAnsi="Times New Roman" w:cs="Times New Roman"/>
          <w:b/>
          <w:bCs/>
          <w:color w:val="FF0000"/>
          <w:sz w:val="24"/>
          <w:szCs w:val="24"/>
        </w:rPr>
      </w:pPr>
      <w:bookmarkStart w:id="3" w:name="личн"/>
      <w:r w:rsidRPr="009C729A">
        <w:rPr>
          <w:rFonts w:ascii="Times New Roman" w:hAnsi="Times New Roman" w:cs="Times New Roman"/>
          <w:b/>
          <w:bCs/>
          <w:sz w:val="24"/>
          <w:szCs w:val="24"/>
        </w:rPr>
        <w:t xml:space="preserve">Личностные результаты </w:t>
      </w:r>
      <w:bookmarkEnd w:id="3"/>
    </w:p>
    <w:p w:rsidR="009C729A" w:rsidRPr="009C729A" w:rsidRDefault="009C729A" w:rsidP="009C729A">
      <w:pPr>
        <w:ind w:firstLine="709"/>
        <w:rPr>
          <w:rFonts w:ascii="Times New Roman" w:eastAsia="Times New Roman" w:hAnsi="Times New Roman" w:cs="Times New Roman"/>
          <w:i/>
          <w:sz w:val="24"/>
          <w:szCs w:val="24"/>
          <w:lang w:eastAsia="en-US"/>
        </w:rPr>
      </w:pPr>
      <w:r w:rsidRPr="009C729A">
        <w:rPr>
          <w:rFonts w:ascii="Times New Roman" w:eastAsia="Times New Roman" w:hAnsi="Times New Roman" w:cs="Times New Roman"/>
          <w:sz w:val="24"/>
          <w:szCs w:val="24"/>
          <w:lang w:eastAsia="en-US"/>
        </w:rPr>
        <w:t xml:space="preserve">Личностные результаты </w:t>
      </w:r>
      <w:bookmarkStart w:id="4" w:name="_Hlk39411214"/>
      <w:r w:rsidRPr="009C729A">
        <w:rPr>
          <w:rFonts w:ascii="Times New Roman" w:eastAsia="Times New Roman" w:hAnsi="Times New Roman" w:cs="Times New Roman"/>
          <w:sz w:val="24"/>
          <w:szCs w:val="24"/>
          <w:lang w:eastAsia="en-US"/>
        </w:rPr>
        <w:t>освоения всех образовательных областей и учебных дисциплин расширяются и дополняются следующими показателями:</w:t>
      </w:r>
    </w:p>
    <w:bookmarkEnd w:id="4"/>
    <w:p w:rsidR="009C729A" w:rsidRPr="009C729A" w:rsidRDefault="009C729A" w:rsidP="009C729A">
      <w:pPr>
        <w:numPr>
          <w:ilvl w:val="0"/>
          <w:numId w:val="68"/>
        </w:numPr>
        <w:shd w:val="clear" w:color="auto" w:fill="FFFFFF"/>
        <w:spacing w:after="0" w:line="240" w:lineRule="auto"/>
        <w:ind w:left="0" w:firstLine="709"/>
        <w:rPr>
          <w:rFonts w:ascii="Times New Roman" w:eastAsia="Times New Roman" w:hAnsi="Times New Roman" w:cs="Times New Roman"/>
          <w:color w:val="333333"/>
          <w:sz w:val="24"/>
          <w:szCs w:val="24"/>
          <w:lang w:eastAsia="en-US"/>
        </w:rPr>
      </w:pPr>
      <w:r w:rsidRPr="009C729A">
        <w:rPr>
          <w:rFonts w:ascii="Times New Roman" w:eastAsia="Times New Roman" w:hAnsi="Times New Roman" w:cs="Times New Roman"/>
          <w:color w:val="333333"/>
          <w:sz w:val="24"/>
          <w:szCs w:val="24"/>
          <w:lang w:eastAsia="en-US"/>
        </w:rPr>
        <w:t>овладение навыками коммуникации и принятыми формами социального взаимодействия, в том числе с использованием социальных сетей;</w:t>
      </w:r>
    </w:p>
    <w:p w:rsidR="009C729A" w:rsidRPr="009C729A" w:rsidRDefault="009C729A" w:rsidP="009C729A">
      <w:pPr>
        <w:numPr>
          <w:ilvl w:val="0"/>
          <w:numId w:val="68"/>
        </w:numPr>
        <w:shd w:val="clear" w:color="auto" w:fill="FFFFFF"/>
        <w:spacing w:after="0" w:line="240" w:lineRule="auto"/>
        <w:ind w:left="0" w:firstLine="709"/>
        <w:rPr>
          <w:rFonts w:ascii="Times New Roman" w:eastAsia="Times New Roman" w:hAnsi="Times New Roman" w:cs="Times New Roman"/>
          <w:color w:val="333333"/>
          <w:sz w:val="24"/>
          <w:szCs w:val="24"/>
          <w:lang w:eastAsia="en-US"/>
        </w:rPr>
      </w:pPr>
      <w:r w:rsidRPr="009C729A">
        <w:rPr>
          <w:rFonts w:ascii="Times New Roman" w:eastAsia="Times New Roman" w:hAnsi="Times New Roman" w:cs="Times New Roman"/>
          <w:color w:val="333333"/>
          <w:sz w:val="24"/>
          <w:szCs w:val="24"/>
          <w:lang w:eastAsia="en-US"/>
        </w:rPr>
        <w:t>владение навыками сотрудничества со взрослыми и сверстниками в различных коммуникативных ситуациях, умением не создавать конфликты, находить компромисс в спорных ситуациях;</w:t>
      </w:r>
    </w:p>
    <w:p w:rsidR="009C729A" w:rsidRPr="009C729A" w:rsidRDefault="009C729A" w:rsidP="009C729A">
      <w:pPr>
        <w:numPr>
          <w:ilvl w:val="0"/>
          <w:numId w:val="68"/>
        </w:numPr>
        <w:shd w:val="clear" w:color="auto" w:fill="FFFFFF"/>
        <w:spacing w:after="0" w:line="240" w:lineRule="auto"/>
        <w:ind w:left="0" w:firstLine="709"/>
        <w:rPr>
          <w:rFonts w:ascii="Times New Roman" w:eastAsia="Times New Roman" w:hAnsi="Times New Roman" w:cs="Times New Roman"/>
          <w:color w:val="333333"/>
          <w:sz w:val="24"/>
          <w:szCs w:val="24"/>
          <w:lang w:eastAsia="en-US"/>
        </w:rPr>
      </w:pPr>
      <w:r w:rsidRPr="009C729A">
        <w:rPr>
          <w:rFonts w:ascii="Times New Roman" w:eastAsia="Times New Roman" w:hAnsi="Times New Roman" w:cs="Times New Roman"/>
          <w:color w:val="333333"/>
          <w:sz w:val="24"/>
          <w:szCs w:val="24"/>
          <w:lang w:eastAsia="en-US"/>
        </w:rPr>
        <w:t>овладение навыком самооценки, в частности оценки речевой продукции в процессе речевого общения; способность к самооценке на основе наблюдения за собственной речью;</w:t>
      </w:r>
    </w:p>
    <w:p w:rsidR="009C729A" w:rsidRPr="009C729A" w:rsidRDefault="009C729A" w:rsidP="009C729A">
      <w:pPr>
        <w:numPr>
          <w:ilvl w:val="0"/>
          <w:numId w:val="68"/>
        </w:numPr>
        <w:shd w:val="clear" w:color="auto" w:fill="FFFFFF"/>
        <w:spacing w:after="0" w:line="240" w:lineRule="auto"/>
        <w:ind w:left="0" w:firstLine="709"/>
        <w:rPr>
          <w:rFonts w:ascii="Times New Roman" w:eastAsia="Times New Roman" w:hAnsi="Times New Roman" w:cs="Times New Roman"/>
          <w:color w:val="333333"/>
          <w:sz w:val="24"/>
          <w:szCs w:val="24"/>
          <w:lang w:eastAsia="en-US"/>
        </w:rPr>
      </w:pPr>
      <w:r w:rsidRPr="009C729A">
        <w:rPr>
          <w:rFonts w:ascii="Times New Roman" w:eastAsia="Times New Roman" w:hAnsi="Times New Roman" w:cs="Times New Roman"/>
          <w:color w:val="333333"/>
          <w:sz w:val="24"/>
          <w:szCs w:val="24"/>
          <w:lang w:eastAsia="en-US"/>
        </w:rPr>
        <w:t>развитие адекватных представлений о собственных возможностях, стремление к речевому самосовершенствованию.</w:t>
      </w:r>
    </w:p>
    <w:p w:rsidR="009C729A" w:rsidRPr="009C729A" w:rsidRDefault="009C729A" w:rsidP="009C729A">
      <w:pPr>
        <w:ind w:firstLine="709"/>
        <w:rPr>
          <w:rFonts w:ascii="Times New Roman" w:hAnsi="Times New Roman" w:cs="Times New Roman"/>
          <w:b/>
          <w:bCs/>
          <w:sz w:val="24"/>
          <w:szCs w:val="24"/>
        </w:rPr>
      </w:pPr>
    </w:p>
    <w:p w:rsidR="009C729A" w:rsidRPr="009C729A" w:rsidRDefault="009C729A" w:rsidP="009C729A">
      <w:pPr>
        <w:shd w:val="clear" w:color="auto" w:fill="FFFFFF"/>
        <w:ind w:firstLine="709"/>
        <w:rPr>
          <w:rFonts w:ascii="Times New Roman" w:eastAsia="Times New Roman" w:hAnsi="Times New Roman" w:cs="Times New Roman"/>
          <w:bCs/>
          <w:i/>
          <w:iCs/>
          <w:color w:val="333333"/>
          <w:sz w:val="24"/>
          <w:szCs w:val="24"/>
          <w:lang w:eastAsia="en-US"/>
        </w:rPr>
      </w:pPr>
      <w:bookmarkStart w:id="5" w:name="мета"/>
      <w:proofErr w:type="spellStart"/>
      <w:r w:rsidRPr="009C729A">
        <w:rPr>
          <w:rFonts w:ascii="Times New Roman" w:hAnsi="Times New Roman" w:cs="Times New Roman"/>
          <w:b/>
          <w:bCs/>
          <w:sz w:val="24"/>
          <w:szCs w:val="24"/>
        </w:rPr>
        <w:t>Метапредметные</w:t>
      </w:r>
      <w:proofErr w:type="spellEnd"/>
      <w:r w:rsidRPr="009C729A">
        <w:rPr>
          <w:rFonts w:ascii="Times New Roman" w:hAnsi="Times New Roman" w:cs="Times New Roman"/>
          <w:b/>
          <w:bCs/>
          <w:sz w:val="24"/>
          <w:szCs w:val="24"/>
        </w:rPr>
        <w:t xml:space="preserve"> результаты</w:t>
      </w:r>
    </w:p>
    <w:bookmarkEnd w:id="5"/>
    <w:p w:rsidR="009C729A" w:rsidRPr="009C729A" w:rsidRDefault="009C729A" w:rsidP="009C729A">
      <w:pPr>
        <w:ind w:firstLine="709"/>
        <w:rPr>
          <w:rFonts w:ascii="Times New Roman" w:eastAsia="Times New Roman" w:hAnsi="Times New Roman" w:cs="Times New Roman"/>
          <w:i/>
          <w:sz w:val="24"/>
          <w:szCs w:val="24"/>
          <w:lang w:eastAsia="en-US"/>
        </w:rPr>
      </w:pPr>
      <w:proofErr w:type="spellStart"/>
      <w:r w:rsidRPr="009C729A">
        <w:rPr>
          <w:rFonts w:ascii="Times New Roman" w:eastAsia="Times New Roman" w:hAnsi="Times New Roman" w:cs="Times New Roman"/>
          <w:bCs/>
          <w:i/>
          <w:iCs/>
          <w:color w:val="333333"/>
          <w:sz w:val="24"/>
          <w:szCs w:val="24"/>
          <w:lang w:eastAsia="en-US"/>
        </w:rPr>
        <w:t>Метапредметные</w:t>
      </w:r>
      <w:proofErr w:type="spellEnd"/>
      <w:r w:rsidRPr="009C729A">
        <w:rPr>
          <w:rFonts w:ascii="Times New Roman" w:eastAsia="Times New Roman" w:hAnsi="Times New Roman" w:cs="Times New Roman"/>
          <w:bCs/>
          <w:i/>
          <w:iCs/>
          <w:color w:val="333333"/>
          <w:sz w:val="24"/>
          <w:szCs w:val="24"/>
          <w:lang w:eastAsia="en-US"/>
        </w:rPr>
        <w:t xml:space="preserve"> результаты </w:t>
      </w:r>
      <w:r w:rsidRPr="009C729A">
        <w:rPr>
          <w:rFonts w:ascii="Times New Roman" w:eastAsia="Times New Roman" w:hAnsi="Times New Roman" w:cs="Times New Roman"/>
          <w:sz w:val="24"/>
          <w:szCs w:val="24"/>
          <w:lang w:eastAsia="en-US"/>
        </w:rPr>
        <w:t>освоения всех образовательных областей и учебных дисциплин расширяются и дополняются следующими показателями:</w:t>
      </w:r>
    </w:p>
    <w:p w:rsidR="009C729A" w:rsidRPr="009C729A" w:rsidRDefault="009C729A" w:rsidP="009C729A">
      <w:pPr>
        <w:numPr>
          <w:ilvl w:val="0"/>
          <w:numId w:val="69"/>
        </w:numPr>
        <w:shd w:val="clear" w:color="auto" w:fill="FFFFFF"/>
        <w:spacing w:after="0" w:line="240" w:lineRule="auto"/>
        <w:ind w:left="0" w:firstLine="709"/>
        <w:rPr>
          <w:rFonts w:ascii="Times New Roman" w:eastAsia="Times New Roman" w:hAnsi="Times New Roman" w:cs="Times New Roman"/>
          <w:color w:val="333333"/>
          <w:sz w:val="24"/>
          <w:szCs w:val="24"/>
          <w:lang w:eastAsia="en-US"/>
        </w:rPr>
      </w:pPr>
      <w:r w:rsidRPr="009C729A">
        <w:rPr>
          <w:rFonts w:ascii="Times New Roman" w:eastAsia="Times New Roman" w:hAnsi="Times New Roman" w:cs="Times New Roman"/>
          <w:color w:val="333333"/>
          <w:sz w:val="24"/>
          <w:szCs w:val="24"/>
          <w:lang w:eastAsia="en-US"/>
        </w:rPr>
        <w:t xml:space="preserve"> способность использовать русский и родной язык как средство получения знаний по другим учебным предметам, применять полученные знания и навыки анализа языковых явлений на </w:t>
      </w:r>
      <w:proofErr w:type="spellStart"/>
      <w:r w:rsidRPr="009C729A">
        <w:rPr>
          <w:rFonts w:ascii="Times New Roman" w:eastAsia="Times New Roman" w:hAnsi="Times New Roman" w:cs="Times New Roman"/>
          <w:color w:val="333333"/>
          <w:sz w:val="24"/>
          <w:szCs w:val="24"/>
          <w:lang w:eastAsia="en-US"/>
        </w:rPr>
        <w:t>межпредметном</w:t>
      </w:r>
      <w:proofErr w:type="spellEnd"/>
      <w:r w:rsidRPr="009C729A">
        <w:rPr>
          <w:rFonts w:ascii="Times New Roman" w:eastAsia="Times New Roman" w:hAnsi="Times New Roman" w:cs="Times New Roman"/>
          <w:color w:val="333333"/>
          <w:sz w:val="24"/>
          <w:szCs w:val="24"/>
          <w:lang w:eastAsia="en-US"/>
        </w:rPr>
        <w:t xml:space="preserve"> уровне;</w:t>
      </w:r>
    </w:p>
    <w:p w:rsidR="009C729A" w:rsidRPr="009C729A" w:rsidRDefault="009C729A" w:rsidP="009C729A">
      <w:pPr>
        <w:numPr>
          <w:ilvl w:val="0"/>
          <w:numId w:val="69"/>
        </w:numPr>
        <w:shd w:val="clear" w:color="auto" w:fill="FFFFFF"/>
        <w:spacing w:after="0" w:line="240" w:lineRule="auto"/>
        <w:ind w:left="0" w:firstLine="709"/>
        <w:rPr>
          <w:rFonts w:ascii="Times New Roman" w:eastAsia="Times New Roman" w:hAnsi="Times New Roman" w:cs="Times New Roman"/>
          <w:color w:val="333333"/>
          <w:sz w:val="24"/>
          <w:szCs w:val="24"/>
          <w:lang w:eastAsia="en-US"/>
        </w:rPr>
      </w:pPr>
      <w:r w:rsidRPr="009C729A">
        <w:rPr>
          <w:rFonts w:ascii="Times New Roman" w:eastAsia="Times New Roman" w:hAnsi="Times New Roman" w:cs="Times New Roman"/>
          <w:color w:val="333333"/>
          <w:sz w:val="24"/>
          <w:szCs w:val="24"/>
          <w:lang w:eastAsia="en-US"/>
        </w:rPr>
        <w:t>умение планировать, контролировать и оценивать учебные действия в соответствии с поставленной задачей и условиями ее выполнения, вносить соответствующие коррективы в их выполнение на основе оценки и с учетом характера ошибок;</w:t>
      </w:r>
    </w:p>
    <w:p w:rsidR="009C729A" w:rsidRPr="009C729A" w:rsidRDefault="009C729A" w:rsidP="009C729A">
      <w:pPr>
        <w:numPr>
          <w:ilvl w:val="0"/>
          <w:numId w:val="69"/>
        </w:numPr>
        <w:shd w:val="clear" w:color="auto" w:fill="FFFFFF"/>
        <w:spacing w:after="0" w:line="240" w:lineRule="auto"/>
        <w:ind w:left="0" w:firstLine="709"/>
        <w:rPr>
          <w:rFonts w:ascii="Times New Roman" w:eastAsia="Times New Roman" w:hAnsi="Times New Roman" w:cs="Times New Roman"/>
          <w:color w:val="333333"/>
          <w:sz w:val="24"/>
          <w:szCs w:val="24"/>
          <w:lang w:eastAsia="en-US"/>
        </w:rPr>
      </w:pPr>
      <w:r w:rsidRPr="009C729A">
        <w:rPr>
          <w:rFonts w:ascii="Times New Roman" w:eastAsia="Times New Roman" w:hAnsi="Times New Roman" w:cs="Times New Roman"/>
          <w:color w:val="333333"/>
          <w:sz w:val="24"/>
          <w:szCs w:val="24"/>
          <w:lang w:eastAsia="en-US"/>
        </w:rPr>
        <w:t>умение использовать различные способы поиска в справочных источниках в соответствии с поставленными задачами; уметь пользоваться справочной литературой;</w:t>
      </w:r>
    </w:p>
    <w:p w:rsidR="009C729A" w:rsidRPr="009C729A" w:rsidRDefault="009C729A" w:rsidP="009C729A">
      <w:pPr>
        <w:numPr>
          <w:ilvl w:val="0"/>
          <w:numId w:val="69"/>
        </w:numPr>
        <w:shd w:val="clear" w:color="auto" w:fill="FFFFFF"/>
        <w:spacing w:after="0" w:line="240" w:lineRule="auto"/>
        <w:ind w:left="0" w:firstLine="709"/>
        <w:rPr>
          <w:rFonts w:ascii="Times New Roman" w:eastAsia="Times New Roman" w:hAnsi="Times New Roman" w:cs="Times New Roman"/>
          <w:color w:val="333333"/>
          <w:sz w:val="24"/>
          <w:szCs w:val="24"/>
          <w:lang w:eastAsia="en-US"/>
        </w:rPr>
      </w:pPr>
      <w:r w:rsidRPr="009C729A">
        <w:rPr>
          <w:rFonts w:ascii="Times New Roman" w:eastAsia="Times New Roman" w:hAnsi="Times New Roman" w:cs="Times New Roman"/>
          <w:color w:val="333333"/>
          <w:sz w:val="24"/>
          <w:szCs w:val="24"/>
          <w:lang w:eastAsia="en-US"/>
        </w:rPr>
        <w:t>воспроизводить текст с заданной степенью свернутости (план, пересказ, изложение);</w:t>
      </w:r>
    </w:p>
    <w:p w:rsidR="009C729A" w:rsidRPr="009C729A" w:rsidRDefault="009C729A" w:rsidP="009C729A">
      <w:pPr>
        <w:numPr>
          <w:ilvl w:val="0"/>
          <w:numId w:val="69"/>
        </w:numPr>
        <w:shd w:val="clear" w:color="auto" w:fill="FFFFFF"/>
        <w:spacing w:after="0" w:line="240" w:lineRule="auto"/>
        <w:ind w:left="0" w:firstLine="709"/>
        <w:rPr>
          <w:rFonts w:ascii="Times New Roman" w:eastAsia="Times New Roman" w:hAnsi="Times New Roman" w:cs="Times New Roman"/>
          <w:color w:val="333333"/>
          <w:sz w:val="24"/>
          <w:szCs w:val="24"/>
          <w:lang w:eastAsia="en-US"/>
        </w:rPr>
      </w:pPr>
      <w:r w:rsidRPr="009C729A">
        <w:rPr>
          <w:rFonts w:ascii="Times New Roman" w:eastAsia="Times New Roman" w:hAnsi="Times New Roman" w:cs="Times New Roman"/>
          <w:color w:val="333333"/>
          <w:sz w:val="24"/>
          <w:szCs w:val="24"/>
          <w:lang w:eastAsia="en-US"/>
        </w:rPr>
        <w:t>создавать тексты различных стилей и жанров (устно и письменно);</w:t>
      </w:r>
    </w:p>
    <w:p w:rsidR="009C729A" w:rsidRPr="009C729A" w:rsidRDefault="009C729A" w:rsidP="009C729A">
      <w:pPr>
        <w:numPr>
          <w:ilvl w:val="0"/>
          <w:numId w:val="69"/>
        </w:numPr>
        <w:shd w:val="clear" w:color="auto" w:fill="FFFFFF"/>
        <w:spacing w:after="0" w:line="240" w:lineRule="auto"/>
        <w:ind w:left="0" w:firstLine="709"/>
        <w:rPr>
          <w:rFonts w:ascii="Times New Roman" w:eastAsia="Times New Roman" w:hAnsi="Times New Roman" w:cs="Times New Roman"/>
          <w:color w:val="333333"/>
          <w:lang w:eastAsia="en-US"/>
        </w:rPr>
      </w:pPr>
      <w:r w:rsidRPr="009C729A">
        <w:rPr>
          <w:rFonts w:ascii="Times New Roman" w:eastAsia="Times New Roman" w:hAnsi="Times New Roman" w:cs="Times New Roman"/>
          <w:color w:val="333333"/>
          <w:sz w:val="24"/>
          <w:szCs w:val="24"/>
          <w:lang w:eastAsia="en-US"/>
        </w:rPr>
        <w:t>осуществлять выбор языковых средств в соответствии с темой, целями, сферой и ситуацией общения; излагать свои мысли в устной и письменной форме, соблюдать нормы построения текста (логичность, последовательность, связность, соответствие теме и др.)</w:t>
      </w:r>
      <w:bookmarkStart w:id="6" w:name="предм"/>
    </w:p>
    <w:p w:rsidR="009C729A" w:rsidRPr="009C729A" w:rsidRDefault="009C729A" w:rsidP="009C729A">
      <w:pPr>
        <w:shd w:val="clear" w:color="auto" w:fill="FFFFFF"/>
        <w:ind w:left="709"/>
        <w:rPr>
          <w:rFonts w:ascii="Times New Roman" w:eastAsia="Times New Roman" w:hAnsi="Times New Roman" w:cs="Times New Roman"/>
          <w:color w:val="333333"/>
          <w:sz w:val="24"/>
          <w:szCs w:val="24"/>
          <w:lang w:eastAsia="en-US"/>
        </w:rPr>
      </w:pPr>
      <w:r w:rsidRPr="009C729A">
        <w:rPr>
          <w:rFonts w:ascii="Times New Roman" w:hAnsi="Times New Roman" w:cs="Times New Roman"/>
          <w:b/>
          <w:bCs/>
          <w:sz w:val="24"/>
          <w:szCs w:val="24"/>
        </w:rPr>
        <w:t>Предметные результаты</w:t>
      </w:r>
    </w:p>
    <w:p w:rsidR="009C729A" w:rsidRPr="009C729A" w:rsidRDefault="009C729A" w:rsidP="009C729A">
      <w:pPr>
        <w:spacing w:line="360" w:lineRule="auto"/>
        <w:ind w:firstLine="709"/>
        <w:rPr>
          <w:rFonts w:ascii="Times New Roman" w:hAnsi="Times New Roman" w:cs="Times New Roman"/>
          <w:sz w:val="24"/>
          <w:szCs w:val="24"/>
          <w:lang w:eastAsia="en-US"/>
        </w:rPr>
      </w:pPr>
      <w:r w:rsidRPr="009C729A">
        <w:rPr>
          <w:rFonts w:ascii="Times New Roman" w:hAnsi="Times New Roman" w:cs="Times New Roman"/>
          <w:sz w:val="24"/>
          <w:szCs w:val="24"/>
          <w:lang w:eastAsia="en-US"/>
        </w:rPr>
        <w:lastRenderedPageBreak/>
        <w:t>Соответствуют ПООП ООО</w:t>
      </w:r>
      <w:bookmarkEnd w:id="6"/>
    </w:p>
    <w:p w:rsidR="0099671F" w:rsidRPr="000B3D71" w:rsidRDefault="0099671F" w:rsidP="000B3D71">
      <w:pPr>
        <w:spacing w:after="16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0B3D71">
        <w:rPr>
          <w:rFonts w:ascii="Times New Roman" w:hAnsi="Times New Roman" w:cs="Times New Roman"/>
          <w:b/>
          <w:bCs/>
          <w:sz w:val="24"/>
          <w:szCs w:val="24"/>
        </w:rPr>
        <w:t>Планируемые результаты освоения учебного предмета «История»</w:t>
      </w:r>
    </w:p>
    <w:p w:rsidR="0099671F" w:rsidRPr="000B3D71" w:rsidRDefault="0099671F" w:rsidP="0099671F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0B3D71">
        <w:rPr>
          <w:rFonts w:ascii="Times New Roman" w:hAnsi="Times New Roman" w:cs="Times New Roman"/>
          <w:b/>
          <w:bCs/>
          <w:sz w:val="24"/>
          <w:szCs w:val="24"/>
        </w:rPr>
        <w:t>5 КЛАСС</w:t>
      </w:r>
    </w:p>
    <w:p w:rsidR="0099671F" w:rsidRPr="000B3D71" w:rsidRDefault="0099671F" w:rsidP="0099671F">
      <w:pPr>
        <w:spacing w:after="0" w:line="240" w:lineRule="auto"/>
        <w:ind w:left="78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0B3D71">
        <w:rPr>
          <w:rFonts w:ascii="Times New Roman" w:hAnsi="Times New Roman" w:cs="Times New Roman"/>
          <w:b/>
          <w:bCs/>
          <w:sz w:val="24"/>
          <w:szCs w:val="24"/>
        </w:rPr>
        <w:t xml:space="preserve">История Древнего мира </w:t>
      </w:r>
    </w:p>
    <w:p w:rsidR="0099671F" w:rsidRPr="000B3D71" w:rsidRDefault="0099671F" w:rsidP="0099671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>Обучающийся  научится:</w:t>
      </w:r>
    </w:p>
    <w:p w:rsidR="0099671F" w:rsidRPr="000B3D71" w:rsidRDefault="0099671F" w:rsidP="0099671F">
      <w:pPr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iCs/>
          <w:sz w:val="24"/>
          <w:szCs w:val="24"/>
        </w:rPr>
      </w:pPr>
      <w:r w:rsidRPr="000B3D71">
        <w:rPr>
          <w:rFonts w:ascii="Times New Roman" w:hAnsi="Times New Roman" w:cs="Times New Roman"/>
          <w:i/>
          <w:iCs/>
          <w:sz w:val="24"/>
          <w:szCs w:val="24"/>
        </w:rPr>
        <w:t xml:space="preserve">овладению базовыми историческими знаниями, а также представлениями о закономерностях развития человеческого общества в социальной, экономической, политической, научной и культурной сферах; приобретение опыта историко-культурного, </w:t>
      </w:r>
      <w:proofErr w:type="spellStart"/>
      <w:r w:rsidRPr="000B3D71">
        <w:rPr>
          <w:rFonts w:ascii="Times New Roman" w:hAnsi="Times New Roman" w:cs="Times New Roman"/>
          <w:i/>
          <w:iCs/>
          <w:sz w:val="24"/>
          <w:szCs w:val="24"/>
        </w:rPr>
        <w:t>цивилизационного</w:t>
      </w:r>
      <w:proofErr w:type="spellEnd"/>
      <w:r w:rsidRPr="000B3D71">
        <w:rPr>
          <w:rFonts w:ascii="Times New Roman" w:hAnsi="Times New Roman" w:cs="Times New Roman"/>
          <w:i/>
          <w:iCs/>
          <w:sz w:val="24"/>
          <w:szCs w:val="24"/>
        </w:rPr>
        <w:t xml:space="preserve"> подхода к оценке социальных явлений, современных глобальных процессов;</w:t>
      </w:r>
    </w:p>
    <w:p w:rsidR="0099671F" w:rsidRPr="000B3D71" w:rsidRDefault="0099671F" w:rsidP="0099671F">
      <w:pPr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>определять место исторических событий во времени, объяснять смысл основных хронологических понятий, терминов (тысячелетие, век, до нашей эры, нашей эры);</w:t>
      </w:r>
    </w:p>
    <w:p w:rsidR="0099671F" w:rsidRPr="000B3D71" w:rsidRDefault="0099671F" w:rsidP="0099671F">
      <w:pPr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>использовать историческую карту как источник информации о расселении человеческих общностей в эпохи первобытности и Древнего мира, расположении древних цивилизаций и государств, местах важнейших событий;</w:t>
      </w:r>
    </w:p>
    <w:p w:rsidR="0099671F" w:rsidRPr="000B3D71" w:rsidRDefault="0099671F" w:rsidP="0099671F">
      <w:pPr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>проводить поиск информации в отрывках исторических текстов, материальных памятниках Древнего мира;</w:t>
      </w:r>
    </w:p>
    <w:p w:rsidR="0099671F" w:rsidRPr="000B3D71" w:rsidRDefault="0099671F" w:rsidP="0099671F">
      <w:pPr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>описывать условия существования, основные занятия, образ жизни людей в древности, памятники древней культуры; рассказывать о событиях древней истории;</w:t>
      </w:r>
    </w:p>
    <w:p w:rsidR="0099671F" w:rsidRPr="000B3D71" w:rsidRDefault="0099671F" w:rsidP="0099671F">
      <w:pPr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>раскрывать характерные, существенные черты: а) форм государственного устройства древних обществ (с использованием понятий «деспотия», «полис», «республика», «закон», «империя», «метрополия», «колония» и др.); б) положения основных групп населения в древневосточных и античных обществах (правители и подданные, свободные и рабы); в) религиозных верований людей в древности;</w:t>
      </w:r>
    </w:p>
    <w:p w:rsidR="0099671F" w:rsidRPr="000B3D71" w:rsidRDefault="0099671F" w:rsidP="0099671F">
      <w:pPr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>объяснять, в чем заключались назначение и художественные достоинства памятников древней культуры: архитектурных сооружений, предметов быта, произведений искусства;</w:t>
      </w:r>
    </w:p>
    <w:p w:rsidR="0099671F" w:rsidRPr="000B3D71" w:rsidRDefault="0099671F" w:rsidP="0099671F">
      <w:pPr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>давать оценку наиболее значительным событиям и личностям древней истории.</w:t>
      </w:r>
    </w:p>
    <w:p w:rsidR="0099671F" w:rsidRPr="000B3D71" w:rsidRDefault="0099671F" w:rsidP="0099671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>Обучающийся получит возможность научиться:</w:t>
      </w:r>
    </w:p>
    <w:p w:rsidR="0099671F" w:rsidRPr="000B3D71" w:rsidRDefault="0099671F" w:rsidP="0099671F">
      <w:pPr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 w:rsidRPr="000B3D71">
        <w:rPr>
          <w:rFonts w:ascii="Times New Roman" w:hAnsi="Times New Roman" w:cs="Times New Roman"/>
          <w:i/>
          <w:iCs/>
          <w:sz w:val="24"/>
          <w:szCs w:val="24"/>
        </w:rPr>
        <w:t>давать характеристику общественного строя древних государств;</w:t>
      </w:r>
    </w:p>
    <w:p w:rsidR="0099671F" w:rsidRPr="000B3D71" w:rsidRDefault="0099671F" w:rsidP="0099671F">
      <w:pPr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 w:rsidRPr="000B3D71">
        <w:rPr>
          <w:rFonts w:ascii="Times New Roman" w:hAnsi="Times New Roman" w:cs="Times New Roman"/>
          <w:i/>
          <w:iCs/>
          <w:sz w:val="24"/>
          <w:szCs w:val="24"/>
        </w:rPr>
        <w:t>сопоставлять свидетельства различных исторических источников, выявляя в них общее и различия;</w:t>
      </w:r>
    </w:p>
    <w:p w:rsidR="0099671F" w:rsidRPr="000B3D71" w:rsidRDefault="0099671F" w:rsidP="0099671F">
      <w:pPr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 w:rsidRPr="000B3D71">
        <w:rPr>
          <w:rFonts w:ascii="Times New Roman" w:hAnsi="Times New Roman" w:cs="Times New Roman"/>
          <w:i/>
          <w:iCs/>
          <w:sz w:val="24"/>
          <w:szCs w:val="24"/>
        </w:rPr>
        <w:t>видеть проявления влияния античного искусства в окружающей среде;</w:t>
      </w:r>
    </w:p>
    <w:p w:rsidR="0099671F" w:rsidRPr="000B3D71" w:rsidRDefault="0099671F" w:rsidP="0099671F">
      <w:pPr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 w:rsidRPr="000B3D71">
        <w:rPr>
          <w:rFonts w:ascii="Times New Roman" w:hAnsi="Times New Roman" w:cs="Times New Roman"/>
          <w:i/>
          <w:iCs/>
          <w:sz w:val="24"/>
          <w:szCs w:val="24"/>
        </w:rPr>
        <w:t>высказывать суждения о значении и месте исторического и культурного наследия древних обществ в мировой истории.</w:t>
      </w:r>
    </w:p>
    <w:p w:rsidR="0099671F" w:rsidRPr="000B3D71" w:rsidRDefault="0099671F" w:rsidP="0099671F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99671F" w:rsidRPr="000B3D71" w:rsidRDefault="0099671F" w:rsidP="0099671F">
      <w:pPr>
        <w:spacing w:after="0" w:line="240" w:lineRule="auto"/>
        <w:ind w:left="795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0B3D71">
        <w:rPr>
          <w:rFonts w:ascii="Times New Roman" w:hAnsi="Times New Roman" w:cs="Times New Roman"/>
          <w:b/>
          <w:bCs/>
          <w:sz w:val="24"/>
          <w:szCs w:val="24"/>
        </w:rPr>
        <w:t>6 КЛАСС</w:t>
      </w:r>
    </w:p>
    <w:p w:rsidR="0099671F" w:rsidRPr="000B3D71" w:rsidRDefault="0099671F" w:rsidP="0099671F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0B3D71">
        <w:rPr>
          <w:rFonts w:ascii="Times New Roman" w:hAnsi="Times New Roman" w:cs="Times New Roman"/>
          <w:b/>
          <w:bCs/>
          <w:sz w:val="24"/>
          <w:szCs w:val="24"/>
        </w:rPr>
        <w:t xml:space="preserve">История Средних веков. От Древней Руси к Российскому государству (VIII –XV вв.) </w:t>
      </w:r>
    </w:p>
    <w:p w:rsidR="0099671F" w:rsidRPr="000B3D71" w:rsidRDefault="0099671F" w:rsidP="0099671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>Обучающийся научится:</w:t>
      </w:r>
    </w:p>
    <w:p w:rsidR="0099671F" w:rsidRPr="000B3D71" w:rsidRDefault="0099671F" w:rsidP="0099671F">
      <w:pPr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>локализовать во времени общие рамки и события Средневековья, этапы становления и развития Российского государства; соотносить хронологию истории Руси и всеобщей истории;</w:t>
      </w:r>
    </w:p>
    <w:p w:rsidR="0099671F" w:rsidRPr="000B3D71" w:rsidRDefault="0099671F" w:rsidP="0099671F">
      <w:pPr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>использовать историческую карту как источник информации о территории, об экономических и культурных центрах Руси и других государств в Средние века, о направлениях крупнейших передвижений людей – походов,</w:t>
      </w:r>
    </w:p>
    <w:p w:rsidR="0099671F" w:rsidRPr="000B3D71" w:rsidRDefault="0099671F" w:rsidP="0099671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>завоеваний, колонизаций и др.;</w:t>
      </w:r>
    </w:p>
    <w:p w:rsidR="0099671F" w:rsidRPr="000B3D71" w:rsidRDefault="0099671F" w:rsidP="0099671F">
      <w:pPr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lastRenderedPageBreak/>
        <w:t>проводить поиск информации в исторических текстах, материальных исторических памятниках Средневековья;</w:t>
      </w:r>
    </w:p>
    <w:p w:rsidR="0099671F" w:rsidRPr="000B3D71" w:rsidRDefault="0099671F" w:rsidP="0099671F">
      <w:pPr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>составлять описание образа жизни различных групп населения в средневековых обществах на Руси и в других странах, памятников материальной и художественной культуры; рассказывать о значительных событиях средневековой истории;</w:t>
      </w:r>
    </w:p>
    <w:p w:rsidR="0099671F" w:rsidRPr="000B3D71" w:rsidRDefault="0099671F" w:rsidP="0099671F">
      <w:pPr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>объяснять причины и следствия ключевых событий отечественной и всеобщей истории Средних веков;</w:t>
      </w:r>
    </w:p>
    <w:p w:rsidR="0099671F" w:rsidRPr="000B3D71" w:rsidRDefault="0099671F" w:rsidP="0099671F">
      <w:pPr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iCs/>
          <w:sz w:val="24"/>
          <w:szCs w:val="24"/>
        </w:rPr>
      </w:pPr>
      <w:r w:rsidRPr="000B3D71">
        <w:rPr>
          <w:rFonts w:ascii="Times New Roman" w:hAnsi="Times New Roman" w:cs="Times New Roman"/>
          <w:i/>
          <w:iCs/>
          <w:sz w:val="24"/>
          <w:szCs w:val="24"/>
        </w:rPr>
        <w:t xml:space="preserve">формированию  важнейших культурно-исторических ориентиров для гражданской, </w:t>
      </w:r>
      <w:proofErr w:type="spellStart"/>
      <w:r w:rsidRPr="000B3D71">
        <w:rPr>
          <w:rFonts w:ascii="Times New Roman" w:hAnsi="Times New Roman" w:cs="Times New Roman"/>
          <w:i/>
          <w:iCs/>
          <w:sz w:val="24"/>
          <w:szCs w:val="24"/>
        </w:rPr>
        <w:t>этнонациональной</w:t>
      </w:r>
      <w:proofErr w:type="spellEnd"/>
      <w:r w:rsidRPr="000B3D71">
        <w:rPr>
          <w:rFonts w:ascii="Times New Roman" w:hAnsi="Times New Roman" w:cs="Times New Roman"/>
          <w:i/>
          <w:iCs/>
          <w:sz w:val="24"/>
          <w:szCs w:val="24"/>
        </w:rPr>
        <w:t>, социальной, культурной самоидентификации личности, миропонимания и познания современного общества на основе изучения исторического опыта России и человечества;</w:t>
      </w:r>
    </w:p>
    <w:p w:rsidR="0099671F" w:rsidRPr="000B3D71" w:rsidRDefault="0099671F" w:rsidP="0099671F">
      <w:pPr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>сопоставлять развитие Руси и других стран в период Средневековья, показывать общие черты и особенности (в связи с понятиями «политическая раздробленность», «централизованное государство» и др.);</w:t>
      </w:r>
    </w:p>
    <w:p w:rsidR="0099671F" w:rsidRPr="000B3D71" w:rsidRDefault="0099671F" w:rsidP="0099671F">
      <w:pPr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>давать оценку событиям и личностям отечественной и всеобщей истории Средних веков.</w:t>
      </w:r>
    </w:p>
    <w:p w:rsidR="0099671F" w:rsidRPr="000B3D71" w:rsidRDefault="0099671F" w:rsidP="0099671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>Обучающийся получит возможность научиться:</w:t>
      </w:r>
    </w:p>
    <w:p w:rsidR="0099671F" w:rsidRPr="000B3D71" w:rsidRDefault="0099671F" w:rsidP="0099671F">
      <w:pPr>
        <w:numPr>
          <w:ilvl w:val="0"/>
          <w:numId w:val="4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>давать сопоставительную характеристику политического устройства государств Средневековья (Русь, Запад, Восток);</w:t>
      </w:r>
    </w:p>
    <w:p w:rsidR="0099671F" w:rsidRPr="000B3D71" w:rsidRDefault="0099671F" w:rsidP="0099671F">
      <w:pPr>
        <w:numPr>
          <w:ilvl w:val="0"/>
          <w:numId w:val="4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>сравнивать свидетельства различных исторических источников, выявляя в них общее и различия;</w:t>
      </w:r>
    </w:p>
    <w:p w:rsidR="0099671F" w:rsidRPr="000B3D71" w:rsidRDefault="0099671F" w:rsidP="0099671F">
      <w:pPr>
        <w:numPr>
          <w:ilvl w:val="0"/>
          <w:numId w:val="4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>составлять на основе информации учебника и дополнительной литературы описания памятников средневековой культуры Руси и других стран, объяснять, в чем заключаются их художественные достоинства и значение.</w:t>
      </w:r>
    </w:p>
    <w:p w:rsidR="0099671F" w:rsidRPr="000B3D71" w:rsidRDefault="0099671F" w:rsidP="0099671F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99671F" w:rsidRPr="000B3D71" w:rsidRDefault="0099671F" w:rsidP="0099671F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0B3D71">
        <w:rPr>
          <w:rFonts w:ascii="Times New Roman" w:hAnsi="Times New Roman" w:cs="Times New Roman"/>
          <w:b/>
          <w:bCs/>
          <w:sz w:val="24"/>
          <w:szCs w:val="24"/>
        </w:rPr>
        <w:t>7 КЛАСС</w:t>
      </w:r>
    </w:p>
    <w:p w:rsidR="0099671F" w:rsidRPr="000B3D71" w:rsidRDefault="0099671F" w:rsidP="0099671F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0B3D71">
        <w:rPr>
          <w:rFonts w:ascii="Times New Roman" w:hAnsi="Times New Roman" w:cs="Times New Roman"/>
          <w:b/>
          <w:bCs/>
          <w:sz w:val="24"/>
          <w:szCs w:val="24"/>
        </w:rPr>
        <w:t xml:space="preserve">История Нового времени. Россия в XVI –XVIII веках </w:t>
      </w:r>
    </w:p>
    <w:p w:rsidR="0099671F" w:rsidRPr="000B3D71" w:rsidRDefault="0099671F" w:rsidP="0099671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>Обучающийся научится:</w:t>
      </w:r>
    </w:p>
    <w:p w:rsidR="0099671F" w:rsidRPr="000B3D71" w:rsidRDefault="0099671F" w:rsidP="0099671F">
      <w:pPr>
        <w:numPr>
          <w:ilvl w:val="0"/>
          <w:numId w:val="10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 w:rsidRPr="000B3D71">
        <w:rPr>
          <w:rFonts w:ascii="Times New Roman" w:hAnsi="Times New Roman" w:cs="Times New Roman"/>
          <w:i/>
          <w:iCs/>
          <w:sz w:val="24"/>
          <w:szCs w:val="24"/>
        </w:rPr>
        <w:t xml:space="preserve">применять исторические знания для осмысления сущности современных общественных явлений, жизни в современном поликультурном, </w:t>
      </w:r>
      <w:proofErr w:type="spellStart"/>
      <w:r w:rsidRPr="000B3D71">
        <w:rPr>
          <w:rFonts w:ascii="Times New Roman" w:hAnsi="Times New Roman" w:cs="Times New Roman"/>
          <w:i/>
          <w:iCs/>
          <w:sz w:val="24"/>
          <w:szCs w:val="24"/>
        </w:rPr>
        <w:t>полиэтничном</w:t>
      </w:r>
      <w:proofErr w:type="spellEnd"/>
      <w:r w:rsidRPr="000B3D71">
        <w:rPr>
          <w:rFonts w:ascii="Times New Roman" w:hAnsi="Times New Roman" w:cs="Times New Roman"/>
          <w:i/>
          <w:iCs/>
          <w:sz w:val="24"/>
          <w:szCs w:val="24"/>
        </w:rPr>
        <w:t xml:space="preserve"> и </w:t>
      </w:r>
      <w:proofErr w:type="spellStart"/>
      <w:r w:rsidRPr="000B3D71">
        <w:rPr>
          <w:rFonts w:ascii="Times New Roman" w:hAnsi="Times New Roman" w:cs="Times New Roman"/>
          <w:i/>
          <w:iCs/>
          <w:sz w:val="24"/>
          <w:szCs w:val="24"/>
        </w:rPr>
        <w:t>многоконфессиональном</w:t>
      </w:r>
      <w:proofErr w:type="spellEnd"/>
      <w:r w:rsidRPr="000B3D71">
        <w:rPr>
          <w:rFonts w:ascii="Times New Roman" w:hAnsi="Times New Roman" w:cs="Times New Roman"/>
          <w:i/>
          <w:iCs/>
          <w:sz w:val="24"/>
          <w:szCs w:val="24"/>
        </w:rPr>
        <w:t xml:space="preserve"> мире;</w:t>
      </w:r>
    </w:p>
    <w:p w:rsidR="0099671F" w:rsidRPr="000B3D71" w:rsidRDefault="0099671F" w:rsidP="0099671F">
      <w:pPr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>локализовать во времени хронологические рамки и рубежные события Нового времени как исторической эпохи, основные этапы отечественной и всеобщей истории Нового времени; соотносить хронологию истории России и всеобщей истории в Новое время;</w:t>
      </w:r>
    </w:p>
    <w:p w:rsidR="0099671F" w:rsidRPr="000B3D71" w:rsidRDefault="0099671F" w:rsidP="0099671F">
      <w:pPr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>использовать историческую карту как источник информации о границах России и других государств в Новое время, об основных процессах социально-экономического развития, о местах важнейших событий, направлениях значительных передвижений – походов, завоеваний, колонизации и др.;</w:t>
      </w:r>
    </w:p>
    <w:p w:rsidR="0099671F" w:rsidRPr="000B3D71" w:rsidRDefault="0099671F" w:rsidP="0099671F">
      <w:pPr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>анализировать информацию различных источников по отечественной и всеобщей истории Нового времени;</w:t>
      </w:r>
    </w:p>
    <w:p w:rsidR="0099671F" w:rsidRPr="000B3D71" w:rsidRDefault="0099671F" w:rsidP="0099671F">
      <w:pPr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>составлять описание положения и образа жизни основных социальных групп в России и других странах в Новое время, памятников материальной и художественной культуры; рассказывать о значительных событиях и личностях отечественной и всеобщей истории Нового времени;</w:t>
      </w:r>
    </w:p>
    <w:p w:rsidR="0099671F" w:rsidRPr="000B3D71" w:rsidRDefault="0099671F" w:rsidP="0099671F">
      <w:pPr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>систематизировать исторический материал, содержащийся в учебной и дополнительной литературе по отечественной и всеобщей истории Нового времени;</w:t>
      </w:r>
    </w:p>
    <w:p w:rsidR="0099671F" w:rsidRPr="000B3D71" w:rsidRDefault="0099671F" w:rsidP="0099671F">
      <w:pPr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>раскрывать характерные, существенные черты: а) экономического и социального развития России и других стран в Новое время; б) эволюции политического строя (включая понятия «монархия», «самодержавие», «абсолютизм» и др.); в) развития общественного движения («консерватизм», «либерализм», «социализм»); г) представлений о мире и общественных ценностях; ) художественной культуры Нового времени;</w:t>
      </w:r>
    </w:p>
    <w:p w:rsidR="0099671F" w:rsidRPr="000B3D71" w:rsidRDefault="0099671F" w:rsidP="0099671F">
      <w:pPr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lastRenderedPageBreak/>
        <w:t>объяснять причины и следствия ключевых событий и процессов отечественной и всеобщей истории Нового времени (социальных движений, реформ и революций, взаимодействий между народами и др.);</w:t>
      </w:r>
    </w:p>
    <w:p w:rsidR="0099671F" w:rsidRPr="000B3D71" w:rsidRDefault="0099671F" w:rsidP="0099671F">
      <w:pPr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>сопоставлять развитие России и других стран в Новое время, сравнивать исторические ситуации и события;</w:t>
      </w:r>
    </w:p>
    <w:p w:rsidR="0099671F" w:rsidRPr="000B3D71" w:rsidRDefault="0099671F" w:rsidP="0099671F">
      <w:pPr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>давать оценку событиям и личностям отечественной и всеобщей истории Нового времени.</w:t>
      </w:r>
    </w:p>
    <w:p w:rsidR="0099671F" w:rsidRPr="000B3D71" w:rsidRDefault="0099671F" w:rsidP="0099671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>Обучающийся получит возможность научиться:</w:t>
      </w:r>
    </w:p>
    <w:p w:rsidR="0099671F" w:rsidRPr="000B3D71" w:rsidRDefault="0099671F" w:rsidP="0099671F">
      <w:pPr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>используя историческую карту, характеризовать социально-экономическое и политическое развитие России, других государств в Новое время;</w:t>
      </w:r>
    </w:p>
    <w:p w:rsidR="0099671F" w:rsidRPr="000B3D71" w:rsidRDefault="0099671F" w:rsidP="0099671F">
      <w:pPr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>использовать элементы источниковедческого анализа при работе с историческими материалами (определение принадлежности и достоверности источника, позиций автора и др.);</w:t>
      </w:r>
    </w:p>
    <w:p w:rsidR="0099671F" w:rsidRPr="000B3D71" w:rsidRDefault="0099671F" w:rsidP="0099671F">
      <w:pPr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>сравнивать развитие России и других стран в Новое время, объяснять, в чем заключались общие черты и особенности;</w:t>
      </w:r>
    </w:p>
    <w:p w:rsidR="0099671F" w:rsidRPr="000B3D71" w:rsidRDefault="0099671F" w:rsidP="0099671F">
      <w:pPr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>применять знания по истории России и своего края в Новое время при составлении описаний исторических и культурных памятников своего города, края и т. д.</w:t>
      </w:r>
    </w:p>
    <w:p w:rsidR="0099671F" w:rsidRPr="000B3D71" w:rsidRDefault="0099671F" w:rsidP="0099671F">
      <w:pPr>
        <w:spacing w:after="0" w:line="240" w:lineRule="auto"/>
        <w:ind w:left="780"/>
        <w:jc w:val="center"/>
        <w:rPr>
          <w:b/>
          <w:bCs/>
          <w:sz w:val="24"/>
          <w:szCs w:val="24"/>
        </w:rPr>
      </w:pPr>
    </w:p>
    <w:p w:rsidR="0099671F" w:rsidRPr="000B3D71" w:rsidRDefault="0099671F" w:rsidP="0099671F">
      <w:pPr>
        <w:spacing w:after="0" w:line="240" w:lineRule="auto"/>
        <w:ind w:left="78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0B3D71">
        <w:rPr>
          <w:rFonts w:ascii="Times New Roman" w:hAnsi="Times New Roman" w:cs="Times New Roman"/>
          <w:b/>
          <w:bCs/>
          <w:sz w:val="24"/>
          <w:szCs w:val="24"/>
        </w:rPr>
        <w:t>8 КЛАСС</w:t>
      </w:r>
    </w:p>
    <w:p w:rsidR="0099671F" w:rsidRPr="000B3D71" w:rsidRDefault="0099671F" w:rsidP="0099671F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0B3D71">
        <w:rPr>
          <w:rFonts w:ascii="Times New Roman" w:hAnsi="Times New Roman" w:cs="Times New Roman"/>
          <w:b/>
          <w:bCs/>
          <w:sz w:val="24"/>
          <w:szCs w:val="24"/>
        </w:rPr>
        <w:t xml:space="preserve">История Нового времени. Россия в XVIII – ХIХ веках </w:t>
      </w:r>
    </w:p>
    <w:p w:rsidR="0099671F" w:rsidRPr="000B3D71" w:rsidRDefault="0099671F" w:rsidP="0099671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>Обучающийся научится:</w:t>
      </w:r>
    </w:p>
    <w:p w:rsidR="0099671F" w:rsidRPr="000B3D71" w:rsidRDefault="0099671F" w:rsidP="0099671F">
      <w:pPr>
        <w:numPr>
          <w:ilvl w:val="0"/>
          <w:numId w:val="10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 w:rsidRPr="000B3D71">
        <w:rPr>
          <w:rFonts w:ascii="Times New Roman" w:hAnsi="Times New Roman" w:cs="Times New Roman"/>
          <w:i/>
          <w:iCs/>
          <w:sz w:val="24"/>
          <w:szCs w:val="24"/>
        </w:rPr>
        <w:t xml:space="preserve">применять исторические знания для осмысления сущности современных общественных явлений, жизни в современном поликультурном, </w:t>
      </w:r>
      <w:proofErr w:type="spellStart"/>
      <w:r w:rsidRPr="000B3D71">
        <w:rPr>
          <w:rFonts w:ascii="Times New Roman" w:hAnsi="Times New Roman" w:cs="Times New Roman"/>
          <w:i/>
          <w:iCs/>
          <w:sz w:val="24"/>
          <w:szCs w:val="24"/>
        </w:rPr>
        <w:t>полиэтничном</w:t>
      </w:r>
      <w:proofErr w:type="spellEnd"/>
      <w:r w:rsidRPr="000B3D71">
        <w:rPr>
          <w:rFonts w:ascii="Times New Roman" w:hAnsi="Times New Roman" w:cs="Times New Roman"/>
          <w:i/>
          <w:iCs/>
          <w:sz w:val="24"/>
          <w:szCs w:val="24"/>
        </w:rPr>
        <w:t xml:space="preserve"> и </w:t>
      </w:r>
      <w:proofErr w:type="spellStart"/>
      <w:r w:rsidRPr="000B3D71">
        <w:rPr>
          <w:rFonts w:ascii="Times New Roman" w:hAnsi="Times New Roman" w:cs="Times New Roman"/>
          <w:i/>
          <w:iCs/>
          <w:sz w:val="24"/>
          <w:szCs w:val="24"/>
        </w:rPr>
        <w:t>многоконфессиональном</w:t>
      </w:r>
      <w:proofErr w:type="spellEnd"/>
      <w:r w:rsidRPr="000B3D71">
        <w:rPr>
          <w:rFonts w:ascii="Times New Roman" w:hAnsi="Times New Roman" w:cs="Times New Roman"/>
          <w:i/>
          <w:iCs/>
          <w:sz w:val="24"/>
          <w:szCs w:val="24"/>
        </w:rPr>
        <w:t xml:space="preserve"> мире;</w:t>
      </w:r>
    </w:p>
    <w:p w:rsidR="0099671F" w:rsidRPr="000B3D71" w:rsidRDefault="0099671F" w:rsidP="0099671F">
      <w:pPr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>локализовать во времени хронологические рамки и рубежные события Нового времени как исторической эпохи, основные этапы отечественной и всеобщей истории Нового времени; соотносить хронологию истории России и всеобщей истории в Новое время;</w:t>
      </w:r>
    </w:p>
    <w:p w:rsidR="0099671F" w:rsidRPr="000B3D71" w:rsidRDefault="0099671F" w:rsidP="0099671F">
      <w:pPr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>использовать историческую карту как источник информации о границах России и других государств в Новое время, об основных процессах социально-экономического развития, о местах важнейших событий, направлениях значительных передвижений – походов, завоеваний, колонизации и др.;</w:t>
      </w:r>
    </w:p>
    <w:p w:rsidR="0099671F" w:rsidRPr="000B3D71" w:rsidRDefault="0099671F" w:rsidP="0099671F">
      <w:pPr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>анализировать информацию различных источников по отечественной и всеобщей истории Нового времени;</w:t>
      </w:r>
    </w:p>
    <w:p w:rsidR="0099671F" w:rsidRPr="000B3D71" w:rsidRDefault="0099671F" w:rsidP="0099671F">
      <w:pPr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>составлять описание положения и образа жизни основных социальных групп в России и других странах в Новое время, памятников материальной и художественной культуры; рассказывать о значительных событиях и личностях отечественной и всеобщей истории Нового времени;</w:t>
      </w:r>
    </w:p>
    <w:p w:rsidR="0099671F" w:rsidRPr="000B3D71" w:rsidRDefault="0099671F" w:rsidP="0099671F">
      <w:pPr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>систематизировать исторический материал, содержащийся в учебной и дополнительной литературе по отечественной и всеобщей истории Нового времени;</w:t>
      </w:r>
    </w:p>
    <w:p w:rsidR="0099671F" w:rsidRPr="000B3D71" w:rsidRDefault="0099671F" w:rsidP="0099671F">
      <w:pPr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>раскрывать характерные, существенные черты: а) экономического и социального развития России и других стран в Новое время; б) эволюции политического строя (включая понятия «монархия», «самодержавие», «абсолютизм» и др.); в) развития общественного движения («консерватизм», «либерализм», «социализм»); г) представлений о мире и общественных ценностях; ) художественной культуры Нового времени;</w:t>
      </w:r>
    </w:p>
    <w:p w:rsidR="0099671F" w:rsidRPr="000B3D71" w:rsidRDefault="0099671F" w:rsidP="0099671F">
      <w:pPr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>объяснять причины и следствия ключевых событий и процессов отечественной и всеобщей истории Нового времени (социальных движений, реформ и революций, взаимодействий между народами и др.);</w:t>
      </w:r>
    </w:p>
    <w:p w:rsidR="0099671F" w:rsidRPr="000B3D71" w:rsidRDefault="0099671F" w:rsidP="0099671F">
      <w:pPr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>сопоставлять развитие России и других стран в Новое время, сравнивать исторические ситуации и события;</w:t>
      </w:r>
    </w:p>
    <w:p w:rsidR="0099671F" w:rsidRPr="000B3D71" w:rsidRDefault="0099671F" w:rsidP="0099671F">
      <w:pPr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lastRenderedPageBreak/>
        <w:t>давать оценку событиям и личностям отечественной и всеобщей истории Нового времени.</w:t>
      </w:r>
    </w:p>
    <w:p w:rsidR="0099671F" w:rsidRPr="000B3D71" w:rsidRDefault="0099671F" w:rsidP="0099671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>Обучающийся получит возможность научиться:</w:t>
      </w:r>
    </w:p>
    <w:p w:rsidR="0099671F" w:rsidRPr="000B3D71" w:rsidRDefault="0099671F" w:rsidP="0099671F">
      <w:pPr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>используя историческую карту, характеризовать социально-экономическое и политическое развитие России, других государств в Новое время;</w:t>
      </w:r>
    </w:p>
    <w:p w:rsidR="0099671F" w:rsidRPr="000B3D71" w:rsidRDefault="0099671F" w:rsidP="0099671F">
      <w:pPr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>использовать элементы источниковедческого анализа при работе с историческими материалами (определение принадлежности и достоверности источника, позиций автора и др.);</w:t>
      </w:r>
    </w:p>
    <w:p w:rsidR="0099671F" w:rsidRPr="000B3D71" w:rsidRDefault="0099671F" w:rsidP="0099671F">
      <w:pPr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>сравнивать развитие России и других стран в Новое время, объяснять, в чем заключались общие черты и особенности;</w:t>
      </w:r>
    </w:p>
    <w:p w:rsidR="0099671F" w:rsidRPr="000B3D71" w:rsidRDefault="0099671F" w:rsidP="0099671F">
      <w:pPr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>применять знания по истории России и своего края в Новое время при составлении описаний исторических и культурных памятников своего города, края и т. д.</w:t>
      </w:r>
    </w:p>
    <w:p w:rsidR="0099671F" w:rsidRPr="000B3D71" w:rsidRDefault="0099671F" w:rsidP="0099671F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99671F" w:rsidRDefault="0099671F" w:rsidP="0099671F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0B3D71">
        <w:rPr>
          <w:rFonts w:ascii="Times New Roman" w:hAnsi="Times New Roman" w:cs="Times New Roman"/>
          <w:b/>
          <w:bCs/>
          <w:sz w:val="24"/>
          <w:szCs w:val="24"/>
        </w:rPr>
        <w:t>9 КЛАСС</w:t>
      </w:r>
    </w:p>
    <w:p w:rsidR="00F25C94" w:rsidRDefault="00F25C94" w:rsidP="00F25C94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Новейшая история. История России </w:t>
      </w:r>
      <w:proofErr w:type="spellStart"/>
      <w:r w:rsidRPr="00F25C94">
        <w:rPr>
          <w:rFonts w:ascii="Times New Roman" w:hAnsi="Times New Roman" w:cs="Times New Roman"/>
          <w:b/>
          <w:bCs/>
          <w:sz w:val="24"/>
          <w:szCs w:val="24"/>
        </w:rPr>
        <w:t>X</w:t>
      </w:r>
      <w:r w:rsidRPr="00F25C94">
        <w:rPr>
          <w:rFonts w:ascii="Times New Roman" w:hAnsi="Times New Roman" w:cs="Times New Roman"/>
          <w:b/>
          <w:sz w:val="24"/>
          <w:szCs w:val="24"/>
        </w:rPr>
        <w:t>I</w:t>
      </w:r>
      <w:r w:rsidRPr="00F25C94">
        <w:rPr>
          <w:rFonts w:ascii="Times New Roman" w:hAnsi="Times New Roman" w:cs="Times New Roman"/>
          <w:b/>
          <w:bCs/>
          <w:sz w:val="24"/>
          <w:szCs w:val="24"/>
        </w:rPr>
        <w:t>Xв</w:t>
      </w:r>
      <w:proofErr w:type="spellEnd"/>
    </w:p>
    <w:p w:rsidR="00F25C94" w:rsidRDefault="00F25C94" w:rsidP="00F25C9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Выпускник научится:</w:t>
      </w:r>
    </w:p>
    <w:p w:rsidR="00F25C94" w:rsidRDefault="00F25C94" w:rsidP="00F25C94">
      <w:pPr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целостное представление об историческом развитии народов XIX в. как о важном периоде истории России; </w:t>
      </w:r>
    </w:p>
    <w:p w:rsidR="00F25C94" w:rsidRDefault="00F25C94" w:rsidP="00F25C94">
      <w:pPr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iCs/>
          <w:sz w:val="24"/>
          <w:szCs w:val="24"/>
        </w:rPr>
      </w:pPr>
      <w:r>
        <w:rPr>
          <w:rFonts w:ascii="Times New Roman" w:hAnsi="Times New Roman" w:cs="Times New Roman"/>
          <w:i/>
          <w:iCs/>
          <w:sz w:val="24"/>
          <w:szCs w:val="24"/>
        </w:rPr>
        <w:t xml:space="preserve">формированию основ гражданской, </w:t>
      </w:r>
      <w:proofErr w:type="spellStart"/>
      <w:r>
        <w:rPr>
          <w:rFonts w:ascii="Times New Roman" w:hAnsi="Times New Roman" w:cs="Times New Roman"/>
          <w:i/>
          <w:iCs/>
          <w:sz w:val="24"/>
          <w:szCs w:val="24"/>
        </w:rPr>
        <w:t>этнонациональной</w:t>
      </w:r>
      <w:proofErr w:type="spellEnd"/>
      <w:r>
        <w:rPr>
          <w:rFonts w:ascii="Times New Roman" w:hAnsi="Times New Roman" w:cs="Times New Roman"/>
          <w:i/>
          <w:iCs/>
          <w:sz w:val="24"/>
          <w:szCs w:val="24"/>
        </w:rPr>
        <w:t>, социальной, культурной самоидентификации личности обучающегося, осмысление им опыта российской истории как части мировой истории, усвоение базовых национальных ценностей современного российского общества: гуманистических и демократических ценностей, идей мира и взаимопонимания между народами, людьми разных культур;</w:t>
      </w:r>
    </w:p>
    <w:p w:rsidR="00F25C94" w:rsidRDefault="00F25C94" w:rsidP="00F25C94">
      <w:pPr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яркие образы и картины, связанные с ключевыми событиями, личностями, явлениями и памятниками культуры государства;</w:t>
      </w:r>
    </w:p>
    <w:p w:rsidR="00F25C94" w:rsidRDefault="00F25C94" w:rsidP="00F25C94">
      <w:pPr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способность применять понятийный аппарат и элементарные методы исторической науки для атрибуции фактов и источников по истории России, их анализа, сопоставления, обобщенной характеристики, оценки и презентации, аргументации собственных версий и личностной позиции в отношении дискуссионных и морально-этических вопросов далекого прошлого;</w:t>
      </w:r>
    </w:p>
    <w:p w:rsidR="00F25C94" w:rsidRDefault="00F25C94" w:rsidP="00F25C94">
      <w:pPr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умения датировать важнейшие события и процессы в истории России, характеризовать их в контексте конкретных исторических периодов и этапов развития, определять их последовательность и длительность;</w:t>
      </w:r>
    </w:p>
    <w:p w:rsidR="00F25C94" w:rsidRDefault="00F25C94" w:rsidP="00F25C94">
      <w:pPr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умения читать историческую карту, находить и показывать на ней историко-географические объекты России, описывать их положение в условиях изучаемого периода, анализировать и обобщать на элементарном уровне данные карты, дополняя и конкретизируя ими информацию учебника;</w:t>
      </w:r>
    </w:p>
    <w:p w:rsidR="00F25C94" w:rsidRDefault="00F25C94" w:rsidP="00F25C94">
      <w:pPr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умения комплексно характеризовать важные факты истории России (время, место, участники, причины и следствия, характер событий и процессов;</w:t>
      </w:r>
    </w:p>
    <w:p w:rsidR="00F25C94" w:rsidRDefault="00F25C94" w:rsidP="00F25C94">
      <w:pPr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умения давать образную характеристику ярких исторических личностей России, описывать памятники истории и культуры, рассказывать о важных событиях, используя основные и дополнительные источники информации, а также приемы творческой реконструкции образов прошлого.</w:t>
      </w:r>
    </w:p>
    <w:p w:rsidR="00F25C94" w:rsidRDefault="00F25C94" w:rsidP="00F25C94">
      <w:pPr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iCs/>
          <w:sz w:val="24"/>
          <w:szCs w:val="24"/>
        </w:rPr>
      </w:pPr>
      <w:r>
        <w:rPr>
          <w:rFonts w:ascii="Times New Roman" w:hAnsi="Times New Roman" w:cs="Times New Roman"/>
          <w:i/>
          <w:iCs/>
          <w:sz w:val="24"/>
          <w:szCs w:val="24"/>
        </w:rPr>
        <w:t xml:space="preserve">воспитание уважения к историческому наследию народов России; восприятие традиций исторического диалога, сложившихся в поликультурном, </w:t>
      </w:r>
      <w:proofErr w:type="spellStart"/>
      <w:r>
        <w:rPr>
          <w:rFonts w:ascii="Times New Roman" w:hAnsi="Times New Roman" w:cs="Times New Roman"/>
          <w:i/>
          <w:iCs/>
          <w:sz w:val="24"/>
          <w:szCs w:val="24"/>
        </w:rPr>
        <w:t>полиэтничном</w:t>
      </w:r>
      <w:proofErr w:type="spellEnd"/>
      <w:r>
        <w:rPr>
          <w:rFonts w:ascii="Times New Roman" w:hAnsi="Times New Roman" w:cs="Times New Roman"/>
          <w:i/>
          <w:iCs/>
          <w:sz w:val="24"/>
          <w:szCs w:val="24"/>
        </w:rPr>
        <w:t xml:space="preserve"> и </w:t>
      </w:r>
      <w:proofErr w:type="spellStart"/>
      <w:r>
        <w:rPr>
          <w:rFonts w:ascii="Times New Roman" w:hAnsi="Times New Roman" w:cs="Times New Roman"/>
          <w:i/>
          <w:iCs/>
          <w:sz w:val="24"/>
          <w:szCs w:val="24"/>
        </w:rPr>
        <w:t>многоконфессиональном</w:t>
      </w:r>
      <w:proofErr w:type="spellEnd"/>
      <w:r>
        <w:rPr>
          <w:rFonts w:ascii="Times New Roman" w:hAnsi="Times New Roman" w:cs="Times New Roman"/>
          <w:i/>
          <w:iCs/>
          <w:sz w:val="24"/>
          <w:szCs w:val="24"/>
        </w:rPr>
        <w:t xml:space="preserve"> Российском государстве.</w:t>
      </w:r>
    </w:p>
    <w:p w:rsidR="00F25C94" w:rsidRDefault="00F25C94" w:rsidP="00F25C9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Выпускник получит возможность научится:</w:t>
      </w:r>
    </w:p>
    <w:p w:rsidR="00F25C94" w:rsidRDefault="00F25C94" w:rsidP="00F25C9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основе рабочей программы лежит </w:t>
      </w:r>
      <w:proofErr w:type="spellStart"/>
      <w:r>
        <w:rPr>
          <w:rFonts w:ascii="Times New Roman" w:hAnsi="Times New Roman" w:cs="Times New Roman"/>
          <w:sz w:val="24"/>
          <w:szCs w:val="24"/>
        </w:rPr>
        <w:t>системно-деятельностный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подход, который обеспечивает:</w:t>
      </w:r>
    </w:p>
    <w:p w:rsidR="00F25C94" w:rsidRDefault="00F25C94" w:rsidP="00F25C94">
      <w:pPr>
        <w:numPr>
          <w:ilvl w:val="0"/>
          <w:numId w:val="12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способность учащихся понимать причины и логику развития исторических процессов;</w:t>
      </w:r>
    </w:p>
    <w:p w:rsidR="00F25C94" w:rsidRDefault="00F25C94" w:rsidP="00F25C94">
      <w:pPr>
        <w:numPr>
          <w:ilvl w:val="0"/>
          <w:numId w:val="12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умения различать факты, мнения, доказательства, гипотезы, аксиомы;</w:t>
      </w:r>
    </w:p>
    <w:p w:rsidR="00F25C94" w:rsidRDefault="00F25C94" w:rsidP="00F25C94">
      <w:pPr>
        <w:numPr>
          <w:ilvl w:val="0"/>
          <w:numId w:val="12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умения определять адекватные способы решения учебной задачи на основе заданных алгоритмов, комбинировать известные алгоритмы деятельности в ситуациях, не предполагающих стандартное применение одного из них, мотивированно отказываться от образца деятельности, искать оригинальные решения;</w:t>
      </w:r>
    </w:p>
    <w:p w:rsidR="00F25C94" w:rsidRDefault="00F25C94" w:rsidP="00F25C94">
      <w:pPr>
        <w:numPr>
          <w:ilvl w:val="0"/>
          <w:numId w:val="12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умения передавать содержание текста в сжатом или развернутом виде в соответствии с целью учебного задания, проводить информационно-смысловой анализ текста;</w:t>
      </w:r>
    </w:p>
    <w:p w:rsidR="00F25C94" w:rsidRDefault="00F25C94" w:rsidP="00F25C94">
      <w:pPr>
        <w:numPr>
          <w:ilvl w:val="0"/>
          <w:numId w:val="12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умения создавать письменные высказывания, адекватно передающие прослушанную и прочитанную информацию с заданной степенью свернутости (кратко, выборочно, полно), составлять план, тезисы конспекта;</w:t>
      </w:r>
    </w:p>
    <w:p w:rsidR="00F25C94" w:rsidRDefault="00F25C94" w:rsidP="00F25C94">
      <w:pPr>
        <w:numPr>
          <w:ilvl w:val="0"/>
          <w:numId w:val="12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умения овладеть монологической и диалогической речью;</w:t>
      </w:r>
    </w:p>
    <w:p w:rsidR="00F25C94" w:rsidRDefault="00F25C94" w:rsidP="00F25C94">
      <w:pPr>
        <w:numPr>
          <w:ilvl w:val="0"/>
          <w:numId w:val="12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умения вступать в речевое общение, участвовать в диалоге (понимать точку зрения собеседника, признавать право на иное мнение), приводить примеры, подбирать аргументы, перефразировать мысль (объяснять «иными словами»), формулировать выводы. </w:t>
      </w:r>
    </w:p>
    <w:p w:rsidR="00F25C94" w:rsidRPr="000B3D71" w:rsidRDefault="00F25C94" w:rsidP="0099671F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99671F" w:rsidRPr="000B3D71" w:rsidRDefault="0099671F" w:rsidP="0099671F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99671F" w:rsidRPr="000B3D71" w:rsidRDefault="0099671F" w:rsidP="000B3D71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0B3D71">
        <w:rPr>
          <w:rFonts w:ascii="Times New Roman" w:hAnsi="Times New Roman" w:cs="Times New Roman"/>
          <w:b/>
          <w:bCs/>
          <w:sz w:val="24"/>
          <w:szCs w:val="24"/>
        </w:rPr>
        <w:t>СОДЕРЖАНИЕ УЧЕБНОГО ПРЕДМЕТА «ИСТОРИЯ»</w:t>
      </w:r>
    </w:p>
    <w:p w:rsidR="0099671F" w:rsidRPr="000B3D71" w:rsidRDefault="0099671F" w:rsidP="0099671F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99671F" w:rsidRPr="000B3D71" w:rsidRDefault="0099671F" w:rsidP="0099671F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0B3D71">
        <w:rPr>
          <w:rFonts w:ascii="Times New Roman" w:hAnsi="Times New Roman" w:cs="Times New Roman"/>
          <w:b/>
          <w:bCs/>
          <w:sz w:val="24"/>
          <w:szCs w:val="24"/>
        </w:rPr>
        <w:t>5 КЛАСС</w:t>
      </w:r>
    </w:p>
    <w:p w:rsidR="0099671F" w:rsidRPr="000B3D71" w:rsidRDefault="0099671F" w:rsidP="0099671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0B3D71">
        <w:rPr>
          <w:rFonts w:ascii="Times New Roman" w:hAnsi="Times New Roman" w:cs="Times New Roman"/>
          <w:b/>
          <w:bCs/>
          <w:sz w:val="24"/>
          <w:szCs w:val="24"/>
        </w:rPr>
        <w:t>Всеобщая история</w:t>
      </w:r>
    </w:p>
    <w:p w:rsidR="0099671F" w:rsidRPr="000B3D71" w:rsidRDefault="0099671F" w:rsidP="0099671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0B3D71">
        <w:rPr>
          <w:rFonts w:ascii="Times New Roman" w:hAnsi="Times New Roman" w:cs="Times New Roman"/>
          <w:b/>
          <w:bCs/>
          <w:sz w:val="24"/>
          <w:szCs w:val="24"/>
        </w:rPr>
        <w:t>История Древнего мира</w:t>
      </w:r>
    </w:p>
    <w:p w:rsidR="0099671F" w:rsidRPr="000B3D71" w:rsidRDefault="0099671F" w:rsidP="0099671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>Что изучает история. Историческая хронология (счет лет «до н. э.» и «н. э.»). Историческая карта. Источники исторических знаний. Вспомогательные исторические науки.</w:t>
      </w:r>
    </w:p>
    <w:p w:rsidR="0099671F" w:rsidRPr="000B3D71" w:rsidRDefault="0099671F" w:rsidP="0099671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0B3D71">
        <w:rPr>
          <w:rFonts w:ascii="Times New Roman" w:hAnsi="Times New Roman" w:cs="Times New Roman"/>
          <w:b/>
          <w:bCs/>
          <w:sz w:val="24"/>
          <w:szCs w:val="24"/>
        </w:rPr>
        <w:t>Первобытность.</w:t>
      </w:r>
      <w:r w:rsidRPr="000B3D71">
        <w:rPr>
          <w:rFonts w:ascii="Times New Roman" w:hAnsi="Times New Roman" w:cs="Times New Roman"/>
          <w:sz w:val="24"/>
          <w:szCs w:val="24"/>
        </w:rPr>
        <w:t>Расселение</w:t>
      </w:r>
      <w:proofErr w:type="spellEnd"/>
      <w:r w:rsidRPr="000B3D71">
        <w:rPr>
          <w:rFonts w:ascii="Times New Roman" w:hAnsi="Times New Roman" w:cs="Times New Roman"/>
          <w:sz w:val="24"/>
          <w:szCs w:val="24"/>
        </w:rPr>
        <w:t xml:space="preserve"> древнейшего человека. Человек разумный. Условия жизни и занятия первобытных людей. Представления об окружающем мире, верования первобытных людей. Древнейшие земледельцы и скотоводы: трудовая деятельность, изобретения. От родовой общины к соседской. Появление ремесел и торговли. Возникновение древнейших цивилизаций.</w:t>
      </w:r>
    </w:p>
    <w:p w:rsidR="0099671F" w:rsidRPr="000B3D71" w:rsidRDefault="0099671F" w:rsidP="0099671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b/>
          <w:bCs/>
          <w:sz w:val="24"/>
          <w:szCs w:val="24"/>
        </w:rPr>
        <w:t xml:space="preserve">Древний мир: </w:t>
      </w:r>
      <w:r w:rsidRPr="000B3D71">
        <w:rPr>
          <w:rFonts w:ascii="Times New Roman" w:hAnsi="Times New Roman" w:cs="Times New Roman"/>
          <w:sz w:val="24"/>
          <w:szCs w:val="24"/>
        </w:rPr>
        <w:t>понятие и хронология. Карта Древнего мира.</w:t>
      </w:r>
    </w:p>
    <w:p w:rsidR="0099671F" w:rsidRPr="000B3D71" w:rsidRDefault="0099671F" w:rsidP="0099671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0B3D71">
        <w:rPr>
          <w:rFonts w:ascii="Times New Roman" w:hAnsi="Times New Roman" w:cs="Times New Roman"/>
          <w:b/>
          <w:bCs/>
          <w:sz w:val="24"/>
          <w:szCs w:val="24"/>
        </w:rPr>
        <w:t>Древний Восток</w:t>
      </w:r>
    </w:p>
    <w:p w:rsidR="0099671F" w:rsidRPr="000B3D71" w:rsidRDefault="0099671F" w:rsidP="0099671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 xml:space="preserve">Древние цивилизации Месопотамии. Условия жизни и занятия населения. Города-государства. Мифы и сказания. Письменность. Древний Вавилон. Законы Хаммурапи. </w:t>
      </w:r>
      <w:proofErr w:type="spellStart"/>
      <w:r w:rsidRPr="000B3D71">
        <w:rPr>
          <w:rFonts w:ascii="Times New Roman" w:hAnsi="Times New Roman" w:cs="Times New Roman"/>
          <w:sz w:val="24"/>
          <w:szCs w:val="24"/>
        </w:rPr>
        <w:t>Нововавилонское</w:t>
      </w:r>
      <w:proofErr w:type="spellEnd"/>
      <w:r w:rsidRPr="000B3D71">
        <w:rPr>
          <w:rFonts w:ascii="Times New Roman" w:hAnsi="Times New Roman" w:cs="Times New Roman"/>
          <w:sz w:val="24"/>
          <w:szCs w:val="24"/>
        </w:rPr>
        <w:t xml:space="preserve"> царство: завоевания, легендарные памятники города Вавилона.</w:t>
      </w:r>
    </w:p>
    <w:p w:rsidR="0099671F" w:rsidRPr="000B3D71" w:rsidRDefault="0099671F" w:rsidP="0099671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 xml:space="preserve">Древний Египет. Условия жизни и занятия населения. Управление государством (фараон, чиновники). Религиозные верования египтян. Жрецы. </w:t>
      </w:r>
      <w:r w:rsidRPr="000B3D71">
        <w:rPr>
          <w:rFonts w:ascii="Times New Roman" w:hAnsi="Times New Roman" w:cs="Times New Roman"/>
          <w:i/>
          <w:iCs/>
          <w:sz w:val="24"/>
          <w:szCs w:val="24"/>
        </w:rPr>
        <w:t xml:space="preserve">Фараон-реформатор Эхнатон. </w:t>
      </w:r>
      <w:r w:rsidRPr="000B3D71">
        <w:rPr>
          <w:rFonts w:ascii="Times New Roman" w:hAnsi="Times New Roman" w:cs="Times New Roman"/>
          <w:sz w:val="24"/>
          <w:szCs w:val="24"/>
        </w:rPr>
        <w:t>Военные походы. Рабы. Познания древних египтян. Письменность. Храмы и пирамиды.</w:t>
      </w:r>
    </w:p>
    <w:p w:rsidR="0099671F" w:rsidRPr="000B3D71" w:rsidRDefault="0099671F" w:rsidP="0099671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>Восточное Средиземноморье в древности. Финикия: природные условия, занятия жителей. Развитие ремесел и торговли. Финикийский алфавит. Палестина: расселение евреев, Израильское царство. Занятия населения. Религиозные верования. Ветхозаветные сказания.</w:t>
      </w:r>
    </w:p>
    <w:p w:rsidR="0099671F" w:rsidRPr="000B3D71" w:rsidRDefault="0099671F" w:rsidP="0099671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>Ассирия: завоевания ассирийцев, культурные сокровища Ниневии, гибель империи. Персидская держава: военные походы, управление империей.</w:t>
      </w:r>
    </w:p>
    <w:p w:rsidR="0099671F" w:rsidRPr="000B3D71" w:rsidRDefault="0099671F" w:rsidP="0099671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 xml:space="preserve">Древняя Индия. Природные условия, занятия населения. Древние города-государства. Общественное устройство, </w:t>
      </w:r>
      <w:proofErr w:type="spellStart"/>
      <w:r w:rsidRPr="000B3D71">
        <w:rPr>
          <w:rFonts w:ascii="Times New Roman" w:hAnsi="Times New Roman" w:cs="Times New Roman"/>
          <w:sz w:val="24"/>
          <w:szCs w:val="24"/>
        </w:rPr>
        <w:t>варны</w:t>
      </w:r>
      <w:proofErr w:type="spellEnd"/>
      <w:r w:rsidRPr="000B3D71">
        <w:rPr>
          <w:rFonts w:ascii="Times New Roman" w:hAnsi="Times New Roman" w:cs="Times New Roman"/>
          <w:sz w:val="24"/>
          <w:szCs w:val="24"/>
        </w:rPr>
        <w:t>. Религиозные верования, легенды и сказания. Возникновение буддизма. Культурное наследие Древней Индии.</w:t>
      </w:r>
    </w:p>
    <w:p w:rsidR="0099671F" w:rsidRPr="000B3D71" w:rsidRDefault="0099671F" w:rsidP="0099671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lastRenderedPageBreak/>
        <w:t xml:space="preserve">Древний Китай. Условия жизни и хозяйственная деятельность населения. Создание объединенного государства. Империи </w:t>
      </w:r>
      <w:proofErr w:type="spellStart"/>
      <w:r w:rsidRPr="000B3D71">
        <w:rPr>
          <w:rFonts w:ascii="Times New Roman" w:hAnsi="Times New Roman" w:cs="Times New Roman"/>
          <w:sz w:val="24"/>
          <w:szCs w:val="24"/>
        </w:rPr>
        <w:t>Цинь</w:t>
      </w:r>
      <w:proofErr w:type="spellEnd"/>
      <w:r w:rsidRPr="000B3D71">
        <w:rPr>
          <w:rFonts w:ascii="Times New Roman" w:hAnsi="Times New Roman" w:cs="Times New Roman"/>
          <w:sz w:val="24"/>
          <w:szCs w:val="24"/>
        </w:rPr>
        <w:t xml:space="preserve"> и </w:t>
      </w:r>
      <w:proofErr w:type="spellStart"/>
      <w:r w:rsidRPr="000B3D71">
        <w:rPr>
          <w:rFonts w:ascii="Times New Roman" w:hAnsi="Times New Roman" w:cs="Times New Roman"/>
          <w:sz w:val="24"/>
          <w:szCs w:val="24"/>
        </w:rPr>
        <w:t>Хань</w:t>
      </w:r>
      <w:proofErr w:type="spellEnd"/>
      <w:r w:rsidRPr="000B3D71">
        <w:rPr>
          <w:rFonts w:ascii="Times New Roman" w:hAnsi="Times New Roman" w:cs="Times New Roman"/>
          <w:sz w:val="24"/>
          <w:szCs w:val="24"/>
        </w:rPr>
        <w:t>. Жизнь в империи: правители и подданные, положение различных групп населения. Развитие ремесел и торговли. Великий шелковый путь. Религиозно-философские учения (конфуцианство). Научные знания и изобретения. Храмы. Великая Китайская стена.</w:t>
      </w:r>
    </w:p>
    <w:p w:rsidR="0099671F" w:rsidRPr="000B3D71" w:rsidRDefault="0099671F" w:rsidP="0099671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b/>
          <w:bCs/>
          <w:sz w:val="24"/>
          <w:szCs w:val="24"/>
        </w:rPr>
        <w:t xml:space="preserve">Античный мир: </w:t>
      </w:r>
      <w:r w:rsidRPr="000B3D71">
        <w:rPr>
          <w:rFonts w:ascii="Times New Roman" w:hAnsi="Times New Roman" w:cs="Times New Roman"/>
          <w:sz w:val="24"/>
          <w:szCs w:val="24"/>
        </w:rPr>
        <w:t>понятие. Карта античного мира.</w:t>
      </w:r>
    </w:p>
    <w:p w:rsidR="0099671F" w:rsidRPr="000B3D71" w:rsidRDefault="0099671F" w:rsidP="0099671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0B3D71">
        <w:rPr>
          <w:rFonts w:ascii="Times New Roman" w:hAnsi="Times New Roman" w:cs="Times New Roman"/>
          <w:b/>
          <w:bCs/>
          <w:sz w:val="24"/>
          <w:szCs w:val="24"/>
        </w:rPr>
        <w:t>Древняя Греция</w:t>
      </w:r>
    </w:p>
    <w:p w:rsidR="0099671F" w:rsidRPr="000B3D71" w:rsidRDefault="0099671F" w:rsidP="0099671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 xml:space="preserve">Население Древней Греции: условия жизни и занятия. Древнейшие государства на Крите. </w:t>
      </w:r>
      <w:r w:rsidRPr="000B3D71">
        <w:rPr>
          <w:rFonts w:ascii="Times New Roman" w:hAnsi="Times New Roman" w:cs="Times New Roman"/>
          <w:i/>
          <w:iCs/>
          <w:sz w:val="24"/>
          <w:szCs w:val="24"/>
        </w:rPr>
        <w:t xml:space="preserve">Государства </w:t>
      </w:r>
      <w:proofErr w:type="spellStart"/>
      <w:r w:rsidRPr="000B3D71">
        <w:rPr>
          <w:rFonts w:ascii="Times New Roman" w:hAnsi="Times New Roman" w:cs="Times New Roman"/>
          <w:i/>
          <w:iCs/>
          <w:sz w:val="24"/>
          <w:szCs w:val="24"/>
        </w:rPr>
        <w:t>ахейской</w:t>
      </w:r>
      <w:proofErr w:type="spellEnd"/>
      <w:r w:rsidRPr="000B3D71">
        <w:rPr>
          <w:rFonts w:ascii="Times New Roman" w:hAnsi="Times New Roman" w:cs="Times New Roman"/>
          <w:i/>
          <w:iCs/>
          <w:sz w:val="24"/>
          <w:szCs w:val="24"/>
        </w:rPr>
        <w:t xml:space="preserve"> Греции (Микены, </w:t>
      </w:r>
      <w:proofErr w:type="spellStart"/>
      <w:r w:rsidRPr="000B3D71">
        <w:rPr>
          <w:rFonts w:ascii="Times New Roman" w:hAnsi="Times New Roman" w:cs="Times New Roman"/>
          <w:i/>
          <w:iCs/>
          <w:sz w:val="24"/>
          <w:szCs w:val="24"/>
        </w:rPr>
        <w:t>Тиринф</w:t>
      </w:r>
      <w:proofErr w:type="spellEnd"/>
      <w:r w:rsidRPr="000B3D71">
        <w:rPr>
          <w:rFonts w:ascii="Times New Roman" w:hAnsi="Times New Roman" w:cs="Times New Roman"/>
          <w:i/>
          <w:iCs/>
          <w:sz w:val="24"/>
          <w:szCs w:val="24"/>
        </w:rPr>
        <w:t xml:space="preserve"> и др.).</w:t>
      </w:r>
      <w:r w:rsidRPr="000B3D71">
        <w:rPr>
          <w:rFonts w:ascii="Times New Roman" w:hAnsi="Times New Roman" w:cs="Times New Roman"/>
          <w:sz w:val="24"/>
          <w:szCs w:val="24"/>
        </w:rPr>
        <w:t xml:space="preserve"> Троянская война. «Илиада» и «Одиссея». Верования древних греков. Сказания о богах и героях.</w:t>
      </w:r>
    </w:p>
    <w:p w:rsidR="0099671F" w:rsidRPr="000B3D71" w:rsidRDefault="0099671F" w:rsidP="0099671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 xml:space="preserve">Греческие города-государства: политический строй, аристократия и демос. Развитие земледелия и ремесла. Великая греческая колонизация. Афины: утверждение демократии. Законы Солона, </w:t>
      </w:r>
      <w:r w:rsidRPr="000B3D71">
        <w:rPr>
          <w:rFonts w:ascii="Times New Roman" w:hAnsi="Times New Roman" w:cs="Times New Roman"/>
          <w:i/>
          <w:iCs/>
          <w:sz w:val="24"/>
          <w:szCs w:val="24"/>
        </w:rPr>
        <w:t xml:space="preserve">реформы </w:t>
      </w:r>
      <w:proofErr w:type="spellStart"/>
      <w:r w:rsidRPr="000B3D71">
        <w:rPr>
          <w:rFonts w:ascii="Times New Roman" w:hAnsi="Times New Roman" w:cs="Times New Roman"/>
          <w:i/>
          <w:iCs/>
          <w:sz w:val="24"/>
          <w:szCs w:val="24"/>
        </w:rPr>
        <w:t>Клисфена</w:t>
      </w:r>
      <w:proofErr w:type="spellEnd"/>
      <w:r w:rsidRPr="000B3D71">
        <w:rPr>
          <w:rFonts w:ascii="Times New Roman" w:hAnsi="Times New Roman" w:cs="Times New Roman"/>
          <w:i/>
          <w:iCs/>
          <w:sz w:val="24"/>
          <w:szCs w:val="24"/>
        </w:rPr>
        <w:t xml:space="preserve">. </w:t>
      </w:r>
      <w:r w:rsidRPr="000B3D71">
        <w:rPr>
          <w:rFonts w:ascii="Times New Roman" w:hAnsi="Times New Roman" w:cs="Times New Roman"/>
          <w:sz w:val="24"/>
          <w:szCs w:val="24"/>
        </w:rPr>
        <w:t>Спарта: основные группы населения, политическое устройство. Спартанское воспитание. Организация военного дела.</w:t>
      </w:r>
    </w:p>
    <w:p w:rsidR="0099671F" w:rsidRPr="000B3D71" w:rsidRDefault="0099671F" w:rsidP="0099671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>Классическая Греция. Греко-персидские войны: причины, участники, крупнейшие сражения, герои. Причины победы греков. Афинская демократия при Перикле. Хозяйственная жизнь в древнегреческом обществе. Рабство. Пелопоннесская война. Возвышение Македонии.</w:t>
      </w:r>
    </w:p>
    <w:p w:rsidR="0099671F" w:rsidRPr="000B3D71" w:rsidRDefault="0099671F" w:rsidP="0099671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>Культура Древней Греции. Развитие наук. Греческая философия. Школа и образование. Литература. Архитектура и скульптура. Быт и досуг древних греков. Театр. Спортивные состязания; Олимпийские игры.</w:t>
      </w:r>
    </w:p>
    <w:p w:rsidR="0099671F" w:rsidRPr="000B3D71" w:rsidRDefault="0099671F" w:rsidP="0099671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>Период эллинизма. Македонские завоевания. Держава Александра Македонского и ее распад. Эллинистические государства Востока. Культура эллинистического мира.</w:t>
      </w:r>
    </w:p>
    <w:p w:rsidR="0099671F" w:rsidRPr="000B3D71" w:rsidRDefault="0099671F" w:rsidP="0099671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0B3D71">
        <w:rPr>
          <w:rFonts w:ascii="Times New Roman" w:hAnsi="Times New Roman" w:cs="Times New Roman"/>
          <w:b/>
          <w:bCs/>
          <w:sz w:val="24"/>
          <w:szCs w:val="24"/>
        </w:rPr>
        <w:t>Древний Рим</w:t>
      </w:r>
    </w:p>
    <w:p w:rsidR="0099671F" w:rsidRPr="000B3D71" w:rsidRDefault="0099671F" w:rsidP="0099671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>Население Древней Италии: условия жизни и занятия. Этруски. Легенды об основании Рима. Рим эпохи царей. Римская республика. Патриции и плебеи. Управление и законы. Верования древних римлян.</w:t>
      </w:r>
    </w:p>
    <w:p w:rsidR="0099671F" w:rsidRPr="000B3D71" w:rsidRDefault="0099671F" w:rsidP="0099671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 xml:space="preserve">Завоевание Римом Италии. Войны с Карфагеном; Ганнибал. Римская армия. Установление господства Рима в Средиземноморье. </w:t>
      </w:r>
      <w:r w:rsidRPr="000B3D71">
        <w:rPr>
          <w:rFonts w:ascii="Times New Roman" w:hAnsi="Times New Roman" w:cs="Times New Roman"/>
          <w:i/>
          <w:iCs/>
          <w:sz w:val="24"/>
          <w:szCs w:val="24"/>
        </w:rPr>
        <w:t xml:space="preserve">Реформы </w:t>
      </w:r>
      <w:proofErr w:type="spellStart"/>
      <w:r w:rsidRPr="000B3D71">
        <w:rPr>
          <w:rFonts w:ascii="Times New Roman" w:hAnsi="Times New Roman" w:cs="Times New Roman"/>
          <w:i/>
          <w:iCs/>
          <w:sz w:val="24"/>
          <w:szCs w:val="24"/>
        </w:rPr>
        <w:t>Гракхов</w:t>
      </w:r>
      <w:proofErr w:type="spellEnd"/>
      <w:r w:rsidRPr="000B3D71">
        <w:rPr>
          <w:rFonts w:ascii="Times New Roman" w:hAnsi="Times New Roman" w:cs="Times New Roman"/>
          <w:i/>
          <w:iCs/>
          <w:sz w:val="24"/>
          <w:szCs w:val="24"/>
        </w:rPr>
        <w:t>. Рабство в Древнем Риме.</w:t>
      </w:r>
    </w:p>
    <w:p w:rsidR="0099671F" w:rsidRPr="000B3D71" w:rsidRDefault="0099671F" w:rsidP="0099671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 xml:space="preserve">От республики к империи. Гражданские войны в Риме. Гай Юлий Цезарь. Установление императорской власти; </w:t>
      </w:r>
      <w:proofErr w:type="spellStart"/>
      <w:r w:rsidRPr="000B3D71">
        <w:rPr>
          <w:rFonts w:ascii="Times New Roman" w:hAnsi="Times New Roman" w:cs="Times New Roman"/>
          <w:sz w:val="24"/>
          <w:szCs w:val="24"/>
        </w:rPr>
        <w:t>Октавиан</w:t>
      </w:r>
      <w:proofErr w:type="spellEnd"/>
      <w:r w:rsidRPr="000B3D71">
        <w:rPr>
          <w:rFonts w:ascii="Times New Roman" w:hAnsi="Times New Roman" w:cs="Times New Roman"/>
          <w:sz w:val="24"/>
          <w:szCs w:val="24"/>
        </w:rPr>
        <w:t xml:space="preserve"> Август. Римская империя: территория, управление. Возникновение и распространение христианства. Разделение Римской империи на Западную и Восточную части. Рим и варвары. Падение Западной Римской империи.</w:t>
      </w:r>
    </w:p>
    <w:p w:rsidR="0099671F" w:rsidRPr="000B3D71" w:rsidRDefault="0099671F" w:rsidP="0099671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>Культура Древнего Рима. Римская литература, золотой век поэзии. Ораторское искусство; Цицерон. Развитие наук. Архитектура и скульптура. Пантеон. Быт и досуг римлян.</w:t>
      </w:r>
    </w:p>
    <w:p w:rsidR="0099671F" w:rsidRPr="000B3D71" w:rsidRDefault="0099671F" w:rsidP="0099671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>Историческое и культурное наследие древних цивилизаций.</w:t>
      </w:r>
    </w:p>
    <w:p w:rsidR="0099671F" w:rsidRPr="000B3D71" w:rsidRDefault="0099671F" w:rsidP="0099671F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99671F" w:rsidRPr="000B3D71" w:rsidRDefault="0099671F" w:rsidP="0099671F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0B3D71">
        <w:rPr>
          <w:rFonts w:ascii="Times New Roman" w:hAnsi="Times New Roman" w:cs="Times New Roman"/>
          <w:b/>
          <w:bCs/>
          <w:sz w:val="24"/>
          <w:szCs w:val="24"/>
        </w:rPr>
        <w:t>6 КЛАСС</w:t>
      </w:r>
    </w:p>
    <w:p w:rsidR="0099671F" w:rsidRPr="000B3D71" w:rsidRDefault="0099671F" w:rsidP="0099671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0B3D71">
        <w:rPr>
          <w:rFonts w:ascii="Times New Roman" w:hAnsi="Times New Roman" w:cs="Times New Roman"/>
          <w:b/>
          <w:bCs/>
          <w:sz w:val="24"/>
          <w:szCs w:val="24"/>
        </w:rPr>
        <w:t>История средних веков</w:t>
      </w:r>
    </w:p>
    <w:p w:rsidR="0099671F" w:rsidRPr="000B3D71" w:rsidRDefault="0099671F" w:rsidP="0099671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>Средние века: понятие и хронологические рамки.</w:t>
      </w:r>
    </w:p>
    <w:p w:rsidR="0099671F" w:rsidRPr="000B3D71" w:rsidRDefault="0099671F" w:rsidP="0099671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0B3D71">
        <w:rPr>
          <w:rFonts w:ascii="Times New Roman" w:hAnsi="Times New Roman" w:cs="Times New Roman"/>
          <w:b/>
          <w:bCs/>
          <w:sz w:val="24"/>
          <w:szCs w:val="24"/>
        </w:rPr>
        <w:t>Раннее Средневековье</w:t>
      </w:r>
    </w:p>
    <w:p w:rsidR="0099671F" w:rsidRPr="000B3D71" w:rsidRDefault="0099671F" w:rsidP="0099671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>Начало Средневековья. Великое переселение народов. Образование варварских королевств.</w:t>
      </w:r>
    </w:p>
    <w:p w:rsidR="0099671F" w:rsidRPr="000B3D71" w:rsidRDefault="0099671F" w:rsidP="0099671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 xml:space="preserve">Народы Европы в раннее Средневековье. Франки: расселение, занятия, общественное устройство. </w:t>
      </w:r>
      <w:r w:rsidRPr="000B3D71">
        <w:rPr>
          <w:rFonts w:ascii="Times New Roman" w:hAnsi="Times New Roman" w:cs="Times New Roman"/>
          <w:i/>
          <w:iCs/>
          <w:sz w:val="24"/>
          <w:szCs w:val="24"/>
        </w:rPr>
        <w:t>Законы франков; «Салическая правда».</w:t>
      </w:r>
      <w:r w:rsidRPr="000B3D71">
        <w:rPr>
          <w:rFonts w:ascii="Times New Roman" w:hAnsi="Times New Roman" w:cs="Times New Roman"/>
          <w:sz w:val="24"/>
          <w:szCs w:val="24"/>
        </w:rPr>
        <w:t xml:space="preserve"> Держава Каролингов: этапы формирования, короли и подданные. Карл Великий. Распад Каролингской империи. Образование государств во Франции, Германии, Италии. Священная Римская империя. Британия и Ирландия в раннее Средневековье. Норманны: </w:t>
      </w:r>
      <w:r w:rsidRPr="000B3D71">
        <w:rPr>
          <w:rFonts w:ascii="Times New Roman" w:hAnsi="Times New Roman" w:cs="Times New Roman"/>
          <w:sz w:val="24"/>
          <w:szCs w:val="24"/>
        </w:rPr>
        <w:lastRenderedPageBreak/>
        <w:t>общественный строй, завоевания. Ранние славянские государства. Складывание феодальных отношений в странах Европы. Христианизация Европы. Светские правители и папы. Культура раннего Средневековья.</w:t>
      </w:r>
    </w:p>
    <w:p w:rsidR="0099671F" w:rsidRPr="000B3D71" w:rsidRDefault="0099671F" w:rsidP="0099671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>Византийская империя в IV—XI вв.: территория, хозяйство, управление. Византийские императоры; Юстиниан. Кодификация законов. Власть императора и церковь. Внешняя политика Византии: отношения с соседями, вторжения славян и арабов. Культура Византии.</w:t>
      </w:r>
    </w:p>
    <w:p w:rsidR="0099671F" w:rsidRPr="000B3D71" w:rsidRDefault="0099671F" w:rsidP="0099671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>Арабы в VI—ХI вв.: расселение, занятия. Возникновение и распространение ислама. Завоевания арабов. Арабский халифат, его расцвет и распад. Арабская культура.</w:t>
      </w:r>
    </w:p>
    <w:p w:rsidR="0099671F" w:rsidRPr="000B3D71" w:rsidRDefault="0099671F" w:rsidP="0099671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0B3D71">
        <w:rPr>
          <w:rFonts w:ascii="Times New Roman" w:hAnsi="Times New Roman" w:cs="Times New Roman"/>
          <w:b/>
          <w:bCs/>
          <w:sz w:val="24"/>
          <w:szCs w:val="24"/>
        </w:rPr>
        <w:t>Зрелое Средневековье</w:t>
      </w:r>
    </w:p>
    <w:p w:rsidR="0099671F" w:rsidRPr="000B3D71" w:rsidRDefault="0099671F" w:rsidP="0099671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>Средневековое европейское общество. Аграрное производство. Феодальное землевладение. Феодальная иерархия. Знать и рыцарство: социальный статус, образ жизни.</w:t>
      </w:r>
    </w:p>
    <w:p w:rsidR="0099671F" w:rsidRPr="000B3D71" w:rsidRDefault="0099671F" w:rsidP="0099671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>Крестьянство: феодальная зависимость, повинности, условия жизни. Крестьянская община.</w:t>
      </w:r>
    </w:p>
    <w:p w:rsidR="0099671F" w:rsidRPr="000B3D71" w:rsidRDefault="0099671F" w:rsidP="0099671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>Города — центры ремесла, торговли, культуры. Городские сословия. Цехи и гильдии. Городское управление. Борьба городов и сеньоров. Средневековые города-республики. Облик средневековых городов. Быт горожан.</w:t>
      </w:r>
    </w:p>
    <w:p w:rsidR="0099671F" w:rsidRPr="000B3D71" w:rsidRDefault="0099671F" w:rsidP="0099671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 xml:space="preserve">Церковь и духовенство. Разделение христианства на католицизм и православие. Отношения светской власти и церкви. Крестовые походы: цели, участники, результаты. Духовно-рыцарские ордены. </w:t>
      </w:r>
      <w:r w:rsidRPr="000B3D71">
        <w:rPr>
          <w:rFonts w:ascii="Times New Roman" w:hAnsi="Times New Roman" w:cs="Times New Roman"/>
          <w:i/>
          <w:iCs/>
          <w:sz w:val="24"/>
          <w:szCs w:val="24"/>
        </w:rPr>
        <w:t>Ереси: причины возникновения и распространения. Преследование еретиков.</w:t>
      </w:r>
    </w:p>
    <w:p w:rsidR="0099671F" w:rsidRPr="000B3D71" w:rsidRDefault="0099671F" w:rsidP="0099671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>Государства Европы в XII—ХV вв. Усиление королевской власти в странах Западной Европы. Сословно-представительная монархия. Образование централизованных государств в Англии, Франции. Столетняя война; Ж. </w:t>
      </w:r>
      <w:proofErr w:type="spellStart"/>
      <w:r w:rsidRPr="000B3D71">
        <w:rPr>
          <w:rFonts w:ascii="Times New Roman" w:hAnsi="Times New Roman" w:cs="Times New Roman"/>
          <w:sz w:val="24"/>
          <w:szCs w:val="24"/>
        </w:rPr>
        <w:t>д’Арк</w:t>
      </w:r>
      <w:proofErr w:type="spellEnd"/>
      <w:r w:rsidRPr="000B3D71">
        <w:rPr>
          <w:rFonts w:ascii="Times New Roman" w:hAnsi="Times New Roman" w:cs="Times New Roman"/>
          <w:sz w:val="24"/>
          <w:szCs w:val="24"/>
        </w:rPr>
        <w:t xml:space="preserve">. Германские государства в XII—XV вв. Реконкиста и образование централизованных государств на Пиренейском полуострове. Итальянские республики в XII—XV вв. Экономическое и социальное развитие европейских стран. Обострение социальных противоречий в XIV в. </w:t>
      </w:r>
      <w:r w:rsidRPr="000B3D71">
        <w:rPr>
          <w:rFonts w:ascii="Times New Roman" w:hAnsi="Times New Roman" w:cs="Times New Roman"/>
          <w:i/>
          <w:iCs/>
          <w:sz w:val="24"/>
          <w:szCs w:val="24"/>
        </w:rPr>
        <w:t xml:space="preserve">(Жакерия, восстание </w:t>
      </w:r>
      <w:proofErr w:type="spellStart"/>
      <w:r w:rsidRPr="000B3D71">
        <w:rPr>
          <w:rFonts w:ascii="Times New Roman" w:hAnsi="Times New Roman" w:cs="Times New Roman"/>
          <w:i/>
          <w:iCs/>
          <w:sz w:val="24"/>
          <w:szCs w:val="24"/>
        </w:rPr>
        <w:t>УотаТайлера</w:t>
      </w:r>
      <w:proofErr w:type="spellEnd"/>
      <w:r w:rsidRPr="000B3D71">
        <w:rPr>
          <w:rFonts w:ascii="Times New Roman" w:hAnsi="Times New Roman" w:cs="Times New Roman"/>
          <w:i/>
          <w:iCs/>
          <w:sz w:val="24"/>
          <w:szCs w:val="24"/>
        </w:rPr>
        <w:t>).</w:t>
      </w:r>
      <w:r w:rsidRPr="000B3D71">
        <w:rPr>
          <w:rFonts w:ascii="Times New Roman" w:hAnsi="Times New Roman" w:cs="Times New Roman"/>
          <w:sz w:val="24"/>
          <w:szCs w:val="24"/>
        </w:rPr>
        <w:t xml:space="preserve"> Гуситское движение в Чехии.</w:t>
      </w:r>
    </w:p>
    <w:p w:rsidR="0099671F" w:rsidRPr="000B3D71" w:rsidRDefault="0099671F" w:rsidP="0099671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>Византийская империя и славянские государства в XII—XV вв. Экспансия турок-османов и падение Византии.</w:t>
      </w:r>
    </w:p>
    <w:p w:rsidR="0099671F" w:rsidRPr="000B3D71" w:rsidRDefault="0099671F" w:rsidP="0099671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>Культура средневековой Европы. Представления средневекового человека о мире. Место религии в жизни человека и общества. Образование: школы и университеты. Сословный характер культуры. Средневековый эпос. Рыцарская литература. Городской и крестьянский фольклор. Романский и готический стили в художественной культуре. Развитие знаний о природе и человеке. Гуманизм. Раннее Возрождение: художники и их творения.</w:t>
      </w:r>
    </w:p>
    <w:p w:rsidR="0099671F" w:rsidRPr="000B3D71" w:rsidRDefault="0099671F" w:rsidP="0099671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b/>
          <w:bCs/>
          <w:sz w:val="24"/>
          <w:szCs w:val="24"/>
        </w:rPr>
        <w:t xml:space="preserve">Страны Востока в Средние века. </w:t>
      </w:r>
      <w:r w:rsidRPr="000B3D71">
        <w:rPr>
          <w:rFonts w:ascii="Times New Roman" w:hAnsi="Times New Roman" w:cs="Times New Roman"/>
          <w:sz w:val="24"/>
          <w:szCs w:val="24"/>
        </w:rPr>
        <w:t xml:space="preserve">Османская империя: завоевания турок-османов, управление империей, </w:t>
      </w:r>
      <w:r w:rsidRPr="000B3D71">
        <w:rPr>
          <w:rFonts w:ascii="Times New Roman" w:hAnsi="Times New Roman" w:cs="Times New Roman"/>
          <w:i/>
          <w:iCs/>
          <w:sz w:val="24"/>
          <w:szCs w:val="24"/>
        </w:rPr>
        <w:t>положение покоренных народов</w:t>
      </w:r>
      <w:r w:rsidRPr="000B3D71">
        <w:rPr>
          <w:rFonts w:ascii="Times New Roman" w:hAnsi="Times New Roman" w:cs="Times New Roman"/>
          <w:sz w:val="24"/>
          <w:szCs w:val="24"/>
        </w:rPr>
        <w:t xml:space="preserve">. Монгольская держава: общественный строй монгольских племен, завоевания Чингисхана и его потомков, управление подчиненными территориями. Китай: империи, правители и подданные, борьба против завоевателей. Япония в Средние века. Индия: раздробленность индийских княжеств, вторжение мусульман, </w:t>
      </w:r>
      <w:r w:rsidRPr="000B3D71">
        <w:rPr>
          <w:rFonts w:ascii="Times New Roman" w:hAnsi="Times New Roman" w:cs="Times New Roman"/>
          <w:i/>
          <w:iCs/>
          <w:sz w:val="24"/>
          <w:szCs w:val="24"/>
        </w:rPr>
        <w:t xml:space="preserve">Делийский султанат. </w:t>
      </w:r>
      <w:r w:rsidRPr="000B3D71">
        <w:rPr>
          <w:rFonts w:ascii="Times New Roman" w:hAnsi="Times New Roman" w:cs="Times New Roman"/>
          <w:sz w:val="24"/>
          <w:szCs w:val="24"/>
        </w:rPr>
        <w:t>Культура народов Востока. Литература. Архитектура. Традиционные искусства и ремесла.</w:t>
      </w:r>
    </w:p>
    <w:p w:rsidR="0099671F" w:rsidRPr="000B3D71" w:rsidRDefault="0099671F" w:rsidP="0099671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b/>
          <w:bCs/>
          <w:sz w:val="24"/>
          <w:szCs w:val="24"/>
        </w:rPr>
        <w:t xml:space="preserve">Государства доколумбовой Америки. </w:t>
      </w:r>
      <w:r w:rsidRPr="000B3D71">
        <w:rPr>
          <w:rFonts w:ascii="Times New Roman" w:hAnsi="Times New Roman" w:cs="Times New Roman"/>
          <w:sz w:val="24"/>
          <w:szCs w:val="24"/>
        </w:rPr>
        <w:t>Общественный строй. Религиозные верования населения. Культура.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>Историческое и культурное наследие Средневековья.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0B3D71">
        <w:rPr>
          <w:rFonts w:ascii="Times New Roman" w:hAnsi="Times New Roman" w:cs="Times New Roman"/>
          <w:b/>
          <w:bCs/>
          <w:sz w:val="24"/>
          <w:szCs w:val="24"/>
        </w:rPr>
        <w:t>История России. История России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0B3D71">
        <w:rPr>
          <w:rFonts w:ascii="Times New Roman" w:hAnsi="Times New Roman" w:cs="Times New Roman"/>
          <w:b/>
          <w:bCs/>
          <w:sz w:val="24"/>
          <w:szCs w:val="24"/>
        </w:rPr>
        <w:t>От Древней Руси к Российскому государству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0B3D71">
        <w:rPr>
          <w:rFonts w:ascii="Times New Roman" w:hAnsi="Times New Roman" w:cs="Times New Roman"/>
          <w:b/>
          <w:bCs/>
          <w:sz w:val="24"/>
          <w:szCs w:val="24"/>
        </w:rPr>
        <w:t>Введение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 xml:space="preserve">Роль и место России в мировой истории. Проблемы периодизации российской истории. Источники по истории России. Основные этапы развития исторической мысли в России.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0B3D71">
        <w:rPr>
          <w:rFonts w:ascii="Times New Roman" w:hAnsi="Times New Roman" w:cs="Times New Roman"/>
          <w:b/>
          <w:bCs/>
          <w:sz w:val="24"/>
          <w:szCs w:val="24"/>
        </w:rPr>
        <w:t xml:space="preserve">Народы и государства на территории нашей страны в древности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lastRenderedPageBreak/>
        <w:t xml:space="preserve">Заселение территории нашей страны человеком. Каменный век. </w:t>
      </w:r>
      <w:r w:rsidRPr="000B3D71">
        <w:rPr>
          <w:rFonts w:ascii="Times New Roman" w:hAnsi="Times New Roman" w:cs="Times New Roman"/>
          <w:i/>
          <w:iCs/>
          <w:sz w:val="24"/>
          <w:szCs w:val="24"/>
        </w:rPr>
        <w:t xml:space="preserve">Особенности перехода от присваивающего хозяйства к производящему на территории Северной </w:t>
      </w:r>
      <w:proofErr w:type="spellStart"/>
      <w:r w:rsidRPr="000B3D71">
        <w:rPr>
          <w:rFonts w:ascii="Times New Roman" w:hAnsi="Times New Roman" w:cs="Times New Roman"/>
          <w:i/>
          <w:iCs/>
          <w:sz w:val="24"/>
          <w:szCs w:val="24"/>
        </w:rPr>
        <w:t>Евразии.Ареалы</w:t>
      </w:r>
      <w:proofErr w:type="spellEnd"/>
      <w:r w:rsidRPr="000B3D71">
        <w:rPr>
          <w:rFonts w:ascii="Times New Roman" w:hAnsi="Times New Roman" w:cs="Times New Roman"/>
          <w:i/>
          <w:iCs/>
          <w:sz w:val="24"/>
          <w:szCs w:val="24"/>
        </w:rPr>
        <w:t xml:space="preserve"> древнейшего земледелия и скотоводства. Появление металлических орудий и их влияние на первобытное общество. Центры древнейшей металлургии в Северной Евразии. Кочевые общества евразийских степей в эпоху бронзы и раннем железном веке. Степь и ее роль в распространении культурных взаимовлияний.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 xml:space="preserve">Народы, проживавшие на этой территории до середины I тысячелетия до н.э. </w:t>
      </w:r>
      <w:r w:rsidRPr="000B3D71">
        <w:rPr>
          <w:rFonts w:ascii="Times New Roman" w:hAnsi="Times New Roman" w:cs="Times New Roman"/>
          <w:i/>
          <w:iCs/>
          <w:sz w:val="24"/>
          <w:szCs w:val="24"/>
        </w:rPr>
        <w:t xml:space="preserve">Античные города-государства Северного Причерноморья. </w:t>
      </w:r>
      <w:proofErr w:type="spellStart"/>
      <w:r w:rsidRPr="000B3D71">
        <w:rPr>
          <w:rFonts w:ascii="Times New Roman" w:hAnsi="Times New Roman" w:cs="Times New Roman"/>
          <w:i/>
          <w:iCs/>
          <w:sz w:val="24"/>
          <w:szCs w:val="24"/>
        </w:rPr>
        <w:t>Боспорское</w:t>
      </w:r>
      <w:proofErr w:type="spellEnd"/>
      <w:r w:rsidRPr="000B3D71">
        <w:rPr>
          <w:rFonts w:ascii="Times New Roman" w:hAnsi="Times New Roman" w:cs="Times New Roman"/>
          <w:i/>
          <w:iCs/>
          <w:sz w:val="24"/>
          <w:szCs w:val="24"/>
        </w:rPr>
        <w:t xml:space="preserve"> царство. Скифское царство. Дербент.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0B3D71">
        <w:rPr>
          <w:rFonts w:ascii="Times New Roman" w:hAnsi="Times New Roman" w:cs="Times New Roman"/>
          <w:b/>
          <w:bCs/>
          <w:sz w:val="24"/>
          <w:szCs w:val="24"/>
        </w:rPr>
        <w:t xml:space="preserve">Восточная Европа в середине I тыс. н.э.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 xml:space="preserve">Великое переселение народов. </w:t>
      </w:r>
      <w:r w:rsidRPr="000B3D71">
        <w:rPr>
          <w:rFonts w:ascii="Times New Roman" w:hAnsi="Times New Roman" w:cs="Times New Roman"/>
          <w:i/>
          <w:iCs/>
          <w:sz w:val="24"/>
          <w:szCs w:val="24"/>
        </w:rPr>
        <w:t>Миграция готов. Нашествие гуннов.</w:t>
      </w:r>
      <w:r w:rsidRPr="000B3D71">
        <w:rPr>
          <w:rFonts w:ascii="Times New Roman" w:hAnsi="Times New Roman" w:cs="Times New Roman"/>
          <w:sz w:val="24"/>
          <w:szCs w:val="24"/>
        </w:rPr>
        <w:t xml:space="preserve"> Вопрос о славянской прародине и происхождении славян. Расселение славян, их разделение на три ветви – восточных, западных и южных. </w:t>
      </w:r>
      <w:r w:rsidRPr="000B3D71">
        <w:rPr>
          <w:rFonts w:ascii="Times New Roman" w:hAnsi="Times New Roman" w:cs="Times New Roman"/>
          <w:i/>
          <w:iCs/>
          <w:sz w:val="24"/>
          <w:szCs w:val="24"/>
        </w:rPr>
        <w:t>Славянские общности Восточной Европы.</w:t>
      </w:r>
      <w:r w:rsidRPr="000B3D71">
        <w:rPr>
          <w:rFonts w:ascii="Times New Roman" w:hAnsi="Times New Roman" w:cs="Times New Roman"/>
          <w:sz w:val="24"/>
          <w:szCs w:val="24"/>
        </w:rPr>
        <w:t xml:space="preserve"> Их соседи – </w:t>
      </w:r>
      <w:proofErr w:type="spellStart"/>
      <w:r w:rsidRPr="000B3D71">
        <w:rPr>
          <w:rFonts w:ascii="Times New Roman" w:hAnsi="Times New Roman" w:cs="Times New Roman"/>
          <w:sz w:val="24"/>
          <w:szCs w:val="24"/>
        </w:rPr>
        <w:t>балты</w:t>
      </w:r>
      <w:proofErr w:type="spellEnd"/>
      <w:r w:rsidRPr="000B3D71">
        <w:rPr>
          <w:rFonts w:ascii="Times New Roman" w:hAnsi="Times New Roman" w:cs="Times New Roman"/>
          <w:sz w:val="24"/>
          <w:szCs w:val="24"/>
        </w:rPr>
        <w:t xml:space="preserve"> и </w:t>
      </w:r>
      <w:proofErr w:type="spellStart"/>
      <w:r w:rsidRPr="000B3D71">
        <w:rPr>
          <w:rFonts w:ascii="Times New Roman" w:hAnsi="Times New Roman" w:cs="Times New Roman"/>
          <w:sz w:val="24"/>
          <w:szCs w:val="24"/>
        </w:rPr>
        <w:t>финно-угры</w:t>
      </w:r>
      <w:proofErr w:type="spellEnd"/>
      <w:r w:rsidRPr="000B3D71">
        <w:rPr>
          <w:rFonts w:ascii="Times New Roman" w:hAnsi="Times New Roman" w:cs="Times New Roman"/>
          <w:sz w:val="24"/>
          <w:szCs w:val="24"/>
        </w:rPr>
        <w:t>. Хозяйство восточных славян, их общественный строй и политическая организация. Возникновение княжеской власти. Традиционные верования. Страны и народы Восточной Европы, Сибири и Дальнего Востока</w:t>
      </w:r>
      <w:r w:rsidRPr="000B3D71">
        <w:rPr>
          <w:rFonts w:ascii="Times New Roman" w:hAnsi="Times New Roman" w:cs="Times New Roman"/>
          <w:i/>
          <w:iCs/>
          <w:sz w:val="24"/>
          <w:szCs w:val="24"/>
        </w:rPr>
        <w:t xml:space="preserve">. Тюркский каганат. Хазарский каганат. Волжская </w:t>
      </w:r>
      <w:proofErr w:type="spellStart"/>
      <w:r w:rsidRPr="000B3D71">
        <w:rPr>
          <w:rFonts w:ascii="Times New Roman" w:hAnsi="Times New Roman" w:cs="Times New Roman"/>
          <w:i/>
          <w:iCs/>
          <w:sz w:val="24"/>
          <w:szCs w:val="24"/>
        </w:rPr>
        <w:t>Булгария</w:t>
      </w:r>
      <w:proofErr w:type="spellEnd"/>
      <w:r w:rsidRPr="000B3D71">
        <w:rPr>
          <w:rFonts w:ascii="Times New Roman" w:hAnsi="Times New Roman" w:cs="Times New Roman"/>
          <w:i/>
          <w:iCs/>
          <w:sz w:val="24"/>
          <w:szCs w:val="24"/>
        </w:rPr>
        <w:t xml:space="preserve">.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0B3D71">
        <w:rPr>
          <w:rFonts w:ascii="Times New Roman" w:hAnsi="Times New Roman" w:cs="Times New Roman"/>
          <w:b/>
          <w:bCs/>
          <w:sz w:val="24"/>
          <w:szCs w:val="24"/>
        </w:rPr>
        <w:t xml:space="preserve">Образование государства Русь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 w:rsidRPr="000B3D71">
        <w:rPr>
          <w:rFonts w:ascii="Times New Roman" w:hAnsi="Times New Roman" w:cs="Times New Roman"/>
          <w:i/>
          <w:iCs/>
          <w:sz w:val="24"/>
          <w:szCs w:val="24"/>
        </w:rPr>
        <w:t xml:space="preserve">Исторические условия складывания русской государственности: природно-климатический фактор и политические процессы в Европе в конце I тыс. н. э. Формирование новой политической и этнической карты континента.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i/>
          <w:iCs/>
          <w:sz w:val="24"/>
          <w:szCs w:val="24"/>
        </w:rPr>
        <w:t>Государства Центральной и Западной Европы. Первые известия о Руси.</w:t>
      </w:r>
      <w:r w:rsidRPr="000B3D71">
        <w:rPr>
          <w:rFonts w:ascii="Times New Roman" w:hAnsi="Times New Roman" w:cs="Times New Roman"/>
          <w:sz w:val="24"/>
          <w:szCs w:val="24"/>
        </w:rPr>
        <w:t xml:space="preserve"> Проблема образования Древнерусского государства. Начало династии Рюриковичей.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 xml:space="preserve">Формирование территории государства Русь. Дань и полюдье. Первые русские князья. Отношения с Византийской империей, странами Центральной, Западной и Северной Европы, кочевниками европейских степей. Русь в международной торговле. Путь из варяг в греки. Волжский торговый путь.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 xml:space="preserve">Принятие христианства и его значение. Византийское наследие на Руси.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0B3D71">
        <w:rPr>
          <w:rFonts w:ascii="Times New Roman" w:hAnsi="Times New Roman" w:cs="Times New Roman"/>
          <w:b/>
          <w:bCs/>
          <w:sz w:val="24"/>
          <w:szCs w:val="24"/>
        </w:rPr>
        <w:t xml:space="preserve">Русь в конце X – начале XII в.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 xml:space="preserve">Территория и население государства Русь/Русская земля. Крупнейшие города Руси. Новгород как центр освоения Севера Восточной Европы, колонизация Русской равнины. Территориально-политическая структура Руси: волости. Органы власти: князь, посадник, тысяцкий, вече. Внутриполитическое развитие. Борьба за власть между сыновьями Владимира Святого. Ярослав Мудрый. Русь при Ярославичах. Владимир Мономах. Русская церковь.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 xml:space="preserve">Общественный строй Руси: дискуссии в исторической науке. Князья, дружина. Духовенство. Городское население. Купцы. Категории рядового и зависимого населения. Древнерусское право: Русская Правда, </w:t>
      </w:r>
      <w:r w:rsidRPr="000B3D71">
        <w:rPr>
          <w:rFonts w:ascii="Times New Roman" w:hAnsi="Times New Roman" w:cs="Times New Roman"/>
          <w:i/>
          <w:iCs/>
          <w:sz w:val="24"/>
          <w:szCs w:val="24"/>
        </w:rPr>
        <w:t>церковные уставы.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 xml:space="preserve">Русь в социально-политическом контексте Евразии. Внешняя политика и международные связи: отношения с Византией, печенегами, половцами </w:t>
      </w:r>
      <w:r w:rsidRPr="000B3D71">
        <w:rPr>
          <w:rFonts w:ascii="Times New Roman" w:hAnsi="Times New Roman" w:cs="Times New Roman"/>
          <w:i/>
          <w:iCs/>
          <w:sz w:val="24"/>
          <w:szCs w:val="24"/>
        </w:rPr>
        <w:t>(</w:t>
      </w:r>
      <w:proofErr w:type="spellStart"/>
      <w:r w:rsidRPr="000B3D71">
        <w:rPr>
          <w:rFonts w:ascii="Times New Roman" w:hAnsi="Times New Roman" w:cs="Times New Roman"/>
          <w:i/>
          <w:iCs/>
          <w:sz w:val="24"/>
          <w:szCs w:val="24"/>
        </w:rPr>
        <w:t>Дешт-и-Кипчак</w:t>
      </w:r>
      <w:proofErr w:type="spellEnd"/>
      <w:r w:rsidRPr="000B3D71">
        <w:rPr>
          <w:rFonts w:ascii="Times New Roman" w:hAnsi="Times New Roman" w:cs="Times New Roman"/>
          <w:sz w:val="24"/>
          <w:szCs w:val="24"/>
        </w:rPr>
        <w:t xml:space="preserve">), </w:t>
      </w:r>
      <w:r w:rsidRPr="000B3D71">
        <w:rPr>
          <w:rFonts w:ascii="Times New Roman" w:hAnsi="Times New Roman" w:cs="Times New Roman"/>
          <w:i/>
          <w:iCs/>
          <w:sz w:val="24"/>
          <w:szCs w:val="24"/>
        </w:rPr>
        <w:t>странами Центральной, Западной и Северной Европы.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0B3D71">
        <w:rPr>
          <w:rFonts w:ascii="Times New Roman" w:hAnsi="Times New Roman" w:cs="Times New Roman"/>
          <w:b/>
          <w:bCs/>
          <w:sz w:val="24"/>
          <w:szCs w:val="24"/>
        </w:rPr>
        <w:t xml:space="preserve">Культурное пространство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 xml:space="preserve">Русь в культурном контексте Евразии. Картина мира средневекового человека. Повседневная жизнь, сельский и городской быт. Положение женщины. Дети и их воспитание. Календарь и хронология.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 xml:space="preserve">Древнерусская культура. Формирование единого культурного пространства. Кирилло-мефодиевская традиция на Руси. Письменность. Распространение грамотности, берестяные грамоты. </w:t>
      </w:r>
      <w:r w:rsidRPr="000B3D71">
        <w:rPr>
          <w:rFonts w:ascii="Times New Roman" w:hAnsi="Times New Roman" w:cs="Times New Roman"/>
          <w:i/>
          <w:iCs/>
          <w:sz w:val="24"/>
          <w:szCs w:val="24"/>
        </w:rPr>
        <w:t>«Новгородская псалтирь». «Остромирово Евангелие».</w:t>
      </w:r>
      <w:r w:rsidRPr="000B3D71">
        <w:rPr>
          <w:rFonts w:ascii="Times New Roman" w:hAnsi="Times New Roman" w:cs="Times New Roman"/>
          <w:sz w:val="24"/>
          <w:szCs w:val="24"/>
        </w:rPr>
        <w:t xml:space="preserve"> Появление древнерусской литературы. </w:t>
      </w:r>
      <w:r w:rsidRPr="000B3D71">
        <w:rPr>
          <w:rFonts w:ascii="Times New Roman" w:hAnsi="Times New Roman" w:cs="Times New Roman"/>
          <w:i/>
          <w:iCs/>
          <w:sz w:val="24"/>
          <w:szCs w:val="24"/>
        </w:rPr>
        <w:t>«Слово о Законе и Благодати».</w:t>
      </w:r>
      <w:r w:rsidRPr="000B3D71">
        <w:rPr>
          <w:rFonts w:ascii="Times New Roman" w:hAnsi="Times New Roman" w:cs="Times New Roman"/>
          <w:sz w:val="24"/>
          <w:szCs w:val="24"/>
        </w:rPr>
        <w:t xml:space="preserve"> Произведения летописного жанра. «Повесть временных лет». Первые русские жития. Произведения Владимира Мономаха. Иконопись. Искусство книги. Архитектура. Начало храмового строительства: Десятинная церковь, София Киевская, София Новгородская. Материальная культура. Ремесло. Военное дело и оружие.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0B3D71"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Русь в середине XII – начале XIII в.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 xml:space="preserve">Формирование системы земель – самостоятельных государств. Важнейшие земли, управляемые ветвями княжеского рода Рюриковичей: Черниговская, Смоленская, Галицкая, Волынская, Суздальская. Земли, имевшие особый статус: Киевская и Новгородская. </w:t>
      </w:r>
      <w:r w:rsidRPr="000B3D71">
        <w:rPr>
          <w:rFonts w:ascii="Times New Roman" w:hAnsi="Times New Roman" w:cs="Times New Roman"/>
          <w:i/>
          <w:iCs/>
          <w:sz w:val="24"/>
          <w:szCs w:val="24"/>
        </w:rPr>
        <w:t xml:space="preserve">Эволюция общественного строя и </w:t>
      </w:r>
      <w:proofErr w:type="spellStart"/>
      <w:r w:rsidRPr="000B3D71">
        <w:rPr>
          <w:rFonts w:ascii="Times New Roman" w:hAnsi="Times New Roman" w:cs="Times New Roman"/>
          <w:i/>
          <w:iCs/>
          <w:sz w:val="24"/>
          <w:szCs w:val="24"/>
        </w:rPr>
        <w:t>права.Внешняя</w:t>
      </w:r>
      <w:proofErr w:type="spellEnd"/>
      <w:r w:rsidRPr="000B3D71">
        <w:rPr>
          <w:rFonts w:ascii="Times New Roman" w:hAnsi="Times New Roman" w:cs="Times New Roman"/>
          <w:i/>
          <w:iCs/>
          <w:sz w:val="24"/>
          <w:szCs w:val="24"/>
        </w:rPr>
        <w:t xml:space="preserve"> политика русских земель в евразийском контексте.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 xml:space="preserve">Формирование региональных центров культуры: летописание и памятники литературы: Киево-Печерский патерик, моление Даниила Заточника, «Слово о полку Игореве». Белокаменные храмы Северо-Восточной Руси: Успенский собор во Владимире, церковь Покрова на Нерли, Георгиевский собор Юрьева-Польского.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b/>
          <w:bCs/>
          <w:sz w:val="24"/>
          <w:szCs w:val="24"/>
        </w:rPr>
        <w:t>Русские земли в середине XIII - XIV в</w:t>
      </w:r>
      <w:r w:rsidRPr="000B3D71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 xml:space="preserve">Возникновение Монгольской империи. Завоевания Чингисхана и его потомков. Походы Батыя на Восточную Европу. Возникновение Золотой орды. Судьбы русских земель после монгольского нашествия. Система зависимости русских земель от ордынских ханов (т.н. «ордынское иго»).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 xml:space="preserve">Южные и западные русские земли. Возникновение Литовского государства и включение в его состав части русских земель. </w:t>
      </w:r>
      <w:r w:rsidRPr="000B3D71">
        <w:rPr>
          <w:rFonts w:ascii="Times New Roman" w:hAnsi="Times New Roman" w:cs="Times New Roman"/>
          <w:i/>
          <w:iCs/>
          <w:sz w:val="24"/>
          <w:szCs w:val="24"/>
        </w:rPr>
        <w:t xml:space="preserve">Северо-западные земли: Новгородская и Псковская. Политический строй Новгорода и Пскова. Роль вече и князя. Новгород в системе балтийских связей.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 xml:space="preserve">Ордена крестоносцев и борьба с их экспансией на западных границах Руси. Александр Невский: его взаимоотношения с Ордой. Княжества Северо-Восточной Руси. Борьба за великое княжение Владимирское. Противостояние Твери и Москвы. Усиление Московского княжества. Дмитрий Донской. Куликовская битва. Закрепление первенствующего положения московских князей.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 xml:space="preserve">Перенос митрополичьей кафедры в Москву. Роль православной церкви в ордынский период русской истории. Сергий Радонежский. Расцвет раннемосковского искусства. Соборы Кремля.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0B3D71">
        <w:rPr>
          <w:rFonts w:ascii="Times New Roman" w:hAnsi="Times New Roman" w:cs="Times New Roman"/>
          <w:b/>
          <w:bCs/>
          <w:sz w:val="24"/>
          <w:szCs w:val="24"/>
        </w:rPr>
        <w:t xml:space="preserve">Народы и государства степной зоны Восточной Европы и Сибири в XIII-XV вв.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 xml:space="preserve">Золотая орда: государственный строй, население, экономика, культура. Города и кочевые степи. Принятие ислама. Ослабление государства во второй половине XIV в., нашествие Тимура.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 xml:space="preserve">Распад Золотой орды, образование татарских ханств. Казанское ханство. Сибирское ханство. Астраханское ханство. Ногайская орда. Крымское ханство. </w:t>
      </w:r>
      <w:proofErr w:type="spellStart"/>
      <w:r w:rsidRPr="000B3D71">
        <w:rPr>
          <w:rFonts w:ascii="Times New Roman" w:hAnsi="Times New Roman" w:cs="Times New Roman"/>
          <w:i/>
          <w:iCs/>
          <w:sz w:val="24"/>
          <w:szCs w:val="24"/>
        </w:rPr>
        <w:t>Касимовское</w:t>
      </w:r>
      <w:proofErr w:type="spellEnd"/>
      <w:r w:rsidRPr="000B3D71">
        <w:rPr>
          <w:rFonts w:ascii="Times New Roman" w:hAnsi="Times New Roman" w:cs="Times New Roman"/>
          <w:i/>
          <w:iCs/>
          <w:sz w:val="24"/>
          <w:szCs w:val="24"/>
        </w:rPr>
        <w:t xml:space="preserve"> ханство.</w:t>
      </w:r>
      <w:r w:rsidRPr="000B3D71">
        <w:rPr>
          <w:rFonts w:ascii="Times New Roman" w:hAnsi="Times New Roman" w:cs="Times New Roman"/>
          <w:sz w:val="24"/>
          <w:szCs w:val="24"/>
        </w:rPr>
        <w:t xml:space="preserve"> Дикое поле. Народы Северного Кавказа. </w:t>
      </w:r>
      <w:r w:rsidRPr="000B3D71">
        <w:rPr>
          <w:rFonts w:ascii="Times New Roman" w:hAnsi="Times New Roman" w:cs="Times New Roman"/>
          <w:i/>
          <w:iCs/>
          <w:sz w:val="24"/>
          <w:szCs w:val="24"/>
        </w:rPr>
        <w:t>Итальянские фактории Причерноморья (</w:t>
      </w:r>
      <w:proofErr w:type="spellStart"/>
      <w:r w:rsidRPr="000B3D71">
        <w:rPr>
          <w:rFonts w:ascii="Times New Roman" w:hAnsi="Times New Roman" w:cs="Times New Roman"/>
          <w:i/>
          <w:iCs/>
          <w:sz w:val="24"/>
          <w:szCs w:val="24"/>
        </w:rPr>
        <w:t>Каффа</w:t>
      </w:r>
      <w:proofErr w:type="spellEnd"/>
      <w:r w:rsidRPr="000B3D71">
        <w:rPr>
          <w:rFonts w:ascii="Times New Roman" w:hAnsi="Times New Roman" w:cs="Times New Roman"/>
          <w:i/>
          <w:iCs/>
          <w:sz w:val="24"/>
          <w:szCs w:val="24"/>
        </w:rPr>
        <w:t xml:space="preserve">, Тана, </w:t>
      </w:r>
      <w:proofErr w:type="spellStart"/>
      <w:r w:rsidRPr="000B3D71">
        <w:rPr>
          <w:rFonts w:ascii="Times New Roman" w:hAnsi="Times New Roman" w:cs="Times New Roman"/>
          <w:i/>
          <w:iCs/>
          <w:sz w:val="24"/>
          <w:szCs w:val="24"/>
        </w:rPr>
        <w:t>Солдайя</w:t>
      </w:r>
      <w:proofErr w:type="spellEnd"/>
      <w:r w:rsidRPr="000B3D71">
        <w:rPr>
          <w:rFonts w:ascii="Times New Roman" w:hAnsi="Times New Roman" w:cs="Times New Roman"/>
          <w:i/>
          <w:iCs/>
          <w:sz w:val="24"/>
          <w:szCs w:val="24"/>
        </w:rPr>
        <w:t xml:space="preserve"> и </w:t>
      </w:r>
      <w:proofErr w:type="spellStart"/>
      <w:r w:rsidRPr="000B3D71">
        <w:rPr>
          <w:rFonts w:ascii="Times New Roman" w:hAnsi="Times New Roman" w:cs="Times New Roman"/>
          <w:i/>
          <w:iCs/>
          <w:sz w:val="24"/>
          <w:szCs w:val="24"/>
        </w:rPr>
        <w:t>др</w:t>
      </w:r>
      <w:proofErr w:type="spellEnd"/>
      <w:r w:rsidRPr="000B3D71">
        <w:rPr>
          <w:rFonts w:ascii="Times New Roman" w:hAnsi="Times New Roman" w:cs="Times New Roman"/>
          <w:i/>
          <w:iCs/>
          <w:sz w:val="24"/>
          <w:szCs w:val="24"/>
        </w:rPr>
        <w:t>) и их роль в системе торговых и политических связей Руси с Западом и Востоком.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0B3D71">
        <w:rPr>
          <w:rFonts w:ascii="Times New Roman" w:hAnsi="Times New Roman" w:cs="Times New Roman"/>
          <w:b/>
          <w:bCs/>
          <w:sz w:val="24"/>
          <w:szCs w:val="24"/>
        </w:rPr>
        <w:t xml:space="preserve">Культурное пространство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i/>
          <w:iCs/>
          <w:sz w:val="24"/>
          <w:szCs w:val="24"/>
        </w:rPr>
        <w:t>Изменения в представлениях о картине мира в Евразии в связи с завершением монгольских завоеваний.</w:t>
      </w:r>
      <w:r w:rsidRPr="000B3D71">
        <w:rPr>
          <w:rFonts w:ascii="Times New Roman" w:hAnsi="Times New Roman" w:cs="Times New Roman"/>
          <w:sz w:val="24"/>
          <w:szCs w:val="24"/>
        </w:rPr>
        <w:t xml:space="preserve"> Культурное взаимодействие цивилизаций. Межкультурные связи и коммуникации (взаимодействие и взаимовлияние русской культуры и культур народов Евразии). Летописание. Памятники </w:t>
      </w:r>
      <w:proofErr w:type="spellStart"/>
      <w:r w:rsidRPr="000B3D71">
        <w:rPr>
          <w:rFonts w:ascii="Times New Roman" w:hAnsi="Times New Roman" w:cs="Times New Roman"/>
          <w:sz w:val="24"/>
          <w:szCs w:val="24"/>
        </w:rPr>
        <w:t>Куликовского</w:t>
      </w:r>
      <w:proofErr w:type="spellEnd"/>
      <w:r w:rsidRPr="000B3D71">
        <w:rPr>
          <w:rFonts w:ascii="Times New Roman" w:hAnsi="Times New Roman" w:cs="Times New Roman"/>
          <w:sz w:val="24"/>
          <w:szCs w:val="24"/>
        </w:rPr>
        <w:t xml:space="preserve"> цикла. Жития. </w:t>
      </w:r>
      <w:proofErr w:type="spellStart"/>
      <w:r w:rsidRPr="000B3D71">
        <w:rPr>
          <w:rFonts w:ascii="Times New Roman" w:hAnsi="Times New Roman" w:cs="Times New Roman"/>
          <w:sz w:val="24"/>
          <w:szCs w:val="24"/>
        </w:rPr>
        <w:t>Епифаний</w:t>
      </w:r>
      <w:proofErr w:type="spellEnd"/>
      <w:r w:rsidRPr="000B3D71">
        <w:rPr>
          <w:rFonts w:ascii="Times New Roman" w:hAnsi="Times New Roman" w:cs="Times New Roman"/>
          <w:sz w:val="24"/>
          <w:szCs w:val="24"/>
        </w:rPr>
        <w:t xml:space="preserve"> Премудрый. Архитектура. Изобразительное искусство. Феофан Грек. Андрей Рублев.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0B3D71">
        <w:rPr>
          <w:rFonts w:ascii="Times New Roman" w:hAnsi="Times New Roman" w:cs="Times New Roman"/>
          <w:b/>
          <w:bCs/>
          <w:sz w:val="24"/>
          <w:szCs w:val="24"/>
        </w:rPr>
        <w:t xml:space="preserve">Формирование единого Русского государства в XV веке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 xml:space="preserve">Борьба за русские земли между Литовским и Московским государствами. Объединение русских земель вокруг Москвы. Междоусобная война в Московском княжестве второй четверти XV в. Василий Темный. </w:t>
      </w:r>
      <w:r w:rsidRPr="000B3D71">
        <w:rPr>
          <w:rFonts w:ascii="Times New Roman" w:hAnsi="Times New Roman" w:cs="Times New Roman"/>
          <w:i/>
          <w:iCs/>
          <w:sz w:val="24"/>
          <w:szCs w:val="24"/>
        </w:rPr>
        <w:t xml:space="preserve">Новгород и Псков в XV в.: политический строй, отношения с Москвой, Ливонским орденом, Ганзой, Великим княжеством Литовским. </w:t>
      </w:r>
      <w:r w:rsidRPr="000B3D71">
        <w:rPr>
          <w:rFonts w:ascii="Times New Roman" w:hAnsi="Times New Roman" w:cs="Times New Roman"/>
          <w:sz w:val="24"/>
          <w:szCs w:val="24"/>
        </w:rPr>
        <w:t xml:space="preserve">Падение Византии и рост церковно-политической роли Москвы в православном мире. Теория «Москва – третий Рим». Иван III. Присоединение Новгорода и Твери. Ликвидация зависимости от Орды. Расширение международных связей Московского государства. Принятие общерусского Судебника. </w:t>
      </w:r>
      <w:r w:rsidRPr="000B3D71">
        <w:rPr>
          <w:rFonts w:ascii="Times New Roman" w:hAnsi="Times New Roman" w:cs="Times New Roman"/>
          <w:i/>
          <w:iCs/>
          <w:sz w:val="24"/>
          <w:szCs w:val="24"/>
        </w:rPr>
        <w:t>Формирование аппарата управления единого государства. Перемены в устройстве двора великого князя:</w:t>
      </w:r>
      <w:r w:rsidRPr="000B3D71">
        <w:rPr>
          <w:rFonts w:ascii="Times New Roman" w:hAnsi="Times New Roman" w:cs="Times New Roman"/>
          <w:sz w:val="24"/>
          <w:szCs w:val="24"/>
        </w:rPr>
        <w:t xml:space="preserve"> новая государственная символика; царский титул и регалии; дворцовое и церковное строительство. Московский Кремль.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0B3D71"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Культурное пространство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 xml:space="preserve">Изменения восприятия мира. Сакрализация великокняжеской власти. Флорентийская уния. Установление автокефалии русской церкви. </w:t>
      </w:r>
      <w:proofErr w:type="spellStart"/>
      <w:r w:rsidRPr="000B3D71">
        <w:rPr>
          <w:rFonts w:ascii="Times New Roman" w:hAnsi="Times New Roman" w:cs="Times New Roman"/>
          <w:i/>
          <w:iCs/>
          <w:sz w:val="24"/>
          <w:szCs w:val="24"/>
        </w:rPr>
        <w:t>Внутрицерковная</w:t>
      </w:r>
      <w:proofErr w:type="spellEnd"/>
      <w:r w:rsidRPr="000B3D71">
        <w:rPr>
          <w:rFonts w:ascii="Times New Roman" w:hAnsi="Times New Roman" w:cs="Times New Roman"/>
          <w:i/>
          <w:iCs/>
          <w:sz w:val="24"/>
          <w:szCs w:val="24"/>
        </w:rPr>
        <w:t xml:space="preserve"> борьба (иосифляне и </w:t>
      </w:r>
      <w:proofErr w:type="spellStart"/>
      <w:r w:rsidRPr="000B3D71">
        <w:rPr>
          <w:rFonts w:ascii="Times New Roman" w:hAnsi="Times New Roman" w:cs="Times New Roman"/>
          <w:i/>
          <w:iCs/>
          <w:sz w:val="24"/>
          <w:szCs w:val="24"/>
        </w:rPr>
        <w:t>нестяжатели</w:t>
      </w:r>
      <w:proofErr w:type="spellEnd"/>
      <w:r w:rsidRPr="000B3D71">
        <w:rPr>
          <w:rFonts w:ascii="Times New Roman" w:hAnsi="Times New Roman" w:cs="Times New Roman"/>
          <w:i/>
          <w:iCs/>
          <w:sz w:val="24"/>
          <w:szCs w:val="24"/>
        </w:rPr>
        <w:t>, ереси).</w:t>
      </w:r>
      <w:r w:rsidRPr="000B3D71">
        <w:rPr>
          <w:rFonts w:ascii="Times New Roman" w:hAnsi="Times New Roman" w:cs="Times New Roman"/>
          <w:sz w:val="24"/>
          <w:szCs w:val="24"/>
        </w:rPr>
        <w:t xml:space="preserve"> Развитие культуры единого Русского государства. Летописание: общерусское и региональное. Житийная литература. «</w:t>
      </w:r>
      <w:proofErr w:type="spellStart"/>
      <w:r w:rsidRPr="000B3D71">
        <w:rPr>
          <w:rFonts w:ascii="Times New Roman" w:hAnsi="Times New Roman" w:cs="Times New Roman"/>
          <w:sz w:val="24"/>
          <w:szCs w:val="24"/>
        </w:rPr>
        <w:t>Хожение</w:t>
      </w:r>
      <w:proofErr w:type="spellEnd"/>
      <w:r w:rsidRPr="000B3D71">
        <w:rPr>
          <w:rFonts w:ascii="Times New Roman" w:hAnsi="Times New Roman" w:cs="Times New Roman"/>
          <w:sz w:val="24"/>
          <w:szCs w:val="24"/>
        </w:rPr>
        <w:t xml:space="preserve"> за три моря» Афанасия Никитина. Архитектура. Изобразительное искусство. </w:t>
      </w:r>
      <w:r w:rsidRPr="000B3D71">
        <w:rPr>
          <w:rFonts w:ascii="Times New Roman" w:hAnsi="Times New Roman" w:cs="Times New Roman"/>
          <w:i/>
          <w:iCs/>
          <w:sz w:val="24"/>
          <w:szCs w:val="24"/>
        </w:rPr>
        <w:t>Повседневная жизнь горожан и сельских жителей в древнерусский и раннемосковский периоды.</w:t>
      </w:r>
    </w:p>
    <w:p w:rsidR="0099671F" w:rsidRPr="000B3D71" w:rsidRDefault="0099671F" w:rsidP="0099671F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0B3D71">
        <w:rPr>
          <w:rFonts w:ascii="Times New Roman" w:hAnsi="Times New Roman" w:cs="Times New Roman"/>
          <w:b/>
          <w:bCs/>
          <w:sz w:val="24"/>
          <w:szCs w:val="24"/>
        </w:rPr>
        <w:t>7 КЛАСС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0B3D71">
        <w:rPr>
          <w:rFonts w:ascii="Times New Roman" w:hAnsi="Times New Roman" w:cs="Times New Roman"/>
          <w:b/>
          <w:bCs/>
          <w:sz w:val="24"/>
          <w:szCs w:val="24"/>
        </w:rPr>
        <w:t>Россия В XVI – XVII вв.: от великого княжества к царству</w:t>
      </w:r>
      <w:r w:rsidR="00A75FD5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0B3D71">
        <w:rPr>
          <w:rFonts w:ascii="Times New Roman" w:hAnsi="Times New Roman" w:cs="Times New Roman"/>
          <w:b/>
          <w:bCs/>
          <w:sz w:val="24"/>
          <w:szCs w:val="24"/>
        </w:rPr>
        <w:t xml:space="preserve">Россия в XVI веке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 xml:space="preserve">Княжение Василия III. Завершение объединения русских земель вокруг Москвы: присоединение Псковской, Смоленской, Рязанской земель. Отмирание удельной системы. Укрепление великокняжеской власти. Внешняя политика Московского княжества в первой трети XVI в.: война с Великим княжеством Литовским, отношения с Крымским и Казанским ханствами, посольства в европейские государства.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 xml:space="preserve">Органы государственной власти. Приказная система: формирование первых приказных учреждений. Боярская дума, ее роль в управлении государством. </w:t>
      </w:r>
      <w:r w:rsidRPr="000B3D71">
        <w:rPr>
          <w:rFonts w:ascii="Times New Roman" w:hAnsi="Times New Roman" w:cs="Times New Roman"/>
          <w:i/>
          <w:iCs/>
          <w:sz w:val="24"/>
          <w:szCs w:val="24"/>
        </w:rPr>
        <w:t>«Малая дума».</w:t>
      </w:r>
      <w:r w:rsidRPr="000B3D71">
        <w:rPr>
          <w:rFonts w:ascii="Times New Roman" w:hAnsi="Times New Roman" w:cs="Times New Roman"/>
          <w:sz w:val="24"/>
          <w:szCs w:val="24"/>
        </w:rPr>
        <w:t xml:space="preserve"> Местничество. Местное управление: наместники и волостели, система кормлений. Государство и церковь.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 xml:space="preserve">Регентство Елены Глинской. Сопротивление удельных князей великокняжеской власти. </w:t>
      </w:r>
      <w:r w:rsidRPr="000B3D71">
        <w:rPr>
          <w:rFonts w:ascii="Times New Roman" w:hAnsi="Times New Roman" w:cs="Times New Roman"/>
          <w:i/>
          <w:iCs/>
          <w:sz w:val="24"/>
          <w:szCs w:val="24"/>
        </w:rPr>
        <w:t>Мятеж князя Андрея Старицкого.</w:t>
      </w:r>
      <w:r w:rsidRPr="000B3D71">
        <w:rPr>
          <w:rFonts w:ascii="Times New Roman" w:hAnsi="Times New Roman" w:cs="Times New Roman"/>
          <w:sz w:val="24"/>
          <w:szCs w:val="24"/>
        </w:rPr>
        <w:t xml:space="preserve"> Унификация денежной системы. </w:t>
      </w:r>
      <w:r w:rsidRPr="000B3D71">
        <w:rPr>
          <w:rFonts w:ascii="Times New Roman" w:hAnsi="Times New Roman" w:cs="Times New Roman"/>
          <w:i/>
          <w:iCs/>
          <w:sz w:val="24"/>
          <w:szCs w:val="24"/>
        </w:rPr>
        <w:t>Стародубская война с Польшей и Литвой.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 xml:space="preserve">Период боярского правления. Борьба за власть между боярскими кланами Шуйских, Бельских и Глинских. Губная реформа. Московское восстание 1547 г. </w:t>
      </w:r>
      <w:r w:rsidRPr="000B3D71">
        <w:rPr>
          <w:rFonts w:ascii="Times New Roman" w:hAnsi="Times New Roman" w:cs="Times New Roman"/>
          <w:i/>
          <w:iCs/>
          <w:sz w:val="24"/>
          <w:szCs w:val="24"/>
        </w:rPr>
        <w:t xml:space="preserve">Ереси Матвея </w:t>
      </w:r>
      <w:proofErr w:type="spellStart"/>
      <w:r w:rsidRPr="000B3D71">
        <w:rPr>
          <w:rFonts w:ascii="Times New Roman" w:hAnsi="Times New Roman" w:cs="Times New Roman"/>
          <w:i/>
          <w:iCs/>
          <w:sz w:val="24"/>
          <w:szCs w:val="24"/>
        </w:rPr>
        <w:t>Башкина</w:t>
      </w:r>
      <w:proofErr w:type="spellEnd"/>
      <w:r w:rsidRPr="000B3D71">
        <w:rPr>
          <w:rFonts w:ascii="Times New Roman" w:hAnsi="Times New Roman" w:cs="Times New Roman"/>
          <w:i/>
          <w:iCs/>
          <w:sz w:val="24"/>
          <w:szCs w:val="24"/>
        </w:rPr>
        <w:t xml:space="preserve"> и Феодосия Косого.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 xml:space="preserve">Принятие Иваном IV царского титула. Реформы середины XVI в. «Избранная рада»: ее состав и значение. Появление Земских соборов: </w:t>
      </w:r>
      <w:r w:rsidRPr="000B3D71">
        <w:rPr>
          <w:rFonts w:ascii="Times New Roman" w:hAnsi="Times New Roman" w:cs="Times New Roman"/>
          <w:i/>
          <w:iCs/>
          <w:sz w:val="24"/>
          <w:szCs w:val="24"/>
        </w:rPr>
        <w:t>дискуссии о характере народного представительства.</w:t>
      </w:r>
      <w:r w:rsidRPr="000B3D71">
        <w:rPr>
          <w:rFonts w:ascii="Times New Roman" w:hAnsi="Times New Roman" w:cs="Times New Roman"/>
          <w:sz w:val="24"/>
          <w:szCs w:val="24"/>
        </w:rPr>
        <w:t xml:space="preserve"> Отмена кормлений. Система налогообложения. Судебник 1550 г. Стоглавый собор. Земская реформа – формирование органов местного самоуправления.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 xml:space="preserve">Внешняя политика России в XVI в. Создание стрелецких полков и «Уложение о службе». Присоединение Казанского и Астраханского ханств. Значение включения Среднего и Нижнего Поволжья в состав Российского государства. Войны с Крымским ханством. Набег </w:t>
      </w:r>
      <w:proofErr w:type="spellStart"/>
      <w:r w:rsidRPr="000B3D71">
        <w:rPr>
          <w:rFonts w:ascii="Times New Roman" w:hAnsi="Times New Roman" w:cs="Times New Roman"/>
          <w:sz w:val="24"/>
          <w:szCs w:val="24"/>
        </w:rPr>
        <w:t>Девлет-Гирея</w:t>
      </w:r>
      <w:proofErr w:type="spellEnd"/>
      <w:r w:rsidRPr="000B3D71">
        <w:rPr>
          <w:rFonts w:ascii="Times New Roman" w:hAnsi="Times New Roman" w:cs="Times New Roman"/>
          <w:sz w:val="24"/>
          <w:szCs w:val="24"/>
        </w:rPr>
        <w:t xml:space="preserve"> 1571 г. и сожжение Москвы. Битва при Молодях. Ливонская война: причины и характер. Ликвидация Ливонского ордена. Причины и результаты поражения России в Ливонской войне. Поход Ермака Тимофеевича на Сибирское ханство. Начало присоединения к России Западной Сибири.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 xml:space="preserve">Социальная структура российского общества. Дворянство. </w:t>
      </w:r>
      <w:r w:rsidRPr="000B3D71">
        <w:rPr>
          <w:rFonts w:ascii="Times New Roman" w:hAnsi="Times New Roman" w:cs="Times New Roman"/>
          <w:i/>
          <w:iCs/>
          <w:sz w:val="24"/>
          <w:szCs w:val="24"/>
        </w:rPr>
        <w:t>Служилые и неслужилые люди. Формирование Государева двора и «служилых городов».</w:t>
      </w:r>
      <w:r w:rsidRPr="000B3D71">
        <w:rPr>
          <w:rFonts w:ascii="Times New Roman" w:hAnsi="Times New Roman" w:cs="Times New Roman"/>
          <w:sz w:val="24"/>
          <w:szCs w:val="24"/>
        </w:rPr>
        <w:t xml:space="preserve"> Торгово-ремесленное население городов. Духовенство. Начало закрепощения крестьян: указ о «заповедных летах». Формирование вольного казачества.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 xml:space="preserve">Многонациональный состав населения Русского государства. </w:t>
      </w:r>
      <w:r w:rsidRPr="000B3D71">
        <w:rPr>
          <w:rFonts w:ascii="Times New Roman" w:hAnsi="Times New Roman" w:cs="Times New Roman"/>
          <w:i/>
          <w:iCs/>
          <w:sz w:val="24"/>
          <w:szCs w:val="24"/>
        </w:rPr>
        <w:t>Финно-угорские народы</w:t>
      </w:r>
      <w:r w:rsidRPr="000B3D71">
        <w:rPr>
          <w:rFonts w:ascii="Times New Roman" w:hAnsi="Times New Roman" w:cs="Times New Roman"/>
          <w:sz w:val="24"/>
          <w:szCs w:val="24"/>
        </w:rPr>
        <w:t xml:space="preserve">. Народы Поволжья после присоединения к России. </w:t>
      </w:r>
      <w:r w:rsidRPr="000B3D71">
        <w:rPr>
          <w:rFonts w:ascii="Times New Roman" w:hAnsi="Times New Roman" w:cs="Times New Roman"/>
          <w:i/>
          <w:iCs/>
          <w:sz w:val="24"/>
          <w:szCs w:val="24"/>
        </w:rPr>
        <w:t xml:space="preserve">Служилые </w:t>
      </w:r>
      <w:proofErr w:type="spellStart"/>
      <w:r w:rsidRPr="000B3D71">
        <w:rPr>
          <w:rFonts w:ascii="Times New Roman" w:hAnsi="Times New Roman" w:cs="Times New Roman"/>
          <w:i/>
          <w:iCs/>
          <w:sz w:val="24"/>
          <w:szCs w:val="24"/>
        </w:rPr>
        <w:t>татары.Выходцы</w:t>
      </w:r>
      <w:proofErr w:type="spellEnd"/>
      <w:r w:rsidRPr="000B3D71">
        <w:rPr>
          <w:rFonts w:ascii="Times New Roman" w:hAnsi="Times New Roman" w:cs="Times New Roman"/>
          <w:i/>
          <w:iCs/>
          <w:sz w:val="24"/>
          <w:szCs w:val="24"/>
        </w:rPr>
        <w:t xml:space="preserve"> из стран Европы на государевой </w:t>
      </w:r>
      <w:proofErr w:type="spellStart"/>
      <w:r w:rsidRPr="000B3D71">
        <w:rPr>
          <w:rFonts w:ascii="Times New Roman" w:hAnsi="Times New Roman" w:cs="Times New Roman"/>
          <w:i/>
          <w:iCs/>
          <w:sz w:val="24"/>
          <w:szCs w:val="24"/>
        </w:rPr>
        <w:t>службе.Сосуществование</w:t>
      </w:r>
      <w:proofErr w:type="spellEnd"/>
      <w:r w:rsidRPr="000B3D71">
        <w:rPr>
          <w:rFonts w:ascii="Times New Roman" w:hAnsi="Times New Roman" w:cs="Times New Roman"/>
          <w:i/>
          <w:iCs/>
          <w:sz w:val="24"/>
          <w:szCs w:val="24"/>
        </w:rPr>
        <w:t xml:space="preserve"> религий в Российском государстве.</w:t>
      </w:r>
      <w:r w:rsidRPr="000B3D71">
        <w:rPr>
          <w:rFonts w:ascii="Times New Roman" w:hAnsi="Times New Roman" w:cs="Times New Roman"/>
          <w:sz w:val="24"/>
          <w:szCs w:val="24"/>
        </w:rPr>
        <w:t xml:space="preserve"> Русская Православная церковь. </w:t>
      </w:r>
      <w:r w:rsidRPr="000B3D71">
        <w:rPr>
          <w:rFonts w:ascii="Times New Roman" w:hAnsi="Times New Roman" w:cs="Times New Roman"/>
          <w:i/>
          <w:iCs/>
          <w:sz w:val="24"/>
          <w:szCs w:val="24"/>
        </w:rPr>
        <w:t>Мусульманское духовенство.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 xml:space="preserve">Россия в конце XVI в. Опричнина, дискуссия о ее причинах и характере. Опричный террор. Разгром Новгорода и Пскова. </w:t>
      </w:r>
      <w:r w:rsidRPr="000B3D71">
        <w:rPr>
          <w:rFonts w:ascii="Times New Roman" w:hAnsi="Times New Roman" w:cs="Times New Roman"/>
          <w:i/>
          <w:iCs/>
          <w:sz w:val="24"/>
          <w:szCs w:val="24"/>
        </w:rPr>
        <w:t xml:space="preserve">Московские казни 1570 г. </w:t>
      </w:r>
      <w:r w:rsidRPr="000B3D71">
        <w:rPr>
          <w:rFonts w:ascii="Times New Roman" w:hAnsi="Times New Roman" w:cs="Times New Roman"/>
          <w:sz w:val="24"/>
          <w:szCs w:val="24"/>
        </w:rPr>
        <w:t xml:space="preserve">Результаты и последствия опричнины. Противоречивость личности Ивана Грозного и проводимых им преобразований. Цена реформ.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 xml:space="preserve">Царь Федор Иванович. Борьба за власть в боярском окружении. Правление Бориса Годунова. Учреждение патриаршества. </w:t>
      </w:r>
      <w:proofErr w:type="spellStart"/>
      <w:r w:rsidRPr="000B3D71">
        <w:rPr>
          <w:rFonts w:ascii="Times New Roman" w:hAnsi="Times New Roman" w:cs="Times New Roman"/>
          <w:i/>
          <w:iCs/>
          <w:sz w:val="24"/>
          <w:szCs w:val="24"/>
        </w:rPr>
        <w:t>Тявзинский</w:t>
      </w:r>
      <w:proofErr w:type="spellEnd"/>
      <w:r w:rsidRPr="000B3D71">
        <w:rPr>
          <w:rFonts w:ascii="Times New Roman" w:hAnsi="Times New Roman" w:cs="Times New Roman"/>
          <w:i/>
          <w:iCs/>
          <w:sz w:val="24"/>
          <w:szCs w:val="24"/>
        </w:rPr>
        <w:t xml:space="preserve"> мирный договор со </w:t>
      </w:r>
      <w:proofErr w:type="spellStart"/>
      <w:r w:rsidRPr="000B3D71">
        <w:rPr>
          <w:rFonts w:ascii="Times New Roman" w:hAnsi="Times New Roman" w:cs="Times New Roman"/>
          <w:i/>
          <w:iCs/>
          <w:sz w:val="24"/>
          <w:szCs w:val="24"/>
        </w:rPr>
        <w:t>Швецией:восстановление</w:t>
      </w:r>
      <w:proofErr w:type="spellEnd"/>
      <w:r w:rsidRPr="000B3D71">
        <w:rPr>
          <w:rFonts w:ascii="Times New Roman" w:hAnsi="Times New Roman" w:cs="Times New Roman"/>
          <w:i/>
          <w:iCs/>
          <w:sz w:val="24"/>
          <w:szCs w:val="24"/>
        </w:rPr>
        <w:t xml:space="preserve"> позиций России в Прибалтике.</w:t>
      </w:r>
      <w:r w:rsidRPr="000B3D71">
        <w:rPr>
          <w:rFonts w:ascii="Times New Roman" w:hAnsi="Times New Roman" w:cs="Times New Roman"/>
          <w:sz w:val="24"/>
          <w:szCs w:val="24"/>
        </w:rPr>
        <w:t xml:space="preserve"> Противостояние с Крымским ханством. </w:t>
      </w:r>
      <w:r w:rsidRPr="000B3D71">
        <w:rPr>
          <w:rFonts w:ascii="Times New Roman" w:hAnsi="Times New Roman" w:cs="Times New Roman"/>
          <w:i/>
          <w:iCs/>
          <w:sz w:val="24"/>
          <w:szCs w:val="24"/>
        </w:rPr>
        <w:t xml:space="preserve">Отражение набега </w:t>
      </w:r>
      <w:proofErr w:type="spellStart"/>
      <w:r w:rsidRPr="000B3D71">
        <w:rPr>
          <w:rFonts w:ascii="Times New Roman" w:hAnsi="Times New Roman" w:cs="Times New Roman"/>
          <w:i/>
          <w:iCs/>
          <w:sz w:val="24"/>
          <w:szCs w:val="24"/>
        </w:rPr>
        <w:t>Гази-Гирея</w:t>
      </w:r>
      <w:proofErr w:type="spellEnd"/>
      <w:r w:rsidRPr="000B3D71">
        <w:rPr>
          <w:rFonts w:ascii="Times New Roman" w:hAnsi="Times New Roman" w:cs="Times New Roman"/>
          <w:i/>
          <w:iCs/>
          <w:sz w:val="24"/>
          <w:szCs w:val="24"/>
        </w:rPr>
        <w:t xml:space="preserve"> в 1591 г.</w:t>
      </w:r>
      <w:r w:rsidRPr="000B3D71">
        <w:rPr>
          <w:rFonts w:ascii="Times New Roman" w:hAnsi="Times New Roman" w:cs="Times New Roman"/>
          <w:sz w:val="24"/>
          <w:szCs w:val="24"/>
        </w:rPr>
        <w:t xml:space="preserve">Строительство российских крепостей и засечных черт. Продолжение закрепощения крестьянства: указ об «Урочных летах». Пресечение царской династии Рюриковичей.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0B3D71"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Смута в России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 xml:space="preserve">Династический кризис. Земский собор 1598 г. и избрание на царство Бориса Годунова. Политика Бориса Годунова, </w:t>
      </w:r>
      <w:r w:rsidRPr="000B3D71">
        <w:rPr>
          <w:rFonts w:ascii="Times New Roman" w:hAnsi="Times New Roman" w:cs="Times New Roman"/>
          <w:i/>
          <w:iCs/>
          <w:sz w:val="24"/>
          <w:szCs w:val="24"/>
        </w:rPr>
        <w:t>в т.ч. в отношении боярства. Опала семейства Романовых.</w:t>
      </w:r>
      <w:r w:rsidRPr="000B3D71">
        <w:rPr>
          <w:rFonts w:ascii="Times New Roman" w:hAnsi="Times New Roman" w:cs="Times New Roman"/>
          <w:sz w:val="24"/>
          <w:szCs w:val="24"/>
        </w:rPr>
        <w:t xml:space="preserve"> Голод 1601-1603 гг. и обострение социально-экономического кризиса.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 xml:space="preserve">Смутное время начала XVII в., дискуссия о его причинах. Самозванцы и самозванство. Личность Лжедмитрия I и его политика. Восстание 1606 г. и убийство самозванца.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 xml:space="preserve">Царь Василий Шуйский. Восстание Ивана </w:t>
      </w:r>
      <w:proofErr w:type="spellStart"/>
      <w:r w:rsidRPr="000B3D71">
        <w:rPr>
          <w:rFonts w:ascii="Times New Roman" w:hAnsi="Times New Roman" w:cs="Times New Roman"/>
          <w:sz w:val="24"/>
          <w:szCs w:val="24"/>
        </w:rPr>
        <w:t>Болотникова</w:t>
      </w:r>
      <w:proofErr w:type="spellEnd"/>
      <w:r w:rsidRPr="000B3D71">
        <w:rPr>
          <w:rFonts w:ascii="Times New Roman" w:hAnsi="Times New Roman" w:cs="Times New Roman"/>
          <w:sz w:val="24"/>
          <w:szCs w:val="24"/>
        </w:rPr>
        <w:t xml:space="preserve">. Перерастание внутреннего кризиса в гражданскую войну. Лжедмитрий II. Вторжение на территорию России польско-литовских отрядов. Тушинский лагерь самозванца под Москвой. Оборона Троице-Сергиева монастыря. </w:t>
      </w:r>
      <w:r w:rsidRPr="000B3D71">
        <w:rPr>
          <w:rFonts w:ascii="Times New Roman" w:hAnsi="Times New Roman" w:cs="Times New Roman"/>
          <w:i/>
          <w:iCs/>
          <w:sz w:val="24"/>
          <w:szCs w:val="24"/>
        </w:rPr>
        <w:t xml:space="preserve">Выборгский договор между Россией и Швецией. </w:t>
      </w:r>
      <w:r w:rsidRPr="000B3D71">
        <w:rPr>
          <w:rFonts w:ascii="Times New Roman" w:hAnsi="Times New Roman" w:cs="Times New Roman"/>
          <w:sz w:val="24"/>
          <w:szCs w:val="24"/>
        </w:rPr>
        <w:t xml:space="preserve">Поход войска М.В. Скопина-Шуйского и Я.-П. </w:t>
      </w:r>
      <w:proofErr w:type="spellStart"/>
      <w:r w:rsidRPr="000B3D71">
        <w:rPr>
          <w:rFonts w:ascii="Times New Roman" w:hAnsi="Times New Roman" w:cs="Times New Roman"/>
          <w:sz w:val="24"/>
          <w:szCs w:val="24"/>
        </w:rPr>
        <w:t>Делагарди</w:t>
      </w:r>
      <w:proofErr w:type="spellEnd"/>
      <w:r w:rsidRPr="000B3D71">
        <w:rPr>
          <w:rFonts w:ascii="Times New Roman" w:hAnsi="Times New Roman" w:cs="Times New Roman"/>
          <w:sz w:val="24"/>
          <w:szCs w:val="24"/>
        </w:rPr>
        <w:t xml:space="preserve"> и распад тушинского лагеря. Открытое вступление в войну против России Речи </w:t>
      </w:r>
      <w:proofErr w:type="spellStart"/>
      <w:r w:rsidRPr="000B3D71">
        <w:rPr>
          <w:rFonts w:ascii="Times New Roman" w:hAnsi="Times New Roman" w:cs="Times New Roman"/>
          <w:sz w:val="24"/>
          <w:szCs w:val="24"/>
        </w:rPr>
        <w:t>Посполитой</w:t>
      </w:r>
      <w:proofErr w:type="spellEnd"/>
      <w:r w:rsidRPr="000B3D71">
        <w:rPr>
          <w:rFonts w:ascii="Times New Roman" w:hAnsi="Times New Roman" w:cs="Times New Roman"/>
          <w:sz w:val="24"/>
          <w:szCs w:val="24"/>
        </w:rPr>
        <w:t xml:space="preserve">. Оборона Смоленска.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 xml:space="preserve">Свержение Василия Шуйского и переход власти к «семибоярщине». Договор об избрании на престол польского принца Владислава и вступление польско-литовского гарнизона в Москву. Подъем национально-освободительного движения. Патриарх </w:t>
      </w:r>
      <w:proofErr w:type="spellStart"/>
      <w:r w:rsidRPr="000B3D71">
        <w:rPr>
          <w:rFonts w:ascii="Times New Roman" w:hAnsi="Times New Roman" w:cs="Times New Roman"/>
          <w:sz w:val="24"/>
          <w:szCs w:val="24"/>
        </w:rPr>
        <w:t>Гермоген</w:t>
      </w:r>
      <w:proofErr w:type="spellEnd"/>
      <w:r w:rsidRPr="000B3D71">
        <w:rPr>
          <w:rFonts w:ascii="Times New Roman" w:hAnsi="Times New Roman" w:cs="Times New Roman"/>
          <w:sz w:val="24"/>
          <w:szCs w:val="24"/>
        </w:rPr>
        <w:t xml:space="preserve">. Московское восстание 1611 г. и сожжение города оккупантами. Первое и второе ополчения. Захват Новгорода шведскими войсками. «Совет всей земли». Освобождение Москвы в 1612 г.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 xml:space="preserve">Земский собор 1613 г. и его роль в укреплении государственности. Избрание на царство Михаила Федоровича Романова. </w:t>
      </w:r>
      <w:r w:rsidRPr="000B3D71">
        <w:rPr>
          <w:rFonts w:ascii="Times New Roman" w:hAnsi="Times New Roman" w:cs="Times New Roman"/>
          <w:i/>
          <w:iCs/>
          <w:sz w:val="24"/>
          <w:szCs w:val="24"/>
        </w:rPr>
        <w:t xml:space="preserve">Борьба с казачьими выступлениями против центральной власти. </w:t>
      </w:r>
      <w:proofErr w:type="spellStart"/>
      <w:r w:rsidRPr="000B3D71">
        <w:rPr>
          <w:rFonts w:ascii="Times New Roman" w:hAnsi="Times New Roman" w:cs="Times New Roman"/>
          <w:sz w:val="24"/>
          <w:szCs w:val="24"/>
        </w:rPr>
        <w:t>Столбовский</w:t>
      </w:r>
      <w:proofErr w:type="spellEnd"/>
      <w:r w:rsidRPr="000B3D71">
        <w:rPr>
          <w:rFonts w:ascii="Times New Roman" w:hAnsi="Times New Roman" w:cs="Times New Roman"/>
          <w:sz w:val="24"/>
          <w:szCs w:val="24"/>
        </w:rPr>
        <w:t xml:space="preserve"> мир со Швецией: утрата выхода к Балтийскому морю. </w:t>
      </w:r>
      <w:r w:rsidRPr="000B3D71">
        <w:rPr>
          <w:rFonts w:ascii="Times New Roman" w:hAnsi="Times New Roman" w:cs="Times New Roman"/>
          <w:i/>
          <w:iCs/>
          <w:sz w:val="24"/>
          <w:szCs w:val="24"/>
        </w:rPr>
        <w:t xml:space="preserve">Продолжение войны с Речью </w:t>
      </w:r>
      <w:proofErr w:type="spellStart"/>
      <w:r w:rsidRPr="000B3D71">
        <w:rPr>
          <w:rFonts w:ascii="Times New Roman" w:hAnsi="Times New Roman" w:cs="Times New Roman"/>
          <w:i/>
          <w:iCs/>
          <w:sz w:val="24"/>
          <w:szCs w:val="24"/>
        </w:rPr>
        <w:t>Посполитой</w:t>
      </w:r>
      <w:proofErr w:type="spellEnd"/>
      <w:r w:rsidRPr="000B3D71">
        <w:rPr>
          <w:rFonts w:ascii="Times New Roman" w:hAnsi="Times New Roman" w:cs="Times New Roman"/>
          <w:i/>
          <w:iCs/>
          <w:sz w:val="24"/>
          <w:szCs w:val="24"/>
        </w:rPr>
        <w:t>. Поход принца Владислава на Москву.</w:t>
      </w:r>
      <w:r w:rsidRPr="000B3D71">
        <w:rPr>
          <w:rFonts w:ascii="Times New Roman" w:hAnsi="Times New Roman" w:cs="Times New Roman"/>
          <w:sz w:val="24"/>
          <w:szCs w:val="24"/>
        </w:rPr>
        <w:t xml:space="preserve"> Заключение </w:t>
      </w:r>
      <w:proofErr w:type="spellStart"/>
      <w:r w:rsidRPr="000B3D71">
        <w:rPr>
          <w:rFonts w:ascii="Times New Roman" w:hAnsi="Times New Roman" w:cs="Times New Roman"/>
          <w:sz w:val="24"/>
          <w:szCs w:val="24"/>
        </w:rPr>
        <w:t>Деулинского</w:t>
      </w:r>
      <w:proofErr w:type="spellEnd"/>
      <w:r w:rsidRPr="000B3D71">
        <w:rPr>
          <w:rFonts w:ascii="Times New Roman" w:hAnsi="Times New Roman" w:cs="Times New Roman"/>
          <w:sz w:val="24"/>
          <w:szCs w:val="24"/>
        </w:rPr>
        <w:t xml:space="preserve"> перемирия с Речью </w:t>
      </w:r>
      <w:proofErr w:type="spellStart"/>
      <w:r w:rsidRPr="000B3D71">
        <w:rPr>
          <w:rFonts w:ascii="Times New Roman" w:hAnsi="Times New Roman" w:cs="Times New Roman"/>
          <w:sz w:val="24"/>
          <w:szCs w:val="24"/>
        </w:rPr>
        <w:t>Посполитой</w:t>
      </w:r>
      <w:proofErr w:type="spellEnd"/>
      <w:r w:rsidRPr="000B3D71">
        <w:rPr>
          <w:rFonts w:ascii="Times New Roman" w:hAnsi="Times New Roman" w:cs="Times New Roman"/>
          <w:sz w:val="24"/>
          <w:szCs w:val="24"/>
        </w:rPr>
        <w:t xml:space="preserve">. Итоги и последствия Смутного времени.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0B3D71">
        <w:rPr>
          <w:rFonts w:ascii="Times New Roman" w:hAnsi="Times New Roman" w:cs="Times New Roman"/>
          <w:b/>
          <w:bCs/>
          <w:sz w:val="24"/>
          <w:szCs w:val="24"/>
        </w:rPr>
        <w:t xml:space="preserve">Россия в XVII веке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 xml:space="preserve">Россия при первых Романовых. Царствование Михаила Федоровича. Восстановление экономического потенциала страны. </w:t>
      </w:r>
      <w:r w:rsidRPr="000B3D71">
        <w:rPr>
          <w:rFonts w:ascii="Times New Roman" w:hAnsi="Times New Roman" w:cs="Times New Roman"/>
          <w:i/>
          <w:iCs/>
          <w:sz w:val="24"/>
          <w:szCs w:val="24"/>
        </w:rPr>
        <w:t>Продолжение закрепощения крестьян.</w:t>
      </w:r>
      <w:r w:rsidRPr="000B3D71">
        <w:rPr>
          <w:rFonts w:ascii="Times New Roman" w:hAnsi="Times New Roman" w:cs="Times New Roman"/>
          <w:sz w:val="24"/>
          <w:szCs w:val="24"/>
        </w:rPr>
        <w:t xml:space="preserve"> Земские соборы. Роль патриарха Филарета в управлении государством.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 xml:space="preserve">Царь Алексей Михайлович. Укрепление самодержавия. Ослабление роли Боярской думы в управлении государством. Развитие приказного строя. </w:t>
      </w:r>
      <w:r w:rsidRPr="000B3D71">
        <w:rPr>
          <w:rFonts w:ascii="Times New Roman" w:hAnsi="Times New Roman" w:cs="Times New Roman"/>
          <w:i/>
          <w:iCs/>
          <w:sz w:val="24"/>
          <w:szCs w:val="24"/>
        </w:rPr>
        <w:t>Приказ Тайных дел.</w:t>
      </w:r>
      <w:r w:rsidRPr="000B3D71">
        <w:rPr>
          <w:rFonts w:ascii="Times New Roman" w:hAnsi="Times New Roman" w:cs="Times New Roman"/>
          <w:sz w:val="24"/>
          <w:szCs w:val="24"/>
        </w:rPr>
        <w:t xml:space="preserve"> Усиление воеводской власти в уездах и постепенная ликвидация земского самоуправления. Затухание деятельности Земских соборов. </w:t>
      </w:r>
      <w:r w:rsidRPr="000B3D71">
        <w:rPr>
          <w:rFonts w:ascii="Times New Roman" w:hAnsi="Times New Roman" w:cs="Times New Roman"/>
          <w:i/>
          <w:iCs/>
          <w:sz w:val="24"/>
          <w:szCs w:val="24"/>
        </w:rPr>
        <w:t xml:space="preserve">Правительство Б.И. Морозова и И.Д. Милославского: итоги его деятельности. </w:t>
      </w:r>
      <w:r w:rsidRPr="000B3D71">
        <w:rPr>
          <w:rFonts w:ascii="Times New Roman" w:hAnsi="Times New Roman" w:cs="Times New Roman"/>
          <w:sz w:val="24"/>
          <w:szCs w:val="24"/>
        </w:rPr>
        <w:t xml:space="preserve">Патриарх Никон. Раскол в Церкви. Протопоп Аввакум, формирование религиозной традиции старообрядчества.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 xml:space="preserve">Царь Федор Алексеевич. Отмена местничества. Налоговая (податная) реформа.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 xml:space="preserve">Экономическое развитие России в XVII в. Первые мануфактуры. Ярмарки. Укрепление внутренних торговых связей и развитие хозяйственной специализации регионов Российского государства. </w:t>
      </w:r>
      <w:r w:rsidRPr="000B3D71">
        <w:rPr>
          <w:rFonts w:ascii="Times New Roman" w:hAnsi="Times New Roman" w:cs="Times New Roman"/>
          <w:i/>
          <w:iCs/>
          <w:sz w:val="24"/>
          <w:szCs w:val="24"/>
        </w:rPr>
        <w:t>Торговый и Новоторговый уставы.</w:t>
      </w:r>
      <w:r w:rsidRPr="000B3D71">
        <w:rPr>
          <w:rFonts w:ascii="Times New Roman" w:hAnsi="Times New Roman" w:cs="Times New Roman"/>
          <w:sz w:val="24"/>
          <w:szCs w:val="24"/>
        </w:rPr>
        <w:t xml:space="preserve"> Торговля с европейскими странами, Прибалтикой, Востоком.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 xml:space="preserve">Социальная структура российского общества. Государев двор, служилый город, духовенство, торговые люди, посадское население, стрельцы, служилые иноземцы, казаки, крестьяне, холопы. Русская деревня в XVII в. Городские восстания середины XVII в. Соляной бунт в Москве. Псковско-Новгородское восстание. Соборное уложение 1649 г. Юридическое оформление крепостного права и территория его распространения. Русский Север, Дон и Сибирь как регионы, свободные от крепостничества. </w:t>
      </w:r>
      <w:r w:rsidRPr="000B3D71">
        <w:rPr>
          <w:rFonts w:ascii="Times New Roman" w:hAnsi="Times New Roman" w:cs="Times New Roman"/>
          <w:i/>
          <w:iCs/>
          <w:sz w:val="24"/>
          <w:szCs w:val="24"/>
        </w:rPr>
        <w:t>Денежная реформа 1654 г.</w:t>
      </w:r>
      <w:r w:rsidRPr="000B3D71">
        <w:rPr>
          <w:rFonts w:ascii="Times New Roman" w:hAnsi="Times New Roman" w:cs="Times New Roman"/>
          <w:sz w:val="24"/>
          <w:szCs w:val="24"/>
        </w:rPr>
        <w:t xml:space="preserve"> Медный бунт. Побеги крестьян на Дон и в Сибирь. Восстание Степана Разина.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 xml:space="preserve">Внешняя политика России в XVII в. Возобновление дипломатических контактов со странами Европы и Азии после Смуты. Смоленская война. </w:t>
      </w:r>
      <w:proofErr w:type="spellStart"/>
      <w:r w:rsidRPr="000B3D71">
        <w:rPr>
          <w:rFonts w:ascii="Times New Roman" w:hAnsi="Times New Roman" w:cs="Times New Roman"/>
          <w:sz w:val="24"/>
          <w:szCs w:val="24"/>
        </w:rPr>
        <w:t>Поляновский</w:t>
      </w:r>
      <w:proofErr w:type="spellEnd"/>
      <w:r w:rsidRPr="000B3D71">
        <w:rPr>
          <w:rFonts w:ascii="Times New Roman" w:hAnsi="Times New Roman" w:cs="Times New Roman"/>
          <w:sz w:val="24"/>
          <w:szCs w:val="24"/>
        </w:rPr>
        <w:t xml:space="preserve"> мир. </w:t>
      </w:r>
      <w:r w:rsidRPr="000B3D71">
        <w:rPr>
          <w:rFonts w:ascii="Times New Roman" w:hAnsi="Times New Roman" w:cs="Times New Roman"/>
          <w:i/>
          <w:iCs/>
          <w:sz w:val="24"/>
          <w:szCs w:val="24"/>
        </w:rPr>
        <w:t xml:space="preserve">Контакты с православным населением Речи </w:t>
      </w:r>
      <w:proofErr w:type="spellStart"/>
      <w:r w:rsidRPr="000B3D71">
        <w:rPr>
          <w:rFonts w:ascii="Times New Roman" w:hAnsi="Times New Roman" w:cs="Times New Roman"/>
          <w:i/>
          <w:iCs/>
          <w:sz w:val="24"/>
          <w:szCs w:val="24"/>
        </w:rPr>
        <w:t>Посполитой</w:t>
      </w:r>
      <w:proofErr w:type="spellEnd"/>
      <w:r w:rsidRPr="000B3D71">
        <w:rPr>
          <w:rFonts w:ascii="Times New Roman" w:hAnsi="Times New Roman" w:cs="Times New Roman"/>
          <w:i/>
          <w:iCs/>
          <w:sz w:val="24"/>
          <w:szCs w:val="24"/>
        </w:rPr>
        <w:t>: противодействие полонизации, распространению католичества.</w:t>
      </w:r>
      <w:r w:rsidRPr="000B3D71">
        <w:rPr>
          <w:rFonts w:ascii="Times New Roman" w:hAnsi="Times New Roman" w:cs="Times New Roman"/>
          <w:sz w:val="24"/>
          <w:szCs w:val="24"/>
        </w:rPr>
        <w:t xml:space="preserve"> Контакты с </w:t>
      </w:r>
      <w:proofErr w:type="spellStart"/>
      <w:r w:rsidRPr="000B3D71">
        <w:rPr>
          <w:rFonts w:ascii="Times New Roman" w:hAnsi="Times New Roman" w:cs="Times New Roman"/>
          <w:sz w:val="24"/>
          <w:szCs w:val="24"/>
        </w:rPr>
        <w:t>ЗапорожскойСечью</w:t>
      </w:r>
      <w:proofErr w:type="spellEnd"/>
      <w:r w:rsidRPr="000B3D71">
        <w:rPr>
          <w:rFonts w:ascii="Times New Roman" w:hAnsi="Times New Roman" w:cs="Times New Roman"/>
          <w:sz w:val="24"/>
          <w:szCs w:val="24"/>
        </w:rPr>
        <w:t xml:space="preserve">. Восстание Богдана Хмельницкого. </w:t>
      </w:r>
      <w:proofErr w:type="spellStart"/>
      <w:r w:rsidRPr="000B3D71">
        <w:rPr>
          <w:rFonts w:ascii="Times New Roman" w:hAnsi="Times New Roman" w:cs="Times New Roman"/>
          <w:sz w:val="24"/>
          <w:szCs w:val="24"/>
        </w:rPr>
        <w:t>Переяславская</w:t>
      </w:r>
      <w:proofErr w:type="spellEnd"/>
      <w:r w:rsidRPr="000B3D71">
        <w:rPr>
          <w:rFonts w:ascii="Times New Roman" w:hAnsi="Times New Roman" w:cs="Times New Roman"/>
          <w:sz w:val="24"/>
          <w:szCs w:val="24"/>
        </w:rPr>
        <w:t xml:space="preserve"> рада. Вхождение Украины в состав России. Война между Россией и Речью </w:t>
      </w:r>
      <w:proofErr w:type="spellStart"/>
      <w:r w:rsidRPr="000B3D71">
        <w:rPr>
          <w:rFonts w:ascii="Times New Roman" w:hAnsi="Times New Roman" w:cs="Times New Roman"/>
          <w:sz w:val="24"/>
          <w:szCs w:val="24"/>
        </w:rPr>
        <w:t>Посполитой</w:t>
      </w:r>
      <w:proofErr w:type="spellEnd"/>
      <w:r w:rsidRPr="000B3D71">
        <w:rPr>
          <w:rFonts w:ascii="Times New Roman" w:hAnsi="Times New Roman" w:cs="Times New Roman"/>
          <w:sz w:val="24"/>
          <w:szCs w:val="24"/>
        </w:rPr>
        <w:t xml:space="preserve"> 1654-1667 гг. </w:t>
      </w:r>
      <w:proofErr w:type="spellStart"/>
      <w:r w:rsidRPr="000B3D71">
        <w:rPr>
          <w:rFonts w:ascii="Times New Roman" w:hAnsi="Times New Roman" w:cs="Times New Roman"/>
          <w:sz w:val="24"/>
          <w:szCs w:val="24"/>
        </w:rPr>
        <w:t>Андрусовское</w:t>
      </w:r>
      <w:proofErr w:type="spellEnd"/>
      <w:r w:rsidRPr="000B3D71">
        <w:rPr>
          <w:rFonts w:ascii="Times New Roman" w:hAnsi="Times New Roman" w:cs="Times New Roman"/>
          <w:sz w:val="24"/>
          <w:szCs w:val="24"/>
        </w:rPr>
        <w:t xml:space="preserve"> перемирие. Русско-шведская война 1656-</w:t>
      </w:r>
      <w:r w:rsidRPr="000B3D71">
        <w:rPr>
          <w:rFonts w:ascii="Times New Roman" w:hAnsi="Times New Roman" w:cs="Times New Roman"/>
          <w:sz w:val="24"/>
          <w:szCs w:val="24"/>
        </w:rPr>
        <w:lastRenderedPageBreak/>
        <w:t>1658 гг. и ее результаты. Конфликты с Османской империей. «Азовское осадное сидение». «</w:t>
      </w:r>
      <w:proofErr w:type="spellStart"/>
      <w:r w:rsidRPr="000B3D71">
        <w:rPr>
          <w:rFonts w:ascii="Times New Roman" w:hAnsi="Times New Roman" w:cs="Times New Roman"/>
          <w:sz w:val="24"/>
          <w:szCs w:val="24"/>
        </w:rPr>
        <w:t>Чигиринская</w:t>
      </w:r>
      <w:proofErr w:type="spellEnd"/>
      <w:r w:rsidRPr="000B3D71">
        <w:rPr>
          <w:rFonts w:ascii="Times New Roman" w:hAnsi="Times New Roman" w:cs="Times New Roman"/>
          <w:sz w:val="24"/>
          <w:szCs w:val="24"/>
        </w:rPr>
        <w:t xml:space="preserve"> война» и Бахчисарайский мирный договор. </w:t>
      </w:r>
      <w:r w:rsidRPr="000B3D71">
        <w:rPr>
          <w:rFonts w:ascii="Times New Roman" w:hAnsi="Times New Roman" w:cs="Times New Roman"/>
          <w:i/>
          <w:iCs/>
          <w:sz w:val="24"/>
          <w:szCs w:val="24"/>
        </w:rPr>
        <w:t xml:space="preserve">Отношения России со странами Западной Европы. Военные столкновения с </w:t>
      </w:r>
      <w:proofErr w:type="spellStart"/>
      <w:r w:rsidRPr="000B3D71">
        <w:rPr>
          <w:rFonts w:ascii="Times New Roman" w:hAnsi="Times New Roman" w:cs="Times New Roman"/>
          <w:i/>
          <w:iCs/>
          <w:sz w:val="24"/>
          <w:szCs w:val="24"/>
        </w:rPr>
        <w:t>манчжурами</w:t>
      </w:r>
      <w:proofErr w:type="spellEnd"/>
      <w:r w:rsidRPr="000B3D71">
        <w:rPr>
          <w:rFonts w:ascii="Times New Roman" w:hAnsi="Times New Roman" w:cs="Times New Roman"/>
          <w:i/>
          <w:iCs/>
          <w:sz w:val="24"/>
          <w:szCs w:val="24"/>
        </w:rPr>
        <w:t xml:space="preserve"> и империей </w:t>
      </w:r>
      <w:proofErr w:type="spellStart"/>
      <w:r w:rsidRPr="000B3D71">
        <w:rPr>
          <w:rFonts w:ascii="Times New Roman" w:hAnsi="Times New Roman" w:cs="Times New Roman"/>
          <w:i/>
          <w:iCs/>
          <w:sz w:val="24"/>
          <w:szCs w:val="24"/>
        </w:rPr>
        <w:t>Цин</w:t>
      </w:r>
      <w:proofErr w:type="spellEnd"/>
      <w:r w:rsidRPr="000B3D71">
        <w:rPr>
          <w:rFonts w:ascii="Times New Roman" w:hAnsi="Times New Roman" w:cs="Times New Roman"/>
          <w:i/>
          <w:iCs/>
          <w:sz w:val="24"/>
          <w:szCs w:val="24"/>
        </w:rPr>
        <w:t xml:space="preserve">.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0B3D71">
        <w:rPr>
          <w:rFonts w:ascii="Times New Roman" w:hAnsi="Times New Roman" w:cs="Times New Roman"/>
          <w:b/>
          <w:bCs/>
          <w:sz w:val="24"/>
          <w:szCs w:val="24"/>
        </w:rPr>
        <w:t xml:space="preserve">Культурное пространство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 xml:space="preserve">Эпоха Великих географических открытий и русские географические открытия. Плавание Семена Дежнева. Выход к Тихому океану. Походы Ерофея Хабарова и Василия Пояркова и исследование бассейна реки Амур. </w:t>
      </w:r>
      <w:proofErr w:type="spellStart"/>
      <w:r w:rsidRPr="000B3D71">
        <w:rPr>
          <w:rFonts w:ascii="Times New Roman" w:hAnsi="Times New Roman" w:cs="Times New Roman"/>
          <w:i/>
          <w:iCs/>
          <w:sz w:val="24"/>
          <w:szCs w:val="24"/>
        </w:rPr>
        <w:t>Коч</w:t>
      </w:r>
      <w:proofErr w:type="spellEnd"/>
      <w:r w:rsidRPr="000B3D71">
        <w:rPr>
          <w:rFonts w:ascii="Times New Roman" w:hAnsi="Times New Roman" w:cs="Times New Roman"/>
          <w:i/>
          <w:iCs/>
          <w:sz w:val="24"/>
          <w:szCs w:val="24"/>
        </w:rPr>
        <w:t xml:space="preserve"> – корабль русских первопроходцев.</w:t>
      </w:r>
      <w:r w:rsidRPr="000B3D71">
        <w:rPr>
          <w:rFonts w:ascii="Times New Roman" w:hAnsi="Times New Roman" w:cs="Times New Roman"/>
          <w:sz w:val="24"/>
          <w:szCs w:val="24"/>
        </w:rPr>
        <w:t xml:space="preserve"> Освоение Поволжья, Урала и Сибири. Калмыцкое ханство. Ясачное налогообложение. Переселение русских на новые земли. </w:t>
      </w:r>
      <w:r w:rsidRPr="000B3D71">
        <w:rPr>
          <w:rFonts w:ascii="Times New Roman" w:hAnsi="Times New Roman" w:cs="Times New Roman"/>
          <w:i/>
          <w:iCs/>
          <w:sz w:val="24"/>
          <w:szCs w:val="24"/>
        </w:rPr>
        <w:t xml:space="preserve">Миссионерство и христианизация. Межэтнические отношения. </w:t>
      </w:r>
      <w:r w:rsidRPr="000B3D71">
        <w:rPr>
          <w:rFonts w:ascii="Times New Roman" w:hAnsi="Times New Roman" w:cs="Times New Roman"/>
          <w:sz w:val="24"/>
          <w:szCs w:val="24"/>
        </w:rPr>
        <w:t xml:space="preserve">Формирование многонациональной элиты.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i/>
          <w:iCs/>
          <w:sz w:val="24"/>
          <w:szCs w:val="24"/>
        </w:rPr>
        <w:t>Изменения в картине мира человека в XVI–XVII вв. и повседневная жизнь.</w:t>
      </w:r>
      <w:r w:rsidRPr="000B3D71">
        <w:rPr>
          <w:rFonts w:ascii="Times New Roman" w:hAnsi="Times New Roman" w:cs="Times New Roman"/>
          <w:sz w:val="24"/>
          <w:szCs w:val="24"/>
        </w:rPr>
        <w:t xml:space="preserve"> Жилище и предметы быта. Семья и семейные отношения. Религия и суеверия. Синтез европейской и восточной культур в быту высших слоев населения страны.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 xml:space="preserve">Архитектура. Дворцово-храмовый ансамбль Соборной площади в Москве. Шатровый стиль в архитектуре. </w:t>
      </w:r>
      <w:r w:rsidRPr="000B3D71">
        <w:rPr>
          <w:rFonts w:ascii="Times New Roman" w:hAnsi="Times New Roman" w:cs="Times New Roman"/>
          <w:i/>
          <w:iCs/>
          <w:sz w:val="24"/>
          <w:szCs w:val="24"/>
        </w:rPr>
        <w:t xml:space="preserve">Антонио </w:t>
      </w:r>
      <w:proofErr w:type="spellStart"/>
      <w:r w:rsidRPr="000B3D71">
        <w:rPr>
          <w:rFonts w:ascii="Times New Roman" w:hAnsi="Times New Roman" w:cs="Times New Roman"/>
          <w:i/>
          <w:iCs/>
          <w:sz w:val="24"/>
          <w:szCs w:val="24"/>
        </w:rPr>
        <w:t>Солари</w:t>
      </w:r>
      <w:proofErr w:type="spellEnd"/>
      <w:r w:rsidRPr="000B3D71">
        <w:rPr>
          <w:rFonts w:ascii="Times New Roman" w:hAnsi="Times New Roman" w:cs="Times New Roman"/>
          <w:i/>
          <w:iCs/>
          <w:sz w:val="24"/>
          <w:szCs w:val="24"/>
        </w:rPr>
        <w:t xml:space="preserve">, </w:t>
      </w:r>
      <w:proofErr w:type="spellStart"/>
      <w:r w:rsidRPr="000B3D71">
        <w:rPr>
          <w:rFonts w:ascii="Times New Roman" w:hAnsi="Times New Roman" w:cs="Times New Roman"/>
          <w:i/>
          <w:iCs/>
          <w:sz w:val="24"/>
          <w:szCs w:val="24"/>
        </w:rPr>
        <w:t>АлевизФрязин</w:t>
      </w:r>
      <w:proofErr w:type="spellEnd"/>
      <w:r w:rsidRPr="000B3D71">
        <w:rPr>
          <w:rFonts w:ascii="Times New Roman" w:hAnsi="Times New Roman" w:cs="Times New Roman"/>
          <w:i/>
          <w:iCs/>
          <w:sz w:val="24"/>
          <w:szCs w:val="24"/>
        </w:rPr>
        <w:t xml:space="preserve">, </w:t>
      </w:r>
      <w:proofErr w:type="spellStart"/>
      <w:r w:rsidRPr="000B3D71">
        <w:rPr>
          <w:rFonts w:ascii="Times New Roman" w:hAnsi="Times New Roman" w:cs="Times New Roman"/>
          <w:i/>
          <w:iCs/>
          <w:sz w:val="24"/>
          <w:szCs w:val="24"/>
        </w:rPr>
        <w:t>Петрок</w:t>
      </w:r>
      <w:proofErr w:type="spellEnd"/>
      <w:r w:rsidRPr="000B3D71">
        <w:rPr>
          <w:rFonts w:ascii="Times New Roman" w:hAnsi="Times New Roman" w:cs="Times New Roman"/>
          <w:i/>
          <w:iCs/>
          <w:sz w:val="24"/>
          <w:szCs w:val="24"/>
        </w:rPr>
        <w:t xml:space="preserve"> Малой. </w:t>
      </w:r>
      <w:r w:rsidRPr="000B3D71">
        <w:rPr>
          <w:rFonts w:ascii="Times New Roman" w:hAnsi="Times New Roman" w:cs="Times New Roman"/>
          <w:sz w:val="24"/>
          <w:szCs w:val="24"/>
        </w:rPr>
        <w:t xml:space="preserve">Собор Покрова на Рву. Монастырские ансамбли (Кирилло-Белозерский, Соловецкий, Новый Иерусалим). Крепости (Китай-город, Смоленский, Казанский, </w:t>
      </w:r>
      <w:proofErr w:type="spellStart"/>
      <w:r w:rsidRPr="000B3D71">
        <w:rPr>
          <w:rFonts w:ascii="Times New Roman" w:hAnsi="Times New Roman" w:cs="Times New Roman"/>
          <w:sz w:val="24"/>
          <w:szCs w:val="24"/>
        </w:rPr>
        <w:t>Тобольский</w:t>
      </w:r>
      <w:proofErr w:type="spellEnd"/>
      <w:r w:rsidRPr="000B3D71">
        <w:rPr>
          <w:rFonts w:ascii="Times New Roman" w:hAnsi="Times New Roman" w:cs="Times New Roman"/>
          <w:sz w:val="24"/>
          <w:szCs w:val="24"/>
        </w:rPr>
        <w:t xml:space="preserve"> Астраханский, Ростовский кремли). Федор Конь. </w:t>
      </w:r>
      <w:r w:rsidRPr="000B3D71">
        <w:rPr>
          <w:rFonts w:ascii="Times New Roman" w:hAnsi="Times New Roman" w:cs="Times New Roman"/>
          <w:i/>
          <w:iCs/>
          <w:sz w:val="24"/>
          <w:szCs w:val="24"/>
        </w:rPr>
        <w:t>Приказ каменных дел.</w:t>
      </w:r>
      <w:r w:rsidRPr="000B3D71">
        <w:rPr>
          <w:rFonts w:ascii="Times New Roman" w:hAnsi="Times New Roman" w:cs="Times New Roman"/>
          <w:sz w:val="24"/>
          <w:szCs w:val="24"/>
        </w:rPr>
        <w:t xml:space="preserve"> Деревянное зодчество.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 xml:space="preserve">Изобразительное искусство. </w:t>
      </w:r>
      <w:proofErr w:type="spellStart"/>
      <w:r w:rsidRPr="000B3D71">
        <w:rPr>
          <w:rFonts w:ascii="Times New Roman" w:hAnsi="Times New Roman" w:cs="Times New Roman"/>
          <w:sz w:val="24"/>
          <w:szCs w:val="24"/>
        </w:rPr>
        <w:t>Симон</w:t>
      </w:r>
      <w:proofErr w:type="spellEnd"/>
      <w:r w:rsidRPr="000B3D71">
        <w:rPr>
          <w:rFonts w:ascii="Times New Roman" w:hAnsi="Times New Roman" w:cs="Times New Roman"/>
          <w:sz w:val="24"/>
          <w:szCs w:val="24"/>
        </w:rPr>
        <w:t xml:space="preserve"> Ушаков. Ярославская школа иконописи. </w:t>
      </w:r>
      <w:proofErr w:type="spellStart"/>
      <w:r w:rsidRPr="000B3D71">
        <w:rPr>
          <w:rFonts w:ascii="Times New Roman" w:hAnsi="Times New Roman" w:cs="Times New Roman"/>
          <w:sz w:val="24"/>
          <w:szCs w:val="24"/>
        </w:rPr>
        <w:t>Парсунная</w:t>
      </w:r>
      <w:proofErr w:type="spellEnd"/>
      <w:r w:rsidRPr="000B3D71">
        <w:rPr>
          <w:rFonts w:ascii="Times New Roman" w:hAnsi="Times New Roman" w:cs="Times New Roman"/>
          <w:sz w:val="24"/>
          <w:szCs w:val="24"/>
        </w:rPr>
        <w:t xml:space="preserve"> живопись.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 xml:space="preserve">Летописание и начало книгопечатания. Лицевой свод. Домострой. </w:t>
      </w:r>
      <w:r w:rsidRPr="000B3D71">
        <w:rPr>
          <w:rFonts w:ascii="Times New Roman" w:hAnsi="Times New Roman" w:cs="Times New Roman"/>
          <w:i/>
          <w:iCs/>
          <w:sz w:val="24"/>
          <w:szCs w:val="24"/>
        </w:rPr>
        <w:t xml:space="preserve">Переписка Ивана Грозного с князем Андреем Курбским. Публицистика Смутного времени. </w:t>
      </w:r>
      <w:r w:rsidRPr="000B3D71">
        <w:rPr>
          <w:rFonts w:ascii="Times New Roman" w:hAnsi="Times New Roman" w:cs="Times New Roman"/>
          <w:sz w:val="24"/>
          <w:szCs w:val="24"/>
        </w:rPr>
        <w:t xml:space="preserve">Усиление светского начала в российской культуре. </w:t>
      </w:r>
      <w:proofErr w:type="spellStart"/>
      <w:r w:rsidRPr="000B3D71">
        <w:rPr>
          <w:rFonts w:ascii="Times New Roman" w:hAnsi="Times New Roman" w:cs="Times New Roman"/>
          <w:sz w:val="24"/>
          <w:szCs w:val="24"/>
        </w:rPr>
        <w:t>Симеон</w:t>
      </w:r>
      <w:proofErr w:type="spellEnd"/>
      <w:r w:rsidRPr="000B3D71">
        <w:rPr>
          <w:rFonts w:ascii="Times New Roman" w:hAnsi="Times New Roman" w:cs="Times New Roman"/>
          <w:sz w:val="24"/>
          <w:szCs w:val="24"/>
        </w:rPr>
        <w:t xml:space="preserve"> Полоцкий. Немецкая слобода как проводник европейского культурного влияния. </w:t>
      </w:r>
      <w:r w:rsidRPr="000B3D71">
        <w:rPr>
          <w:rFonts w:ascii="Times New Roman" w:hAnsi="Times New Roman" w:cs="Times New Roman"/>
          <w:i/>
          <w:iCs/>
          <w:sz w:val="24"/>
          <w:szCs w:val="24"/>
        </w:rPr>
        <w:t xml:space="preserve">Посадская сатира XVII в. </w:t>
      </w:r>
    </w:p>
    <w:p w:rsidR="0099671F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 xml:space="preserve">Развитие образования и научных знаний. Школы при Аптекарском и Посольском приказах. «Синопсис» Иннокентия </w:t>
      </w:r>
      <w:proofErr w:type="spellStart"/>
      <w:r w:rsidRPr="000B3D71">
        <w:rPr>
          <w:rFonts w:ascii="Times New Roman" w:hAnsi="Times New Roman" w:cs="Times New Roman"/>
          <w:sz w:val="24"/>
          <w:szCs w:val="24"/>
        </w:rPr>
        <w:t>Гизеля</w:t>
      </w:r>
      <w:proofErr w:type="spellEnd"/>
      <w:r w:rsidRPr="000B3D71">
        <w:rPr>
          <w:rFonts w:ascii="Times New Roman" w:hAnsi="Times New Roman" w:cs="Times New Roman"/>
          <w:sz w:val="24"/>
          <w:szCs w:val="24"/>
        </w:rPr>
        <w:t xml:space="preserve"> - первое учебное пособие по истории.  Наш регион 16-17 вв.</w:t>
      </w:r>
    </w:p>
    <w:p w:rsidR="00063B5A" w:rsidRPr="004A6636" w:rsidRDefault="00063B5A" w:rsidP="00063B5A">
      <w:pPr>
        <w:pStyle w:val="a3"/>
        <w:shd w:val="clear" w:color="auto" w:fill="FFFFFF"/>
        <w:jc w:val="center"/>
        <w:rPr>
          <w:rFonts w:ascii="Times New Roman" w:hAnsi="Times New Roman"/>
          <w:b/>
          <w:sz w:val="24"/>
        </w:rPr>
      </w:pPr>
      <w:r w:rsidRPr="004A6636">
        <w:rPr>
          <w:rFonts w:ascii="Times New Roman" w:hAnsi="Times New Roman"/>
          <w:b/>
          <w:sz w:val="24"/>
        </w:rPr>
        <w:t>ВСЕОБЩАЯ ИСТОРИЯ.</w:t>
      </w:r>
    </w:p>
    <w:p w:rsidR="00063B5A" w:rsidRPr="004A6636" w:rsidRDefault="00063B5A" w:rsidP="00063B5A">
      <w:pPr>
        <w:pStyle w:val="a3"/>
        <w:shd w:val="clear" w:color="auto" w:fill="FFFFFF"/>
        <w:jc w:val="center"/>
        <w:rPr>
          <w:rFonts w:ascii="Times New Roman" w:hAnsi="Times New Roman"/>
          <w:b/>
          <w:sz w:val="24"/>
        </w:rPr>
      </w:pPr>
      <w:r w:rsidRPr="004A6636">
        <w:rPr>
          <w:rFonts w:ascii="Times New Roman" w:hAnsi="Times New Roman"/>
          <w:b/>
          <w:sz w:val="24"/>
        </w:rPr>
        <w:t>История Нового времени</w:t>
      </w:r>
    </w:p>
    <w:p w:rsidR="00063B5A" w:rsidRPr="004A6636" w:rsidRDefault="00063B5A" w:rsidP="00063B5A">
      <w:pPr>
        <w:shd w:val="clear" w:color="auto" w:fill="FFFFFF"/>
        <w:spacing w:line="240" w:lineRule="auto"/>
        <w:jc w:val="both"/>
        <w:rPr>
          <w:rFonts w:ascii="Times New Roman" w:hAnsi="Times New Roman"/>
          <w:sz w:val="24"/>
        </w:rPr>
      </w:pPr>
      <w:r w:rsidRPr="004A6636">
        <w:rPr>
          <w:rFonts w:ascii="Times New Roman" w:hAnsi="Times New Roman"/>
          <w:sz w:val="24"/>
        </w:rPr>
        <w:t xml:space="preserve">Новое время: понятие и хронологические рамки. </w:t>
      </w:r>
    </w:p>
    <w:p w:rsidR="00063B5A" w:rsidRPr="004A6636" w:rsidRDefault="00063B5A" w:rsidP="00063B5A">
      <w:pPr>
        <w:shd w:val="clear" w:color="auto" w:fill="FFFFFF"/>
        <w:spacing w:line="240" w:lineRule="auto"/>
        <w:jc w:val="both"/>
        <w:rPr>
          <w:rFonts w:ascii="Times New Roman" w:hAnsi="Times New Roman"/>
          <w:b/>
          <w:sz w:val="24"/>
        </w:rPr>
      </w:pPr>
      <w:r w:rsidRPr="004A6636">
        <w:rPr>
          <w:rFonts w:ascii="Times New Roman" w:hAnsi="Times New Roman"/>
          <w:b/>
          <w:bCs/>
          <w:sz w:val="24"/>
        </w:rPr>
        <w:t>Европа в конце ХV</w:t>
      </w:r>
      <w:r w:rsidRPr="004A6636">
        <w:rPr>
          <w:rFonts w:ascii="Times New Roman" w:hAnsi="Times New Roman"/>
          <w:b/>
          <w:sz w:val="24"/>
        </w:rPr>
        <w:t xml:space="preserve">— </w:t>
      </w:r>
      <w:r w:rsidRPr="004A6636">
        <w:rPr>
          <w:rFonts w:ascii="Times New Roman" w:hAnsi="Times New Roman"/>
          <w:b/>
          <w:bCs/>
          <w:sz w:val="24"/>
        </w:rPr>
        <w:t>начале XVII в.</w:t>
      </w:r>
    </w:p>
    <w:p w:rsidR="00063B5A" w:rsidRPr="004A6636" w:rsidRDefault="00063B5A" w:rsidP="00063B5A">
      <w:pPr>
        <w:shd w:val="clear" w:color="auto" w:fill="FFFFFF"/>
        <w:spacing w:line="240" w:lineRule="auto"/>
        <w:jc w:val="both"/>
        <w:rPr>
          <w:rFonts w:ascii="Times New Roman" w:hAnsi="Times New Roman"/>
          <w:sz w:val="24"/>
        </w:rPr>
      </w:pPr>
      <w:r w:rsidRPr="004A6636">
        <w:rPr>
          <w:rFonts w:ascii="Times New Roman" w:hAnsi="Times New Roman"/>
          <w:sz w:val="24"/>
        </w:rPr>
        <w:t>Великие географические открытия: предпосылки, участники, результаты. Политические, экономические и культурные последствия географических открытий. Старый и Новый Свет. Экономическое и социальное развитие европейских стран в XVI — начале XVII в. Возникновение мануфактур. Развитие товарного производства. Расширение внутреннего и мирового рынка.</w:t>
      </w:r>
    </w:p>
    <w:p w:rsidR="00063B5A" w:rsidRPr="004A6636" w:rsidRDefault="00063B5A" w:rsidP="00063B5A">
      <w:pPr>
        <w:shd w:val="clear" w:color="auto" w:fill="FFFFFF"/>
        <w:spacing w:line="240" w:lineRule="auto"/>
        <w:jc w:val="both"/>
        <w:rPr>
          <w:rFonts w:ascii="Times New Roman" w:hAnsi="Times New Roman"/>
          <w:sz w:val="24"/>
        </w:rPr>
      </w:pPr>
      <w:r w:rsidRPr="004A6636">
        <w:rPr>
          <w:rFonts w:ascii="Times New Roman" w:hAnsi="Times New Roman"/>
          <w:sz w:val="24"/>
        </w:rPr>
        <w:t>Абсолютные монархии. Англия, Франция, монархия Габсбургов в XVI — начале XVII в.: внутреннее развитие и внешняя политика. Образование национальных государств в Европе.</w:t>
      </w:r>
    </w:p>
    <w:p w:rsidR="00063B5A" w:rsidRPr="004A6636" w:rsidRDefault="00063B5A" w:rsidP="00063B5A">
      <w:pPr>
        <w:shd w:val="clear" w:color="auto" w:fill="FFFFFF"/>
        <w:spacing w:line="240" w:lineRule="auto"/>
        <w:jc w:val="both"/>
        <w:rPr>
          <w:rFonts w:ascii="Times New Roman" w:hAnsi="Times New Roman"/>
          <w:sz w:val="24"/>
        </w:rPr>
      </w:pPr>
      <w:r w:rsidRPr="004A6636">
        <w:rPr>
          <w:rFonts w:ascii="Times New Roman" w:hAnsi="Times New Roman"/>
          <w:sz w:val="24"/>
        </w:rPr>
        <w:t>Начало Реформации; М. Лютер. Развитие Реформации и Крестьянская война в Германии. Распространение протестантизма в Европе. Борьба католической церкви против реформационного движения. Религиозные войны.</w:t>
      </w:r>
    </w:p>
    <w:p w:rsidR="00063B5A" w:rsidRPr="004A6636" w:rsidRDefault="00063B5A" w:rsidP="00063B5A">
      <w:pPr>
        <w:shd w:val="clear" w:color="auto" w:fill="FFFFFF"/>
        <w:spacing w:line="240" w:lineRule="auto"/>
        <w:jc w:val="both"/>
        <w:rPr>
          <w:rFonts w:ascii="Times New Roman" w:hAnsi="Times New Roman"/>
          <w:sz w:val="24"/>
        </w:rPr>
      </w:pPr>
      <w:r w:rsidRPr="004A6636">
        <w:rPr>
          <w:rFonts w:ascii="Times New Roman" w:hAnsi="Times New Roman"/>
          <w:sz w:val="24"/>
        </w:rPr>
        <w:t>Нидерландская революция: цели, участники, формы борьбы. Итоги и значение революции.</w:t>
      </w:r>
    </w:p>
    <w:p w:rsidR="00063B5A" w:rsidRPr="004A6636" w:rsidRDefault="00063B5A" w:rsidP="00063B5A">
      <w:pPr>
        <w:shd w:val="clear" w:color="auto" w:fill="FFFFFF"/>
        <w:spacing w:line="240" w:lineRule="auto"/>
        <w:jc w:val="both"/>
        <w:rPr>
          <w:rFonts w:ascii="Times New Roman" w:hAnsi="Times New Roman"/>
          <w:sz w:val="24"/>
        </w:rPr>
      </w:pPr>
      <w:r w:rsidRPr="004A6636">
        <w:rPr>
          <w:rFonts w:ascii="Times New Roman" w:hAnsi="Times New Roman"/>
          <w:sz w:val="24"/>
        </w:rPr>
        <w:t>Международные отношения в раннее Новое время. Военные конфликты между европейскими державами. Османская экспансия. Тридцатилетняя война; Вестфальский мир.</w:t>
      </w:r>
    </w:p>
    <w:p w:rsidR="00063B5A" w:rsidRPr="004A6636" w:rsidRDefault="00063B5A" w:rsidP="00063B5A">
      <w:pPr>
        <w:shd w:val="clear" w:color="auto" w:fill="FFFFFF"/>
        <w:spacing w:line="240" w:lineRule="auto"/>
        <w:jc w:val="both"/>
        <w:rPr>
          <w:rFonts w:ascii="Times New Roman" w:hAnsi="Times New Roman"/>
          <w:sz w:val="24"/>
        </w:rPr>
      </w:pPr>
      <w:r w:rsidRPr="004A6636">
        <w:rPr>
          <w:rFonts w:ascii="Times New Roman" w:hAnsi="Times New Roman"/>
          <w:b/>
          <w:bCs/>
          <w:sz w:val="24"/>
        </w:rPr>
        <w:lastRenderedPageBreak/>
        <w:t>Страны Европы и Северной Америки в середине XVII—ХVIII в.</w:t>
      </w:r>
    </w:p>
    <w:p w:rsidR="00063B5A" w:rsidRPr="004A6636" w:rsidRDefault="00063B5A" w:rsidP="00063B5A">
      <w:pPr>
        <w:shd w:val="clear" w:color="auto" w:fill="FFFFFF"/>
        <w:spacing w:line="240" w:lineRule="auto"/>
        <w:jc w:val="both"/>
        <w:rPr>
          <w:rFonts w:ascii="Times New Roman" w:hAnsi="Times New Roman"/>
          <w:sz w:val="24"/>
        </w:rPr>
      </w:pPr>
      <w:r w:rsidRPr="004A6636">
        <w:rPr>
          <w:rFonts w:ascii="Times New Roman" w:hAnsi="Times New Roman"/>
          <w:sz w:val="24"/>
        </w:rPr>
        <w:t xml:space="preserve">Английская революция XVII в.: причины, участники, этапы. О. Кромвель. Итоги и значение революции. Экономическое и социальное развитие Европы в XVII—ХVIII вв.: начало промышленного переворота, развитие мануфактурного производства, положение сословий. Абсолютизм: «старый порядок» и новые веяния. </w:t>
      </w:r>
    </w:p>
    <w:p w:rsidR="00063B5A" w:rsidRDefault="00063B5A" w:rsidP="00063B5A">
      <w:pPr>
        <w:shd w:val="clear" w:color="auto" w:fill="FFFFFF"/>
        <w:spacing w:line="240" w:lineRule="auto"/>
        <w:jc w:val="both"/>
        <w:rPr>
          <w:rFonts w:ascii="Times New Roman" w:hAnsi="Times New Roman"/>
          <w:sz w:val="24"/>
        </w:rPr>
      </w:pPr>
      <w:r w:rsidRPr="004A6636">
        <w:rPr>
          <w:rFonts w:ascii="Times New Roman" w:hAnsi="Times New Roman"/>
          <w:sz w:val="24"/>
        </w:rPr>
        <w:t xml:space="preserve">Международные отношения середины XVII—XVIII в. Европейские конфликты и дипломатия. Семилетняя война. Разделы Речи </w:t>
      </w:r>
      <w:proofErr w:type="spellStart"/>
      <w:r w:rsidRPr="004A6636">
        <w:rPr>
          <w:rFonts w:ascii="Times New Roman" w:hAnsi="Times New Roman"/>
          <w:sz w:val="24"/>
        </w:rPr>
        <w:t>Посполитой</w:t>
      </w:r>
      <w:proofErr w:type="spellEnd"/>
      <w:r w:rsidRPr="004A6636">
        <w:rPr>
          <w:rFonts w:ascii="Times New Roman" w:hAnsi="Times New Roman"/>
          <w:sz w:val="24"/>
        </w:rPr>
        <w:t>. Колониальные захваты европейских держав.</w:t>
      </w:r>
    </w:p>
    <w:p w:rsidR="00E205E5" w:rsidRPr="00826FEB" w:rsidRDefault="00E205E5" w:rsidP="00063B5A">
      <w:pPr>
        <w:shd w:val="clear" w:color="auto" w:fill="FFFFFF"/>
        <w:spacing w:line="240" w:lineRule="auto"/>
        <w:jc w:val="both"/>
        <w:rPr>
          <w:rFonts w:ascii="Times New Roman" w:hAnsi="Times New Roman"/>
          <w:b/>
          <w:bCs/>
          <w:sz w:val="24"/>
        </w:rPr>
      </w:pPr>
      <w:r w:rsidRPr="00826FEB">
        <w:rPr>
          <w:rFonts w:ascii="Times New Roman" w:hAnsi="Times New Roman"/>
          <w:b/>
          <w:sz w:val="24"/>
        </w:rPr>
        <w:t>Европейская культура</w:t>
      </w:r>
      <w:r>
        <w:rPr>
          <w:rFonts w:ascii="Times New Roman" w:hAnsi="Times New Roman"/>
          <w:sz w:val="24"/>
        </w:rPr>
        <w:t xml:space="preserve"> </w:t>
      </w:r>
      <w:r w:rsidRPr="004A6636">
        <w:rPr>
          <w:rFonts w:ascii="Times New Roman" w:hAnsi="Times New Roman"/>
          <w:b/>
          <w:bCs/>
          <w:sz w:val="24"/>
        </w:rPr>
        <w:t>XVI—XVIII вв.</w:t>
      </w:r>
      <w:r w:rsidR="00826FEB">
        <w:rPr>
          <w:rFonts w:ascii="Times New Roman" w:hAnsi="Times New Roman"/>
          <w:b/>
          <w:bCs/>
          <w:sz w:val="24"/>
        </w:rPr>
        <w:t xml:space="preserve"> </w:t>
      </w:r>
      <w:r w:rsidRPr="00826FEB">
        <w:rPr>
          <w:rFonts w:ascii="Times New Roman" w:hAnsi="Times New Roman"/>
          <w:bCs/>
          <w:sz w:val="24"/>
        </w:rPr>
        <w:t xml:space="preserve">Развитие науки: переворот в естествознании, возникновение новой картины мира; выдающиеся ученые </w:t>
      </w:r>
      <w:proofErr w:type="spellStart"/>
      <w:r w:rsidRPr="00826FEB">
        <w:rPr>
          <w:rFonts w:ascii="Times New Roman" w:hAnsi="Times New Roman"/>
          <w:bCs/>
          <w:sz w:val="24"/>
        </w:rPr>
        <w:t>из</w:t>
      </w:r>
      <w:r w:rsidR="00826FEB" w:rsidRPr="00826FEB">
        <w:rPr>
          <w:rFonts w:ascii="Times New Roman" w:hAnsi="Times New Roman"/>
          <w:bCs/>
          <w:sz w:val="24"/>
        </w:rPr>
        <w:t>обритатели</w:t>
      </w:r>
      <w:proofErr w:type="spellEnd"/>
      <w:r w:rsidR="00826FEB" w:rsidRPr="00826FEB">
        <w:rPr>
          <w:rFonts w:ascii="Times New Roman" w:hAnsi="Times New Roman"/>
          <w:bCs/>
          <w:sz w:val="24"/>
        </w:rPr>
        <w:t>. Высокое возрождения. Мир человека в литературе раннего и нового времени.</w:t>
      </w:r>
    </w:p>
    <w:p w:rsidR="00063B5A" w:rsidRPr="004A6636" w:rsidRDefault="00063B5A" w:rsidP="00063B5A">
      <w:pPr>
        <w:shd w:val="clear" w:color="auto" w:fill="FFFFFF"/>
        <w:spacing w:line="240" w:lineRule="auto"/>
        <w:jc w:val="both"/>
        <w:rPr>
          <w:rFonts w:ascii="Times New Roman" w:hAnsi="Times New Roman"/>
          <w:sz w:val="24"/>
        </w:rPr>
      </w:pPr>
      <w:r w:rsidRPr="004A6636">
        <w:rPr>
          <w:rFonts w:ascii="Times New Roman" w:hAnsi="Times New Roman"/>
          <w:b/>
          <w:bCs/>
          <w:sz w:val="24"/>
        </w:rPr>
        <w:t>Страны Востока в XVI—XVIII вв.</w:t>
      </w:r>
    </w:p>
    <w:p w:rsidR="00063B5A" w:rsidRPr="004A6636" w:rsidRDefault="00063B5A" w:rsidP="00063B5A">
      <w:pPr>
        <w:shd w:val="clear" w:color="auto" w:fill="FFFFFF"/>
        <w:spacing w:line="240" w:lineRule="auto"/>
        <w:rPr>
          <w:rFonts w:ascii="Times New Roman" w:hAnsi="Times New Roman"/>
          <w:b/>
          <w:sz w:val="24"/>
        </w:rPr>
      </w:pPr>
      <w:r w:rsidRPr="004A6636">
        <w:rPr>
          <w:rFonts w:ascii="Times New Roman" w:hAnsi="Times New Roman"/>
          <w:sz w:val="24"/>
        </w:rPr>
        <w:t xml:space="preserve">Османская империя: от могущества к упадку. Индия: держава Великих Моголов, начало проникновения англичан, британские завоевания. Империя </w:t>
      </w:r>
      <w:proofErr w:type="spellStart"/>
      <w:r w:rsidRPr="004A6636">
        <w:rPr>
          <w:rFonts w:ascii="Times New Roman" w:hAnsi="Times New Roman"/>
          <w:sz w:val="24"/>
        </w:rPr>
        <w:t>Цин</w:t>
      </w:r>
      <w:proofErr w:type="spellEnd"/>
      <w:r w:rsidRPr="004A6636">
        <w:rPr>
          <w:rFonts w:ascii="Times New Roman" w:hAnsi="Times New Roman"/>
          <w:sz w:val="24"/>
        </w:rPr>
        <w:t xml:space="preserve"> в Китае. </w:t>
      </w:r>
      <w:r w:rsidRPr="004A6636">
        <w:rPr>
          <w:rFonts w:ascii="Times New Roman" w:hAnsi="Times New Roman"/>
          <w:i/>
          <w:sz w:val="24"/>
        </w:rPr>
        <w:t xml:space="preserve">Образование централизованного государства и установление </w:t>
      </w:r>
      <w:proofErr w:type="spellStart"/>
      <w:r w:rsidRPr="004A6636">
        <w:rPr>
          <w:rFonts w:ascii="Times New Roman" w:hAnsi="Times New Roman"/>
          <w:i/>
          <w:sz w:val="24"/>
        </w:rPr>
        <w:t>сегунатаТокугава</w:t>
      </w:r>
      <w:proofErr w:type="spellEnd"/>
      <w:r w:rsidRPr="004A6636">
        <w:rPr>
          <w:rFonts w:ascii="Times New Roman" w:hAnsi="Times New Roman"/>
          <w:i/>
          <w:sz w:val="24"/>
        </w:rPr>
        <w:t xml:space="preserve"> в Японии</w:t>
      </w:r>
      <w:r>
        <w:rPr>
          <w:rFonts w:ascii="Times New Roman" w:hAnsi="Times New Roman"/>
          <w:i/>
          <w:sz w:val="24"/>
        </w:rPr>
        <w:t>.</w:t>
      </w:r>
    </w:p>
    <w:p w:rsidR="00063B5A" w:rsidRPr="000B3D71" w:rsidRDefault="00063B5A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99671F" w:rsidRPr="000B3D71" w:rsidRDefault="0099671F" w:rsidP="0099671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0B3D71">
        <w:rPr>
          <w:rFonts w:ascii="Times New Roman" w:hAnsi="Times New Roman" w:cs="Times New Roman"/>
          <w:b/>
          <w:bCs/>
          <w:sz w:val="24"/>
          <w:szCs w:val="24"/>
        </w:rPr>
        <w:t>8 КЛАСС</w:t>
      </w:r>
    </w:p>
    <w:p w:rsidR="000B3D71" w:rsidRPr="004A6636" w:rsidRDefault="000B3D71" w:rsidP="000B3D71">
      <w:pPr>
        <w:pStyle w:val="a3"/>
        <w:shd w:val="clear" w:color="auto" w:fill="FFFFFF"/>
        <w:jc w:val="center"/>
        <w:rPr>
          <w:rFonts w:ascii="Times New Roman" w:hAnsi="Times New Roman"/>
          <w:b/>
          <w:sz w:val="24"/>
        </w:rPr>
      </w:pPr>
      <w:r w:rsidRPr="004A6636">
        <w:rPr>
          <w:rFonts w:ascii="Times New Roman" w:hAnsi="Times New Roman"/>
          <w:b/>
          <w:sz w:val="24"/>
        </w:rPr>
        <w:t>ВСЕОБЩАЯ ИСТОРИЯ.</w:t>
      </w:r>
    </w:p>
    <w:p w:rsidR="000B3D71" w:rsidRPr="004A6636" w:rsidRDefault="000B3D71" w:rsidP="000B3D71">
      <w:pPr>
        <w:pStyle w:val="a3"/>
        <w:shd w:val="clear" w:color="auto" w:fill="FFFFFF"/>
        <w:jc w:val="center"/>
        <w:rPr>
          <w:rFonts w:ascii="Times New Roman" w:hAnsi="Times New Roman"/>
          <w:b/>
          <w:sz w:val="24"/>
        </w:rPr>
      </w:pPr>
      <w:r w:rsidRPr="004A6636">
        <w:rPr>
          <w:rFonts w:ascii="Times New Roman" w:hAnsi="Times New Roman"/>
          <w:b/>
          <w:sz w:val="24"/>
        </w:rPr>
        <w:t>История Нового времени</w:t>
      </w:r>
    </w:p>
    <w:p w:rsidR="000B3D71" w:rsidRPr="004A6636" w:rsidRDefault="000B3D71" w:rsidP="000B3D71">
      <w:pPr>
        <w:shd w:val="clear" w:color="auto" w:fill="FFFFFF"/>
        <w:jc w:val="both"/>
        <w:rPr>
          <w:rFonts w:ascii="Times New Roman" w:hAnsi="Times New Roman"/>
          <w:sz w:val="24"/>
        </w:rPr>
      </w:pPr>
      <w:r w:rsidRPr="004A6636">
        <w:rPr>
          <w:rFonts w:ascii="Times New Roman" w:hAnsi="Times New Roman"/>
          <w:sz w:val="24"/>
        </w:rPr>
        <w:t>Век Просвещения: развитие естественных наук, французские просветители XVIII в. Война североамериканских колоний за независимость. Образование Соединенных Штатов Америки; «отцы-основатели».</w:t>
      </w:r>
    </w:p>
    <w:p w:rsidR="000B3D71" w:rsidRPr="004A6636" w:rsidRDefault="000B3D71" w:rsidP="000B3D71">
      <w:pPr>
        <w:shd w:val="clear" w:color="auto" w:fill="FFFFFF"/>
        <w:jc w:val="both"/>
        <w:rPr>
          <w:rFonts w:ascii="Times New Roman" w:hAnsi="Times New Roman"/>
          <w:sz w:val="24"/>
        </w:rPr>
      </w:pPr>
      <w:r w:rsidRPr="004A6636">
        <w:rPr>
          <w:rFonts w:ascii="Times New Roman" w:hAnsi="Times New Roman"/>
          <w:sz w:val="24"/>
        </w:rPr>
        <w:t xml:space="preserve">Французская революция XVIII в.: причины, участники. Начало и основные этапы революции. Политические течения и деятели революции. </w:t>
      </w:r>
      <w:r w:rsidRPr="004A6636">
        <w:rPr>
          <w:rFonts w:ascii="Times New Roman" w:hAnsi="Times New Roman"/>
          <w:i/>
          <w:sz w:val="24"/>
        </w:rPr>
        <w:t>Программные и государственные документы. Революционные войны.</w:t>
      </w:r>
      <w:r w:rsidRPr="004A6636">
        <w:rPr>
          <w:rFonts w:ascii="Times New Roman" w:hAnsi="Times New Roman"/>
          <w:sz w:val="24"/>
        </w:rPr>
        <w:t xml:space="preserve"> Итоги и значение революции.</w:t>
      </w:r>
    </w:p>
    <w:p w:rsidR="000B3D71" w:rsidRPr="004A6636" w:rsidRDefault="000B3D71" w:rsidP="000B3D71">
      <w:pPr>
        <w:shd w:val="clear" w:color="auto" w:fill="FFFFFF"/>
        <w:jc w:val="both"/>
        <w:rPr>
          <w:rFonts w:ascii="Times New Roman" w:hAnsi="Times New Roman"/>
          <w:sz w:val="24"/>
        </w:rPr>
      </w:pPr>
      <w:r w:rsidRPr="004A6636">
        <w:rPr>
          <w:rFonts w:ascii="Times New Roman" w:hAnsi="Times New Roman"/>
          <w:sz w:val="24"/>
        </w:rPr>
        <w:t xml:space="preserve">Европейская культура XVIII в. Развитие науки: переворот в естествознании, возникновение новой картины мира; выдающиеся ученые и изобретатели.. Высокое Возрождение: художники и их произведения. Мир человека в литературе раннего Нового времени. Стили художественной культуры XVIII в. (барокко, классицизм). Становление театра. Международные отношения середины XVIII в. Европейские конфликты и дипломатия. Семилетняя война. Разделы Речи </w:t>
      </w:r>
      <w:proofErr w:type="spellStart"/>
      <w:r w:rsidRPr="004A6636">
        <w:rPr>
          <w:rFonts w:ascii="Times New Roman" w:hAnsi="Times New Roman"/>
          <w:sz w:val="24"/>
        </w:rPr>
        <w:t>Посполитой</w:t>
      </w:r>
      <w:proofErr w:type="spellEnd"/>
      <w:r w:rsidRPr="004A6636">
        <w:rPr>
          <w:rFonts w:ascii="Times New Roman" w:hAnsi="Times New Roman"/>
          <w:sz w:val="24"/>
        </w:rPr>
        <w:t>. Колониальные захваты европейских держав.</w:t>
      </w:r>
    </w:p>
    <w:p w:rsidR="000B3D71" w:rsidRPr="004A6636" w:rsidRDefault="000B3D71" w:rsidP="000B3D71">
      <w:pPr>
        <w:shd w:val="clear" w:color="auto" w:fill="FFFFFF"/>
        <w:jc w:val="both"/>
        <w:rPr>
          <w:rFonts w:ascii="Times New Roman" w:hAnsi="Times New Roman"/>
          <w:sz w:val="24"/>
        </w:rPr>
      </w:pPr>
      <w:r w:rsidRPr="004A6636">
        <w:rPr>
          <w:rFonts w:ascii="Times New Roman" w:hAnsi="Times New Roman"/>
          <w:b/>
          <w:bCs/>
          <w:sz w:val="24"/>
        </w:rPr>
        <w:t>Страны Востока в XVI—XVIII вв.</w:t>
      </w:r>
    </w:p>
    <w:p w:rsidR="000B3D71" w:rsidRPr="000B3D71" w:rsidRDefault="000B3D71" w:rsidP="000B3D71">
      <w:pPr>
        <w:shd w:val="clear" w:color="auto" w:fill="FFFFFF"/>
        <w:jc w:val="both"/>
        <w:rPr>
          <w:rFonts w:ascii="Times New Roman" w:hAnsi="Times New Roman"/>
          <w:i/>
          <w:sz w:val="24"/>
        </w:rPr>
      </w:pPr>
      <w:r w:rsidRPr="004A6636">
        <w:rPr>
          <w:rFonts w:ascii="Times New Roman" w:hAnsi="Times New Roman"/>
          <w:sz w:val="24"/>
        </w:rPr>
        <w:t xml:space="preserve">Османская империя: от могущества к упадку. Индия: держава Великих Моголов, начало проникновения англичан, британские завоевания. Империя </w:t>
      </w:r>
      <w:proofErr w:type="spellStart"/>
      <w:r w:rsidRPr="004A6636">
        <w:rPr>
          <w:rFonts w:ascii="Times New Roman" w:hAnsi="Times New Roman"/>
          <w:sz w:val="24"/>
        </w:rPr>
        <w:t>Цин</w:t>
      </w:r>
      <w:proofErr w:type="spellEnd"/>
      <w:r w:rsidRPr="004A6636">
        <w:rPr>
          <w:rFonts w:ascii="Times New Roman" w:hAnsi="Times New Roman"/>
          <w:sz w:val="24"/>
        </w:rPr>
        <w:t xml:space="preserve"> в Китае. </w:t>
      </w:r>
      <w:r w:rsidRPr="004A6636">
        <w:rPr>
          <w:rFonts w:ascii="Times New Roman" w:hAnsi="Times New Roman"/>
          <w:i/>
          <w:sz w:val="24"/>
        </w:rPr>
        <w:t xml:space="preserve">Образование централизованного государства и установление </w:t>
      </w:r>
      <w:proofErr w:type="spellStart"/>
      <w:r w:rsidRPr="004A6636">
        <w:rPr>
          <w:rFonts w:ascii="Times New Roman" w:hAnsi="Times New Roman"/>
          <w:i/>
          <w:sz w:val="24"/>
        </w:rPr>
        <w:t>сегунатаТокугава</w:t>
      </w:r>
      <w:proofErr w:type="spellEnd"/>
      <w:r w:rsidRPr="004A6636">
        <w:rPr>
          <w:rFonts w:ascii="Times New Roman" w:hAnsi="Times New Roman"/>
          <w:i/>
          <w:sz w:val="24"/>
        </w:rPr>
        <w:t xml:space="preserve"> в Японии.</w:t>
      </w:r>
    </w:p>
    <w:p w:rsidR="000B3D71" w:rsidRPr="004A6636" w:rsidRDefault="000B3D71" w:rsidP="000B3D71">
      <w:pPr>
        <w:pStyle w:val="a3"/>
        <w:jc w:val="center"/>
        <w:rPr>
          <w:rFonts w:ascii="Times New Roman" w:hAnsi="Times New Roman"/>
          <w:b/>
          <w:sz w:val="24"/>
        </w:rPr>
      </w:pPr>
      <w:r w:rsidRPr="004A6636">
        <w:rPr>
          <w:rFonts w:ascii="Times New Roman" w:hAnsi="Times New Roman"/>
          <w:b/>
          <w:sz w:val="24"/>
        </w:rPr>
        <w:t>ИСТОРИЯ РОССИИ.</w:t>
      </w:r>
    </w:p>
    <w:p w:rsidR="000B3D71" w:rsidRDefault="000B3D71" w:rsidP="000B3D71">
      <w:pPr>
        <w:spacing w:after="0" w:line="240" w:lineRule="auto"/>
        <w:ind w:firstLine="708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99671F" w:rsidRPr="000B3D71" w:rsidRDefault="0099671F" w:rsidP="0099671F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0B3D71"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Россия в конце XVII - XVIII ВЕКАХ: от царства к империи Россия в эпоху преобразований Петра I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 xml:space="preserve">Причины и предпосылки преобразований (дискуссии по этому вопросу). Россия и Европа в конце XVII века. Модернизация как жизненно важная национальная задача.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 xml:space="preserve">Начало царствования Петра I, борьба за власть. Правление царевны Софьи. Стрелецкие бунты. </w:t>
      </w:r>
      <w:proofErr w:type="spellStart"/>
      <w:r w:rsidRPr="000B3D71">
        <w:rPr>
          <w:rFonts w:ascii="Times New Roman" w:hAnsi="Times New Roman" w:cs="Times New Roman"/>
          <w:sz w:val="24"/>
          <w:szCs w:val="24"/>
        </w:rPr>
        <w:t>Хованщина</w:t>
      </w:r>
      <w:proofErr w:type="spellEnd"/>
      <w:r w:rsidRPr="000B3D71">
        <w:rPr>
          <w:rFonts w:ascii="Times New Roman" w:hAnsi="Times New Roman" w:cs="Times New Roman"/>
          <w:sz w:val="24"/>
          <w:szCs w:val="24"/>
        </w:rPr>
        <w:t xml:space="preserve">. Первые шаги на пути преобразований. Азовские походы. Великое посольство и его значение. Сподвижники Петра I.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b/>
          <w:bCs/>
          <w:sz w:val="24"/>
          <w:szCs w:val="24"/>
        </w:rPr>
        <w:t xml:space="preserve">Экономическая </w:t>
      </w:r>
      <w:proofErr w:type="spellStart"/>
      <w:r w:rsidRPr="000B3D71">
        <w:rPr>
          <w:rFonts w:ascii="Times New Roman" w:hAnsi="Times New Roman" w:cs="Times New Roman"/>
          <w:b/>
          <w:bCs/>
          <w:sz w:val="24"/>
          <w:szCs w:val="24"/>
        </w:rPr>
        <w:t>политика.</w:t>
      </w:r>
      <w:r w:rsidRPr="000B3D71">
        <w:rPr>
          <w:rFonts w:ascii="Times New Roman" w:hAnsi="Times New Roman" w:cs="Times New Roman"/>
          <w:sz w:val="24"/>
          <w:szCs w:val="24"/>
        </w:rPr>
        <w:t>Строительство</w:t>
      </w:r>
      <w:proofErr w:type="spellEnd"/>
      <w:r w:rsidRPr="000B3D71">
        <w:rPr>
          <w:rFonts w:ascii="Times New Roman" w:hAnsi="Times New Roman" w:cs="Times New Roman"/>
          <w:sz w:val="24"/>
          <w:szCs w:val="24"/>
        </w:rPr>
        <w:t xml:space="preserve"> заводов и мануфактур, верфей. Создание базы металлургической индустрии на Урале. Оружейные заводы и корабельные верфи. Роль государства в создании промышленности. Основание Екатеринбурга. Преобладание крепостного и подневольного труда. Принципы меркантилизма и протекционизма. Таможенный тариф 1724 г. Введение подушной подати.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b/>
          <w:bCs/>
          <w:sz w:val="24"/>
          <w:szCs w:val="24"/>
        </w:rPr>
        <w:t xml:space="preserve">Социальная </w:t>
      </w:r>
      <w:proofErr w:type="spellStart"/>
      <w:r w:rsidRPr="000B3D71">
        <w:rPr>
          <w:rFonts w:ascii="Times New Roman" w:hAnsi="Times New Roman" w:cs="Times New Roman"/>
          <w:b/>
          <w:bCs/>
          <w:sz w:val="24"/>
          <w:szCs w:val="24"/>
        </w:rPr>
        <w:t>политика.</w:t>
      </w:r>
      <w:r w:rsidRPr="000B3D71">
        <w:rPr>
          <w:rFonts w:ascii="Times New Roman" w:hAnsi="Times New Roman" w:cs="Times New Roman"/>
          <w:sz w:val="24"/>
          <w:szCs w:val="24"/>
        </w:rPr>
        <w:t>Консолидация</w:t>
      </w:r>
      <w:proofErr w:type="spellEnd"/>
      <w:r w:rsidRPr="000B3D71">
        <w:rPr>
          <w:rFonts w:ascii="Times New Roman" w:hAnsi="Times New Roman" w:cs="Times New Roman"/>
          <w:sz w:val="24"/>
          <w:szCs w:val="24"/>
        </w:rPr>
        <w:t xml:space="preserve"> дворянского сословия, повышение его роли в управлении страной. Указ о единонаследии и Табель о рангах. Противоречия в политике по отношению к купечеству и городским сословиям: расширение их прав в местном управлении и усиление налогового гнета. Положение крестьян. Переписи населения (ревизии).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b/>
          <w:bCs/>
          <w:sz w:val="24"/>
          <w:szCs w:val="24"/>
        </w:rPr>
        <w:t>Реформы управления.</w:t>
      </w:r>
      <w:r w:rsidRPr="000B3D71">
        <w:rPr>
          <w:rFonts w:ascii="Times New Roman" w:hAnsi="Times New Roman" w:cs="Times New Roman"/>
          <w:sz w:val="24"/>
          <w:szCs w:val="24"/>
        </w:rPr>
        <w:t xml:space="preserve"> Реформы местного управления (бурмистры и Ратуша), городская и областная (губернская) реформы. Сенат, коллегии, органы надзора и суда. Усиление централизации и бюрократизации управления. Генеральный регламент. Санкт-Петербург — новая столица.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 xml:space="preserve">Первые гвардейские полки. Создание регулярной армии, военного флота. Рекрутские наборы.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b/>
          <w:bCs/>
          <w:sz w:val="24"/>
          <w:szCs w:val="24"/>
        </w:rPr>
        <w:t>Церковная реформа.</w:t>
      </w:r>
      <w:r w:rsidRPr="000B3D71">
        <w:rPr>
          <w:rFonts w:ascii="Times New Roman" w:hAnsi="Times New Roman" w:cs="Times New Roman"/>
          <w:sz w:val="24"/>
          <w:szCs w:val="24"/>
        </w:rPr>
        <w:t xml:space="preserve"> Упразднение патриаршества, учреждение синода. Положение </w:t>
      </w:r>
      <w:proofErr w:type="spellStart"/>
      <w:r w:rsidRPr="000B3D71">
        <w:rPr>
          <w:rFonts w:ascii="Times New Roman" w:hAnsi="Times New Roman" w:cs="Times New Roman"/>
          <w:sz w:val="24"/>
          <w:szCs w:val="24"/>
        </w:rPr>
        <w:t>конфессий</w:t>
      </w:r>
      <w:proofErr w:type="spellEnd"/>
      <w:r w:rsidRPr="000B3D71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b/>
          <w:bCs/>
          <w:sz w:val="24"/>
          <w:szCs w:val="24"/>
        </w:rPr>
        <w:t xml:space="preserve">Оппозиция реформам Петра </w:t>
      </w:r>
      <w:proofErr w:type="spellStart"/>
      <w:r w:rsidRPr="000B3D71">
        <w:rPr>
          <w:rFonts w:ascii="Times New Roman" w:hAnsi="Times New Roman" w:cs="Times New Roman"/>
          <w:b/>
          <w:bCs/>
          <w:sz w:val="24"/>
          <w:szCs w:val="24"/>
        </w:rPr>
        <w:t>I.</w:t>
      </w:r>
      <w:r w:rsidRPr="000B3D71">
        <w:rPr>
          <w:rFonts w:ascii="Times New Roman" w:hAnsi="Times New Roman" w:cs="Times New Roman"/>
          <w:sz w:val="24"/>
          <w:szCs w:val="24"/>
        </w:rPr>
        <w:t>Социальные</w:t>
      </w:r>
      <w:proofErr w:type="spellEnd"/>
      <w:r w:rsidRPr="000B3D71">
        <w:rPr>
          <w:rFonts w:ascii="Times New Roman" w:hAnsi="Times New Roman" w:cs="Times New Roman"/>
          <w:sz w:val="24"/>
          <w:szCs w:val="24"/>
        </w:rPr>
        <w:t xml:space="preserve"> движения в первой четверти XVIII в. </w:t>
      </w:r>
      <w:r w:rsidRPr="000B3D71">
        <w:rPr>
          <w:rFonts w:ascii="Times New Roman" w:hAnsi="Times New Roman" w:cs="Times New Roman"/>
          <w:i/>
          <w:iCs/>
          <w:sz w:val="24"/>
          <w:szCs w:val="24"/>
        </w:rPr>
        <w:t>Восстания в Астрахани, Башкирии, на Дону.</w:t>
      </w:r>
      <w:r w:rsidRPr="000B3D71">
        <w:rPr>
          <w:rFonts w:ascii="Times New Roman" w:hAnsi="Times New Roman" w:cs="Times New Roman"/>
          <w:sz w:val="24"/>
          <w:szCs w:val="24"/>
        </w:rPr>
        <w:t xml:space="preserve"> Дело царевича Алексея.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b/>
          <w:bCs/>
          <w:sz w:val="24"/>
          <w:szCs w:val="24"/>
        </w:rPr>
        <w:t>Внешняя политика.</w:t>
      </w:r>
      <w:r w:rsidRPr="000B3D71">
        <w:rPr>
          <w:rFonts w:ascii="Times New Roman" w:hAnsi="Times New Roman" w:cs="Times New Roman"/>
          <w:sz w:val="24"/>
          <w:szCs w:val="24"/>
        </w:rPr>
        <w:t xml:space="preserve"> Северная война. Причины и цели войны. Неудачи в начале войны и их преодоление. Битва при д. Лесной и победа под </w:t>
      </w:r>
      <w:proofErr w:type="spellStart"/>
      <w:r w:rsidRPr="000B3D71">
        <w:rPr>
          <w:rFonts w:ascii="Times New Roman" w:hAnsi="Times New Roman" w:cs="Times New Roman"/>
          <w:sz w:val="24"/>
          <w:szCs w:val="24"/>
        </w:rPr>
        <w:t>Полтавой.Прутский</w:t>
      </w:r>
      <w:proofErr w:type="spellEnd"/>
      <w:r w:rsidRPr="000B3D71">
        <w:rPr>
          <w:rFonts w:ascii="Times New Roman" w:hAnsi="Times New Roman" w:cs="Times New Roman"/>
          <w:sz w:val="24"/>
          <w:szCs w:val="24"/>
        </w:rPr>
        <w:t xml:space="preserve"> поход. Борьба за гегемонию на Балтике. Сражения у м. Гангут и о. </w:t>
      </w:r>
      <w:proofErr w:type="spellStart"/>
      <w:r w:rsidRPr="000B3D71">
        <w:rPr>
          <w:rFonts w:ascii="Times New Roman" w:hAnsi="Times New Roman" w:cs="Times New Roman"/>
          <w:sz w:val="24"/>
          <w:szCs w:val="24"/>
        </w:rPr>
        <w:t>Гренгам</w:t>
      </w:r>
      <w:proofErr w:type="spellEnd"/>
      <w:r w:rsidRPr="000B3D71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0B3D71">
        <w:rPr>
          <w:rFonts w:ascii="Times New Roman" w:hAnsi="Times New Roman" w:cs="Times New Roman"/>
          <w:sz w:val="24"/>
          <w:szCs w:val="24"/>
        </w:rPr>
        <w:t>Ништадтский</w:t>
      </w:r>
      <w:proofErr w:type="spellEnd"/>
      <w:r w:rsidRPr="000B3D71">
        <w:rPr>
          <w:rFonts w:ascii="Times New Roman" w:hAnsi="Times New Roman" w:cs="Times New Roman"/>
          <w:sz w:val="24"/>
          <w:szCs w:val="24"/>
        </w:rPr>
        <w:t xml:space="preserve"> мир и его последствия.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 xml:space="preserve">Закрепление России на берегах Балтики. Провозглашение России империей. Каспийский поход Петра I.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b/>
          <w:bCs/>
          <w:sz w:val="24"/>
          <w:szCs w:val="24"/>
        </w:rPr>
        <w:t xml:space="preserve">Преобразования Петра I в области </w:t>
      </w:r>
      <w:proofErr w:type="spellStart"/>
      <w:r w:rsidRPr="000B3D71">
        <w:rPr>
          <w:rFonts w:ascii="Times New Roman" w:hAnsi="Times New Roman" w:cs="Times New Roman"/>
          <w:b/>
          <w:bCs/>
          <w:sz w:val="24"/>
          <w:szCs w:val="24"/>
        </w:rPr>
        <w:t>культуры.</w:t>
      </w:r>
      <w:r w:rsidRPr="000B3D71">
        <w:rPr>
          <w:rFonts w:ascii="Times New Roman" w:hAnsi="Times New Roman" w:cs="Times New Roman"/>
          <w:sz w:val="24"/>
          <w:szCs w:val="24"/>
        </w:rPr>
        <w:t>Доминирование</w:t>
      </w:r>
      <w:proofErr w:type="spellEnd"/>
      <w:r w:rsidRPr="000B3D71">
        <w:rPr>
          <w:rFonts w:ascii="Times New Roman" w:hAnsi="Times New Roman" w:cs="Times New Roman"/>
          <w:sz w:val="24"/>
          <w:szCs w:val="24"/>
        </w:rPr>
        <w:t xml:space="preserve"> светского начала в культурной политике. Влияние культуры стран зарубежной Европы. Привлечение иностранных специалистов. Введение нового летоисчисления, гражданского шрифта и гражданской печати. Первая газета «Ведомости». Создание сети школ и специальных учебных заведений. Развитие науки. Открытие Академии наук в Петербурге. Кунсткамера. Светская живопись, портрет петровской эпохи. Скульптура и архитектура. Памятники раннего барокко.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 xml:space="preserve">Повседневная жизнь и быт правящей элиты и основной массы населения. Перемены в образе жизни российского дворянства. </w:t>
      </w:r>
      <w:r w:rsidRPr="000B3D71">
        <w:rPr>
          <w:rFonts w:ascii="Times New Roman" w:hAnsi="Times New Roman" w:cs="Times New Roman"/>
          <w:i/>
          <w:iCs/>
          <w:sz w:val="24"/>
          <w:szCs w:val="24"/>
        </w:rPr>
        <w:t xml:space="preserve">Новые формы социальной коммуникации в дворянской среде. </w:t>
      </w:r>
      <w:r w:rsidRPr="000B3D71">
        <w:rPr>
          <w:rFonts w:ascii="Times New Roman" w:hAnsi="Times New Roman" w:cs="Times New Roman"/>
          <w:sz w:val="24"/>
          <w:szCs w:val="24"/>
        </w:rPr>
        <w:t xml:space="preserve">Ассамблеи, балы, фейерверки, светские государственные праздники. «Европейский» стиль в одежде, развлечениях, питании. Изменения в положении женщин.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 xml:space="preserve">Итоги, последствия и значение петровских преобразований. Образ Петра I в русской культуре.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0B3D71">
        <w:rPr>
          <w:rFonts w:ascii="Times New Roman" w:hAnsi="Times New Roman" w:cs="Times New Roman"/>
          <w:b/>
          <w:bCs/>
          <w:sz w:val="24"/>
          <w:szCs w:val="24"/>
        </w:rPr>
        <w:t xml:space="preserve">После Петра Великого: эпоха «дворцовых переворотов»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 xml:space="preserve">Причины нестабильности политического строя. Дворцовые перевороты. Фаворитизм. Создание Верховного тайного совета. Крушение политической карьеры А.Д.Меншикова. «Кондиции </w:t>
      </w:r>
      <w:proofErr w:type="spellStart"/>
      <w:r w:rsidRPr="000B3D71">
        <w:rPr>
          <w:rFonts w:ascii="Times New Roman" w:hAnsi="Times New Roman" w:cs="Times New Roman"/>
          <w:sz w:val="24"/>
          <w:szCs w:val="24"/>
        </w:rPr>
        <w:t>верховников</w:t>
      </w:r>
      <w:proofErr w:type="spellEnd"/>
      <w:r w:rsidRPr="000B3D71">
        <w:rPr>
          <w:rFonts w:ascii="Times New Roman" w:hAnsi="Times New Roman" w:cs="Times New Roman"/>
          <w:sz w:val="24"/>
          <w:szCs w:val="24"/>
        </w:rPr>
        <w:t xml:space="preserve">» и приход к власти Анны Иоанновны. «Кабинет министров». Роль Э.Бирона, А.И.Остермана, А.П.Волынского, Б.Х.Миниха в управлении и политической жизни страны.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 xml:space="preserve">Укрепление границ империи на Украине и на юго-восточной окраине. </w:t>
      </w:r>
      <w:r w:rsidRPr="000B3D71">
        <w:rPr>
          <w:rFonts w:ascii="Times New Roman" w:hAnsi="Times New Roman" w:cs="Times New Roman"/>
          <w:i/>
          <w:iCs/>
          <w:sz w:val="24"/>
          <w:szCs w:val="24"/>
        </w:rPr>
        <w:t xml:space="preserve">Переход Младшего </w:t>
      </w:r>
      <w:proofErr w:type="spellStart"/>
      <w:r w:rsidRPr="000B3D71">
        <w:rPr>
          <w:rFonts w:ascii="Times New Roman" w:hAnsi="Times New Roman" w:cs="Times New Roman"/>
          <w:i/>
          <w:iCs/>
          <w:sz w:val="24"/>
          <w:szCs w:val="24"/>
        </w:rPr>
        <w:t>жуза</w:t>
      </w:r>
      <w:proofErr w:type="spellEnd"/>
      <w:r w:rsidRPr="000B3D71">
        <w:rPr>
          <w:rFonts w:ascii="Times New Roman" w:hAnsi="Times New Roman" w:cs="Times New Roman"/>
          <w:i/>
          <w:iCs/>
          <w:sz w:val="24"/>
          <w:szCs w:val="24"/>
        </w:rPr>
        <w:t xml:space="preserve"> в Казахстане под суверенитет Российской империи. Война с Османской империей.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lastRenderedPageBreak/>
        <w:t xml:space="preserve">Россия при Елизавете Петровне. Экономическая и финансовая политика. Деятельность П.И.Шувалова. Создание Дворянского и Купеческого банков. Усиление роли косвенных налогов. Ликвидация внутренних таможен. Распространение монополий в промышленности и внешней торговле. Основание Московского университета. М.В. Ломоносов и И.И. Шувалов.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 xml:space="preserve">Россия в международных конфликтах 1740-х – 1750-х гг. Участие в Семилетней войне.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 xml:space="preserve">Петр III. Манифест «о вольности дворянской». Переворот 28 июня 1762 г.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0B3D71">
        <w:rPr>
          <w:rFonts w:ascii="Times New Roman" w:hAnsi="Times New Roman" w:cs="Times New Roman"/>
          <w:b/>
          <w:bCs/>
          <w:sz w:val="24"/>
          <w:szCs w:val="24"/>
        </w:rPr>
        <w:t xml:space="preserve">Россия в 1760-х – 1790- гг. Правление Екатерины II и Павла I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 xml:space="preserve">Внутренняя политика Екатерины II. Личность императрицы. Идеи Просвещения. «Просвещенный абсолютизм», его особенности в России. Секуляризация церковных земель. Деятельность Уложенной комиссии. Экономическая и финансовая политика правительства. Начало выпуска ассигнаций. Отмена монополий, умеренность таможенной политики. Вольное экономическое общество. Губернская реформа. Жалованные грамоты дворянству и городам. Положение сословий. Дворянство – «первенствующее сословие» империи. </w:t>
      </w:r>
      <w:r w:rsidRPr="000B3D71">
        <w:rPr>
          <w:rFonts w:ascii="Times New Roman" w:hAnsi="Times New Roman" w:cs="Times New Roman"/>
          <w:i/>
          <w:iCs/>
          <w:sz w:val="24"/>
          <w:szCs w:val="24"/>
        </w:rPr>
        <w:t xml:space="preserve">Привлечение представителей сословий к местному управлению. Создание дворянских обществ в губерниях и уездах. Расширение привилегий гильдейского купечества в налоговой сфере и городском управлении.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 xml:space="preserve">Национальная политика. </w:t>
      </w:r>
      <w:r w:rsidRPr="000B3D71">
        <w:rPr>
          <w:rFonts w:ascii="Times New Roman" w:hAnsi="Times New Roman" w:cs="Times New Roman"/>
          <w:i/>
          <w:iCs/>
          <w:sz w:val="24"/>
          <w:szCs w:val="24"/>
        </w:rPr>
        <w:t xml:space="preserve">Унификация управления на окраинах империи. Ликвидация украинского гетманства. Формирование Кубанского Оренбургского и Сибирского казачества. Основание </w:t>
      </w:r>
      <w:proofErr w:type="spellStart"/>
      <w:r w:rsidRPr="000B3D71">
        <w:rPr>
          <w:rFonts w:ascii="Times New Roman" w:hAnsi="Times New Roman" w:cs="Times New Roman"/>
          <w:i/>
          <w:iCs/>
          <w:sz w:val="24"/>
          <w:szCs w:val="24"/>
        </w:rPr>
        <w:t>Ростова-на-Дону.Активизация</w:t>
      </w:r>
      <w:proofErr w:type="spellEnd"/>
      <w:r w:rsidRPr="000B3D71">
        <w:rPr>
          <w:rFonts w:ascii="Times New Roman" w:hAnsi="Times New Roman" w:cs="Times New Roman"/>
          <w:i/>
          <w:iCs/>
          <w:sz w:val="24"/>
          <w:szCs w:val="24"/>
        </w:rPr>
        <w:t xml:space="preserve"> деятельности по привлечению иностранцев в Россию.</w:t>
      </w:r>
      <w:r w:rsidRPr="000B3D71">
        <w:rPr>
          <w:rFonts w:ascii="Times New Roman" w:hAnsi="Times New Roman" w:cs="Times New Roman"/>
          <w:sz w:val="24"/>
          <w:szCs w:val="24"/>
        </w:rPr>
        <w:t xml:space="preserve"> Расселение колонистов в </w:t>
      </w:r>
      <w:proofErr w:type="spellStart"/>
      <w:r w:rsidRPr="000B3D71">
        <w:rPr>
          <w:rFonts w:ascii="Times New Roman" w:hAnsi="Times New Roman" w:cs="Times New Roman"/>
          <w:sz w:val="24"/>
          <w:szCs w:val="24"/>
        </w:rPr>
        <w:t>Новороссии</w:t>
      </w:r>
      <w:proofErr w:type="spellEnd"/>
      <w:r w:rsidRPr="000B3D71">
        <w:rPr>
          <w:rFonts w:ascii="Times New Roman" w:hAnsi="Times New Roman" w:cs="Times New Roman"/>
          <w:sz w:val="24"/>
          <w:szCs w:val="24"/>
        </w:rPr>
        <w:t xml:space="preserve">, Поволжье, других регионах. Укрепление начал толерантности и веротерпимости по отношению к </w:t>
      </w:r>
      <w:proofErr w:type="spellStart"/>
      <w:r w:rsidRPr="000B3D71">
        <w:rPr>
          <w:rFonts w:ascii="Times New Roman" w:hAnsi="Times New Roman" w:cs="Times New Roman"/>
          <w:sz w:val="24"/>
          <w:szCs w:val="24"/>
        </w:rPr>
        <w:t>неправославным</w:t>
      </w:r>
      <w:proofErr w:type="spellEnd"/>
      <w:r w:rsidRPr="000B3D71">
        <w:rPr>
          <w:rFonts w:ascii="Times New Roman" w:hAnsi="Times New Roman" w:cs="Times New Roman"/>
          <w:sz w:val="24"/>
          <w:szCs w:val="24"/>
        </w:rPr>
        <w:t xml:space="preserve"> и нехристианским </w:t>
      </w:r>
      <w:proofErr w:type="spellStart"/>
      <w:r w:rsidRPr="000B3D71">
        <w:rPr>
          <w:rFonts w:ascii="Times New Roman" w:hAnsi="Times New Roman" w:cs="Times New Roman"/>
          <w:sz w:val="24"/>
          <w:szCs w:val="24"/>
        </w:rPr>
        <w:t>конфессиям</w:t>
      </w:r>
      <w:proofErr w:type="spellEnd"/>
      <w:r w:rsidRPr="000B3D71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 xml:space="preserve">Экономическое развитие России во второй половине XVIII века. Крестьяне: крепостные, государственные, монастырские. Условия жизни крепостной деревни. Права помещика по отношению к своим крепостным. Барщинное и оброчное хозяйство. </w:t>
      </w:r>
      <w:r w:rsidRPr="000B3D71">
        <w:rPr>
          <w:rFonts w:ascii="Times New Roman" w:hAnsi="Times New Roman" w:cs="Times New Roman"/>
          <w:i/>
          <w:iCs/>
          <w:sz w:val="24"/>
          <w:szCs w:val="24"/>
        </w:rPr>
        <w:t>Дворовые люди.</w:t>
      </w:r>
      <w:r w:rsidRPr="000B3D71">
        <w:rPr>
          <w:rFonts w:ascii="Times New Roman" w:hAnsi="Times New Roman" w:cs="Times New Roman"/>
          <w:sz w:val="24"/>
          <w:szCs w:val="24"/>
        </w:rPr>
        <w:t xml:space="preserve"> Роль крепостного строя в экономике страны.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 xml:space="preserve">Промышленность в городе и деревне. Роль государства, купечества, помещиков в развитии промышленности. </w:t>
      </w:r>
      <w:r w:rsidRPr="000B3D71">
        <w:rPr>
          <w:rFonts w:ascii="Times New Roman" w:hAnsi="Times New Roman" w:cs="Times New Roman"/>
          <w:i/>
          <w:iCs/>
          <w:sz w:val="24"/>
          <w:szCs w:val="24"/>
        </w:rPr>
        <w:t xml:space="preserve">Крепостной и вольнонаемный труд. Привлечение крепостных оброчных крестьян к работе на мануфактурах. </w:t>
      </w:r>
      <w:r w:rsidRPr="000B3D71">
        <w:rPr>
          <w:rFonts w:ascii="Times New Roman" w:hAnsi="Times New Roman" w:cs="Times New Roman"/>
          <w:sz w:val="24"/>
          <w:szCs w:val="24"/>
        </w:rPr>
        <w:t xml:space="preserve">Развитие крестьянских </w:t>
      </w:r>
      <w:proofErr w:type="spellStart"/>
      <w:r w:rsidRPr="000B3D71">
        <w:rPr>
          <w:rFonts w:ascii="Times New Roman" w:hAnsi="Times New Roman" w:cs="Times New Roman"/>
          <w:sz w:val="24"/>
          <w:szCs w:val="24"/>
        </w:rPr>
        <w:t>промыслов.Рост</w:t>
      </w:r>
      <w:proofErr w:type="spellEnd"/>
      <w:r w:rsidRPr="000B3D71">
        <w:rPr>
          <w:rFonts w:ascii="Times New Roman" w:hAnsi="Times New Roman" w:cs="Times New Roman"/>
          <w:sz w:val="24"/>
          <w:szCs w:val="24"/>
        </w:rPr>
        <w:t xml:space="preserve"> текстильной промышленности: распространение производства хлопчатобумажных тканей. Начало известных предпринимательских династий: Морозовы, </w:t>
      </w:r>
      <w:proofErr w:type="spellStart"/>
      <w:r w:rsidRPr="000B3D71">
        <w:rPr>
          <w:rFonts w:ascii="Times New Roman" w:hAnsi="Times New Roman" w:cs="Times New Roman"/>
          <w:sz w:val="24"/>
          <w:szCs w:val="24"/>
        </w:rPr>
        <w:t>Рябушинские</w:t>
      </w:r>
      <w:proofErr w:type="spellEnd"/>
      <w:r w:rsidRPr="000B3D71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0B3D71">
        <w:rPr>
          <w:rFonts w:ascii="Times New Roman" w:hAnsi="Times New Roman" w:cs="Times New Roman"/>
          <w:sz w:val="24"/>
          <w:szCs w:val="24"/>
        </w:rPr>
        <w:t>Гарелины</w:t>
      </w:r>
      <w:proofErr w:type="spellEnd"/>
      <w:r w:rsidRPr="000B3D71">
        <w:rPr>
          <w:rFonts w:ascii="Times New Roman" w:hAnsi="Times New Roman" w:cs="Times New Roman"/>
          <w:sz w:val="24"/>
          <w:szCs w:val="24"/>
        </w:rPr>
        <w:t xml:space="preserve">, Прохоровы, Демидовы и др.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 xml:space="preserve">Внутренняя и внешняя торговля. Торговые пути внутри страны. </w:t>
      </w:r>
      <w:proofErr w:type="spellStart"/>
      <w:r w:rsidRPr="000B3D71">
        <w:rPr>
          <w:rFonts w:ascii="Times New Roman" w:hAnsi="Times New Roman" w:cs="Times New Roman"/>
          <w:i/>
          <w:iCs/>
          <w:sz w:val="24"/>
          <w:szCs w:val="24"/>
        </w:rPr>
        <w:t>Водно-транспортные</w:t>
      </w:r>
      <w:proofErr w:type="spellEnd"/>
      <w:r w:rsidRPr="000B3D71">
        <w:rPr>
          <w:rFonts w:ascii="Times New Roman" w:hAnsi="Times New Roman" w:cs="Times New Roman"/>
          <w:i/>
          <w:iCs/>
          <w:sz w:val="24"/>
          <w:szCs w:val="24"/>
        </w:rPr>
        <w:t xml:space="preserve"> системы: </w:t>
      </w:r>
      <w:proofErr w:type="spellStart"/>
      <w:r w:rsidRPr="000B3D71">
        <w:rPr>
          <w:rFonts w:ascii="Times New Roman" w:hAnsi="Times New Roman" w:cs="Times New Roman"/>
          <w:i/>
          <w:iCs/>
          <w:sz w:val="24"/>
          <w:szCs w:val="24"/>
        </w:rPr>
        <w:t>Вышневолоцкая</w:t>
      </w:r>
      <w:proofErr w:type="spellEnd"/>
      <w:r w:rsidRPr="000B3D71">
        <w:rPr>
          <w:rFonts w:ascii="Times New Roman" w:hAnsi="Times New Roman" w:cs="Times New Roman"/>
          <w:i/>
          <w:iCs/>
          <w:sz w:val="24"/>
          <w:szCs w:val="24"/>
        </w:rPr>
        <w:t>, Тихвинская, Мариинская и др.</w:t>
      </w:r>
      <w:r w:rsidRPr="000B3D71">
        <w:rPr>
          <w:rFonts w:ascii="Times New Roman" w:hAnsi="Times New Roman" w:cs="Times New Roman"/>
          <w:sz w:val="24"/>
          <w:szCs w:val="24"/>
        </w:rPr>
        <w:t xml:space="preserve"> Ярмарки и их роль во внутренней торговле. </w:t>
      </w:r>
      <w:proofErr w:type="spellStart"/>
      <w:r w:rsidRPr="000B3D71">
        <w:rPr>
          <w:rFonts w:ascii="Times New Roman" w:hAnsi="Times New Roman" w:cs="Times New Roman"/>
          <w:sz w:val="24"/>
          <w:szCs w:val="24"/>
        </w:rPr>
        <w:t>Макарьевская</w:t>
      </w:r>
      <w:proofErr w:type="spellEnd"/>
      <w:r w:rsidRPr="000B3D71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0B3D71">
        <w:rPr>
          <w:rFonts w:ascii="Times New Roman" w:hAnsi="Times New Roman" w:cs="Times New Roman"/>
          <w:sz w:val="24"/>
          <w:szCs w:val="24"/>
        </w:rPr>
        <w:t>Ирбитская</w:t>
      </w:r>
      <w:proofErr w:type="spellEnd"/>
      <w:r w:rsidRPr="000B3D71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0B3D71">
        <w:rPr>
          <w:rFonts w:ascii="Times New Roman" w:hAnsi="Times New Roman" w:cs="Times New Roman"/>
          <w:sz w:val="24"/>
          <w:szCs w:val="24"/>
        </w:rPr>
        <w:t>Свенская</w:t>
      </w:r>
      <w:proofErr w:type="spellEnd"/>
      <w:r w:rsidRPr="000B3D71">
        <w:rPr>
          <w:rFonts w:ascii="Times New Roman" w:hAnsi="Times New Roman" w:cs="Times New Roman"/>
          <w:sz w:val="24"/>
          <w:szCs w:val="24"/>
        </w:rPr>
        <w:t xml:space="preserve">, Коренная ярмарки. Ярмарки на Украине. </w:t>
      </w:r>
      <w:r w:rsidRPr="000B3D71">
        <w:rPr>
          <w:rFonts w:ascii="Times New Roman" w:hAnsi="Times New Roman" w:cs="Times New Roman"/>
          <w:i/>
          <w:iCs/>
          <w:sz w:val="24"/>
          <w:szCs w:val="24"/>
        </w:rPr>
        <w:t xml:space="preserve">Партнеры России во внешней торговле в Европе и в мире. Обеспечение активного внешнеторгового баланса.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 xml:space="preserve">Обострение социальных противоречий. </w:t>
      </w:r>
      <w:r w:rsidRPr="000B3D71">
        <w:rPr>
          <w:rFonts w:ascii="Times New Roman" w:hAnsi="Times New Roman" w:cs="Times New Roman"/>
          <w:i/>
          <w:iCs/>
          <w:sz w:val="24"/>
          <w:szCs w:val="24"/>
        </w:rPr>
        <w:t>Чумной бунт в Москве.</w:t>
      </w:r>
      <w:r w:rsidRPr="000B3D71">
        <w:rPr>
          <w:rFonts w:ascii="Times New Roman" w:hAnsi="Times New Roman" w:cs="Times New Roman"/>
          <w:sz w:val="24"/>
          <w:szCs w:val="24"/>
        </w:rPr>
        <w:t xml:space="preserve"> Восстание под предводительством Емельяна Пугачева. </w:t>
      </w:r>
      <w:proofErr w:type="spellStart"/>
      <w:r w:rsidRPr="000B3D71">
        <w:rPr>
          <w:rFonts w:ascii="Times New Roman" w:hAnsi="Times New Roman" w:cs="Times New Roman"/>
          <w:i/>
          <w:iCs/>
          <w:sz w:val="24"/>
          <w:szCs w:val="24"/>
        </w:rPr>
        <w:t>Антидворянский</w:t>
      </w:r>
      <w:proofErr w:type="spellEnd"/>
      <w:r w:rsidRPr="000B3D71">
        <w:rPr>
          <w:rFonts w:ascii="Times New Roman" w:hAnsi="Times New Roman" w:cs="Times New Roman"/>
          <w:i/>
          <w:iCs/>
          <w:sz w:val="24"/>
          <w:szCs w:val="24"/>
        </w:rPr>
        <w:t xml:space="preserve"> и антикрепостнический характер движения. Роль казачества, народов Урала и Поволжья в восстании.</w:t>
      </w:r>
      <w:r w:rsidRPr="000B3D71">
        <w:rPr>
          <w:rFonts w:ascii="Times New Roman" w:hAnsi="Times New Roman" w:cs="Times New Roman"/>
          <w:sz w:val="24"/>
          <w:szCs w:val="24"/>
        </w:rPr>
        <w:t xml:space="preserve"> Влияние восстания на внутреннюю политику и развитие общественной мысли.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 xml:space="preserve">Внешняя политика России второй половины XVIII в., ее основные задачи. Н.И. Панин и А.А.Безбородко.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 xml:space="preserve">Борьба России за выход к Черному морю. Войны с Османской империей. П.А.Румянцев, А.Суворов, Ф.Ф.Ушаков, победы российских войск под их руководством. Присоединение Крыма и Северного Причерноморья. Организация управления </w:t>
      </w:r>
      <w:proofErr w:type="spellStart"/>
      <w:r w:rsidRPr="000B3D71">
        <w:rPr>
          <w:rFonts w:ascii="Times New Roman" w:hAnsi="Times New Roman" w:cs="Times New Roman"/>
          <w:sz w:val="24"/>
          <w:szCs w:val="24"/>
        </w:rPr>
        <w:t>Новороссией</w:t>
      </w:r>
      <w:proofErr w:type="spellEnd"/>
      <w:r w:rsidRPr="000B3D71">
        <w:rPr>
          <w:rFonts w:ascii="Times New Roman" w:hAnsi="Times New Roman" w:cs="Times New Roman"/>
          <w:sz w:val="24"/>
          <w:szCs w:val="24"/>
        </w:rPr>
        <w:t xml:space="preserve">. Строительство новых городов и портов. Основание Пятигорска, Севастополя, Одессы, Херсона. Г.А.Потемкин. Путешествие Екатерины II на юг в 1787 г.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 xml:space="preserve">Участие России в разделах Речи </w:t>
      </w:r>
      <w:proofErr w:type="spellStart"/>
      <w:r w:rsidRPr="000B3D71">
        <w:rPr>
          <w:rFonts w:ascii="Times New Roman" w:hAnsi="Times New Roman" w:cs="Times New Roman"/>
          <w:sz w:val="24"/>
          <w:szCs w:val="24"/>
        </w:rPr>
        <w:t>Посполитой</w:t>
      </w:r>
      <w:proofErr w:type="spellEnd"/>
      <w:r w:rsidRPr="000B3D71">
        <w:rPr>
          <w:rFonts w:ascii="Times New Roman" w:hAnsi="Times New Roman" w:cs="Times New Roman"/>
          <w:sz w:val="24"/>
          <w:szCs w:val="24"/>
        </w:rPr>
        <w:t xml:space="preserve">. </w:t>
      </w:r>
      <w:r w:rsidRPr="000B3D71">
        <w:rPr>
          <w:rFonts w:ascii="Times New Roman" w:hAnsi="Times New Roman" w:cs="Times New Roman"/>
          <w:i/>
          <w:iCs/>
          <w:sz w:val="24"/>
          <w:szCs w:val="24"/>
        </w:rPr>
        <w:t>Политика России в Польше до начала 1770-х гг.: стремление к усилению российского влияния в условиях сохранения польского государства. Участие России в разделах Польши вместе с империей Габсбургов и Пруссией. Первый, второй и третий разделы.</w:t>
      </w:r>
      <w:r w:rsidRPr="000B3D71">
        <w:rPr>
          <w:rFonts w:ascii="Times New Roman" w:hAnsi="Times New Roman" w:cs="Times New Roman"/>
          <w:sz w:val="24"/>
          <w:szCs w:val="24"/>
        </w:rPr>
        <w:t xml:space="preserve"> Вхождение в состав России украинских и белорусских земель. Присоединение Литвы и Курляндии. Борьба Польши за национальную независимость. </w:t>
      </w:r>
      <w:r w:rsidRPr="000B3D71">
        <w:rPr>
          <w:rFonts w:ascii="Times New Roman" w:hAnsi="Times New Roman" w:cs="Times New Roman"/>
          <w:i/>
          <w:iCs/>
          <w:sz w:val="24"/>
          <w:szCs w:val="24"/>
        </w:rPr>
        <w:t xml:space="preserve">Восстание под предводительством </w:t>
      </w:r>
      <w:proofErr w:type="spellStart"/>
      <w:r w:rsidRPr="000B3D71">
        <w:rPr>
          <w:rFonts w:ascii="Times New Roman" w:hAnsi="Times New Roman" w:cs="Times New Roman"/>
          <w:i/>
          <w:iCs/>
          <w:sz w:val="24"/>
          <w:szCs w:val="24"/>
        </w:rPr>
        <w:t>Тадеуша</w:t>
      </w:r>
      <w:proofErr w:type="spellEnd"/>
      <w:r w:rsidRPr="000B3D71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0B3D71">
        <w:rPr>
          <w:rFonts w:ascii="Times New Roman" w:hAnsi="Times New Roman" w:cs="Times New Roman"/>
          <w:i/>
          <w:iCs/>
          <w:sz w:val="24"/>
          <w:szCs w:val="24"/>
        </w:rPr>
        <w:t>Костюшко</w:t>
      </w:r>
      <w:proofErr w:type="spellEnd"/>
      <w:r w:rsidRPr="000B3D71">
        <w:rPr>
          <w:rFonts w:ascii="Times New Roman" w:hAnsi="Times New Roman" w:cs="Times New Roman"/>
          <w:i/>
          <w:iCs/>
          <w:sz w:val="24"/>
          <w:szCs w:val="24"/>
        </w:rPr>
        <w:t xml:space="preserve">.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lastRenderedPageBreak/>
        <w:t xml:space="preserve">Участие России в борьбе с революционной Францией. Итальянский и Швейцарский походы А.В.Суворова. Действия эскадры Ф.Ф.Ушакова в Средиземном море.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0B3D71">
        <w:rPr>
          <w:rFonts w:ascii="Times New Roman" w:hAnsi="Times New Roman" w:cs="Times New Roman"/>
          <w:b/>
          <w:bCs/>
          <w:sz w:val="24"/>
          <w:szCs w:val="24"/>
        </w:rPr>
        <w:t xml:space="preserve">Культурное пространство Российской империи в XVIII в.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 xml:space="preserve">Определяющее влияние идей Просвещения в российской общественной мысли, публицистике и литературе. Литература народов России в XVIII в. Первые журналы. Общественные идеи в произведениях А.П.Сумарокова, Г.Р.Державина, Д.И.Фонвизина. </w:t>
      </w:r>
      <w:r w:rsidRPr="000B3D71">
        <w:rPr>
          <w:rFonts w:ascii="Times New Roman" w:hAnsi="Times New Roman" w:cs="Times New Roman"/>
          <w:i/>
          <w:iCs/>
          <w:sz w:val="24"/>
          <w:szCs w:val="24"/>
        </w:rPr>
        <w:t xml:space="preserve">Н.И.Новиков, материалы о положении крепостных крестьян в его </w:t>
      </w:r>
      <w:proofErr w:type="spellStart"/>
      <w:r w:rsidRPr="000B3D71">
        <w:rPr>
          <w:rFonts w:ascii="Times New Roman" w:hAnsi="Times New Roman" w:cs="Times New Roman"/>
          <w:i/>
          <w:iCs/>
          <w:sz w:val="24"/>
          <w:szCs w:val="24"/>
        </w:rPr>
        <w:t>журналах.</w:t>
      </w:r>
      <w:r w:rsidRPr="000B3D71">
        <w:rPr>
          <w:rFonts w:ascii="Times New Roman" w:hAnsi="Times New Roman" w:cs="Times New Roman"/>
          <w:sz w:val="24"/>
          <w:szCs w:val="24"/>
        </w:rPr>
        <w:t>А.Н.Радищев</w:t>
      </w:r>
      <w:proofErr w:type="spellEnd"/>
      <w:r w:rsidRPr="000B3D71">
        <w:rPr>
          <w:rFonts w:ascii="Times New Roman" w:hAnsi="Times New Roman" w:cs="Times New Roman"/>
          <w:sz w:val="24"/>
          <w:szCs w:val="24"/>
        </w:rPr>
        <w:t xml:space="preserve"> и его «Путешествие из Петербурга в Москву».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 xml:space="preserve">Русская культура и культура народов России в XVIII веке. Развитие новой светской культуры после преобразований Петра I. Укрепление взаимосвязей с культурой стран зарубежной Европы. Масонство в России. Распространение в России основных стилей и жанров европейской художественной культуры (барокко, классицизм, рококо и т. п.). </w:t>
      </w:r>
      <w:r w:rsidRPr="000B3D71">
        <w:rPr>
          <w:rFonts w:ascii="Times New Roman" w:hAnsi="Times New Roman" w:cs="Times New Roman"/>
          <w:i/>
          <w:iCs/>
          <w:sz w:val="24"/>
          <w:szCs w:val="24"/>
        </w:rPr>
        <w:t>Вклад в развитие русской культуры ученых, художников, мастеров, прибывших из-за рубежа.</w:t>
      </w:r>
      <w:r w:rsidRPr="000B3D71">
        <w:rPr>
          <w:rFonts w:ascii="Times New Roman" w:hAnsi="Times New Roman" w:cs="Times New Roman"/>
          <w:sz w:val="24"/>
          <w:szCs w:val="24"/>
        </w:rPr>
        <w:t xml:space="preserve"> Усиление внимания к жизни и культуре русского народа и историческому прошлому России к концу столетия.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 xml:space="preserve">Культура и быт российских сословий. Дворянство: жизнь и быт дворянской усадьбы. Духовенство. Купечество. Крестьянство.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 xml:space="preserve">Российская наука в XVIII веке. Академия наук в Петербурге. Изучение страны – главная задача российской науки. Географические экспедиции. Вторая Камчатская экспедиция. Освоение Аляски и Западного побережья Северной Америки. Российско-американская компания. </w:t>
      </w:r>
      <w:r w:rsidRPr="000B3D71">
        <w:rPr>
          <w:rFonts w:ascii="Times New Roman" w:hAnsi="Times New Roman" w:cs="Times New Roman"/>
          <w:i/>
          <w:iCs/>
          <w:sz w:val="24"/>
          <w:szCs w:val="24"/>
        </w:rPr>
        <w:t>Исследования в области отечественной истории. Изучение российской словесности и развитие литературного языка. Российская академия. Е.Р.Дашкова.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 xml:space="preserve">М.В. Ломоносов и его выдающаяся роль в становлении российской науки и образования.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 xml:space="preserve">Образование в России в XVIII в. </w:t>
      </w:r>
      <w:r w:rsidRPr="000B3D71">
        <w:rPr>
          <w:rFonts w:ascii="Times New Roman" w:hAnsi="Times New Roman" w:cs="Times New Roman"/>
          <w:i/>
          <w:iCs/>
          <w:sz w:val="24"/>
          <w:szCs w:val="24"/>
        </w:rPr>
        <w:t>Основные педагогические идеи. Воспитание «новой породы» людей. Основание воспитательных домов в Санкт-Петербурге и Москве, Института «благородных девиц» в Смольном монастыре. Сословные учебные заведения для юношества из дворянства.</w:t>
      </w:r>
      <w:r w:rsidRPr="000B3D71">
        <w:rPr>
          <w:rFonts w:ascii="Times New Roman" w:hAnsi="Times New Roman" w:cs="Times New Roman"/>
          <w:sz w:val="24"/>
          <w:szCs w:val="24"/>
        </w:rPr>
        <w:t xml:space="preserve"> Московский университет – первый российский университет.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 xml:space="preserve">Русская архитектура XVIII в. Строительство Петербурга, формирование его городского плана. </w:t>
      </w:r>
      <w:r w:rsidRPr="000B3D71">
        <w:rPr>
          <w:rFonts w:ascii="Times New Roman" w:hAnsi="Times New Roman" w:cs="Times New Roman"/>
          <w:i/>
          <w:iCs/>
          <w:sz w:val="24"/>
          <w:szCs w:val="24"/>
        </w:rPr>
        <w:t>Регулярный характер застройки Петербурга и других городов. Барокко в архитектуре Москвы и Петербурга.</w:t>
      </w:r>
      <w:r w:rsidRPr="000B3D71">
        <w:rPr>
          <w:rFonts w:ascii="Times New Roman" w:hAnsi="Times New Roman" w:cs="Times New Roman"/>
          <w:sz w:val="24"/>
          <w:szCs w:val="24"/>
        </w:rPr>
        <w:t xml:space="preserve"> Переход к классицизму, </w:t>
      </w:r>
      <w:r w:rsidRPr="000B3D71">
        <w:rPr>
          <w:rFonts w:ascii="Times New Roman" w:hAnsi="Times New Roman" w:cs="Times New Roman"/>
          <w:i/>
          <w:iCs/>
          <w:sz w:val="24"/>
          <w:szCs w:val="24"/>
        </w:rPr>
        <w:t xml:space="preserve">создание архитектурных ассамблей в стиле классицизма в обеих столицах. </w:t>
      </w:r>
      <w:r w:rsidRPr="000B3D71">
        <w:rPr>
          <w:rFonts w:ascii="Times New Roman" w:hAnsi="Times New Roman" w:cs="Times New Roman"/>
          <w:sz w:val="24"/>
          <w:szCs w:val="24"/>
        </w:rPr>
        <w:t xml:space="preserve">В.И. Баженов, М.Ф.Казаков.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 xml:space="preserve">Изобразительное искусство в России, его выдающиеся мастера и произведения. Академия художеств в Петербурге. Расцвет жанра парадного портрета в середине XVIII в. </w:t>
      </w:r>
      <w:r w:rsidRPr="000B3D71">
        <w:rPr>
          <w:rFonts w:ascii="Times New Roman" w:hAnsi="Times New Roman" w:cs="Times New Roman"/>
          <w:i/>
          <w:iCs/>
          <w:sz w:val="24"/>
          <w:szCs w:val="24"/>
        </w:rPr>
        <w:t xml:space="preserve">Новые веяния в изобразительном искусстве в конце столетия.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0B3D71">
        <w:rPr>
          <w:rFonts w:ascii="Times New Roman" w:hAnsi="Times New Roman" w:cs="Times New Roman"/>
          <w:b/>
          <w:bCs/>
          <w:sz w:val="24"/>
          <w:szCs w:val="24"/>
        </w:rPr>
        <w:t xml:space="preserve">Народы России в XVIII в.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 xml:space="preserve">Управление окраинами империи. Башкирские восстания. Политика по отношению к исламу. Освоение </w:t>
      </w:r>
      <w:proofErr w:type="spellStart"/>
      <w:r w:rsidRPr="000B3D71">
        <w:rPr>
          <w:rFonts w:ascii="Times New Roman" w:hAnsi="Times New Roman" w:cs="Times New Roman"/>
          <w:sz w:val="24"/>
          <w:szCs w:val="24"/>
        </w:rPr>
        <w:t>Новороссии</w:t>
      </w:r>
      <w:proofErr w:type="spellEnd"/>
      <w:r w:rsidRPr="000B3D71">
        <w:rPr>
          <w:rFonts w:ascii="Times New Roman" w:hAnsi="Times New Roman" w:cs="Times New Roman"/>
          <w:sz w:val="24"/>
          <w:szCs w:val="24"/>
        </w:rPr>
        <w:t xml:space="preserve">, Поволжья и Южного Урала. Немецкие переселенцы. Формирование черты оседлости.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0B3D71">
        <w:rPr>
          <w:rFonts w:ascii="Times New Roman" w:hAnsi="Times New Roman" w:cs="Times New Roman"/>
          <w:b/>
          <w:bCs/>
          <w:sz w:val="24"/>
          <w:szCs w:val="24"/>
        </w:rPr>
        <w:t xml:space="preserve">Россия при Павле I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 xml:space="preserve">Основные принципы внутренней политики Павла I. Укрепление абсолютизма </w:t>
      </w:r>
      <w:r w:rsidRPr="000B3D71">
        <w:rPr>
          <w:rFonts w:ascii="Times New Roman" w:hAnsi="Times New Roman" w:cs="Times New Roman"/>
          <w:i/>
          <w:iCs/>
          <w:sz w:val="24"/>
          <w:szCs w:val="24"/>
        </w:rPr>
        <w:t>через отказ от принципов «просвещенного абсолютизма» и</w:t>
      </w:r>
      <w:r w:rsidRPr="000B3D71">
        <w:rPr>
          <w:rFonts w:ascii="Times New Roman" w:hAnsi="Times New Roman" w:cs="Times New Roman"/>
          <w:sz w:val="24"/>
          <w:szCs w:val="24"/>
        </w:rPr>
        <w:t xml:space="preserve"> усиление бюрократического и полицейского характера государства и личной власти императора. Личность Павла I и ее влияние на политику страны. Указы о престолонаследии, и о «трехдневной барщине». </w:t>
      </w:r>
    </w:p>
    <w:p w:rsidR="0099671F" w:rsidRPr="000B3D71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 xml:space="preserve">Политика Павла I по отношению к дворянству, взаимоотношение со столичной знатью, меры в области внешней политики и причины дворцового переворота 11 марта 1801 года. </w:t>
      </w:r>
    </w:p>
    <w:p w:rsidR="0099671F" w:rsidRDefault="0099671F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3D71">
        <w:rPr>
          <w:rFonts w:ascii="Times New Roman" w:hAnsi="Times New Roman" w:cs="Times New Roman"/>
          <w:sz w:val="24"/>
          <w:szCs w:val="24"/>
        </w:rPr>
        <w:t xml:space="preserve">Внутренняя политика. Ограничение дворянских привилегий. </w:t>
      </w:r>
    </w:p>
    <w:p w:rsidR="00F25C94" w:rsidRPr="000B3D71" w:rsidRDefault="00F25C94" w:rsidP="0099671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F25C94" w:rsidRDefault="00F25C94" w:rsidP="00F25C94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9 КЛАСС</w:t>
      </w:r>
    </w:p>
    <w:p w:rsidR="00F25C94" w:rsidRDefault="00F25C94" w:rsidP="00F25C94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Всеобщая история</w:t>
      </w:r>
    </w:p>
    <w:p w:rsidR="00F25C94" w:rsidRDefault="00F25C94" w:rsidP="00F25C94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Страны Европы и Северной Америки в первой половине ХIХ в. </w:t>
      </w:r>
    </w:p>
    <w:p w:rsidR="00F25C94" w:rsidRDefault="00F25C94" w:rsidP="00F25C94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Империя Наполеона во Франции: внутренняя и внешняя политика. Наполеоновские войны. Падение империи. Венский конгресс; Ш. М. Талейран. Священный союз.</w:t>
      </w:r>
    </w:p>
    <w:p w:rsidR="00F25C94" w:rsidRDefault="00F25C94" w:rsidP="00F25C94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Развитие индустриального общества. Промышленный переворот, его особенности в странах Европы и США. Изменения в социальной структуре общества. Распространение социалистических идей; социалисты-утописты. Выступления рабочих. Политическое развитие европейских стран в 1815—1849 гг.: социальные и национальные движения, реформы и революции. Оформление консервативных, либеральных, радикальных политических течений и партий; возникновение марксизма.</w:t>
      </w:r>
    </w:p>
    <w:p w:rsidR="00F25C94" w:rsidRDefault="00F25C94" w:rsidP="00F25C94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Страны Европы и Северной Америки во второй половине ХIХ в.</w:t>
      </w:r>
    </w:p>
    <w:p w:rsidR="00F25C94" w:rsidRDefault="00F25C94" w:rsidP="00F25C94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Великобритания в Викторианскую эпоху: «мастерская мира», рабочее движение, внутренняя и внешняя политика, расширение колониальной империи. Франция — от Второй империи к Третьей республике: </w:t>
      </w:r>
      <w:r>
        <w:rPr>
          <w:rFonts w:ascii="Times New Roman" w:hAnsi="Times New Roman" w:cs="Times New Roman"/>
          <w:i/>
          <w:iCs/>
          <w:sz w:val="24"/>
          <w:szCs w:val="24"/>
        </w:rPr>
        <w:t>внутренняя и внешняя политика, франко-германская война, колониальные войны.</w:t>
      </w:r>
      <w:r>
        <w:rPr>
          <w:rFonts w:ascii="Times New Roman" w:hAnsi="Times New Roman" w:cs="Times New Roman"/>
          <w:sz w:val="24"/>
          <w:szCs w:val="24"/>
        </w:rPr>
        <w:t xml:space="preserve"> Образование единого государства в Италии; </w:t>
      </w:r>
      <w:r>
        <w:rPr>
          <w:rFonts w:ascii="Times New Roman" w:hAnsi="Times New Roman" w:cs="Times New Roman"/>
          <w:i/>
          <w:iCs/>
          <w:sz w:val="24"/>
          <w:szCs w:val="24"/>
        </w:rPr>
        <w:t>К. </w:t>
      </w:r>
      <w:proofErr w:type="spellStart"/>
      <w:r>
        <w:rPr>
          <w:rFonts w:ascii="Times New Roman" w:hAnsi="Times New Roman" w:cs="Times New Roman"/>
          <w:i/>
          <w:iCs/>
          <w:sz w:val="24"/>
          <w:szCs w:val="24"/>
        </w:rPr>
        <w:t>Кавур</w:t>
      </w:r>
      <w:proofErr w:type="spellEnd"/>
      <w:r>
        <w:rPr>
          <w:rFonts w:ascii="Times New Roman" w:hAnsi="Times New Roman" w:cs="Times New Roman"/>
          <w:i/>
          <w:iCs/>
          <w:sz w:val="24"/>
          <w:szCs w:val="24"/>
        </w:rPr>
        <w:t>, Дж. Гарибальди.</w:t>
      </w:r>
      <w:r>
        <w:rPr>
          <w:rFonts w:ascii="Times New Roman" w:hAnsi="Times New Roman" w:cs="Times New Roman"/>
          <w:sz w:val="24"/>
          <w:szCs w:val="24"/>
        </w:rPr>
        <w:t xml:space="preserve"> Объединение германских государств, провозглашение Германской империи; О. Бисмарк. </w:t>
      </w:r>
      <w:proofErr w:type="spellStart"/>
      <w:r>
        <w:rPr>
          <w:rFonts w:ascii="Times New Roman" w:hAnsi="Times New Roman" w:cs="Times New Roman"/>
          <w:i/>
          <w:iCs/>
          <w:sz w:val="24"/>
          <w:szCs w:val="24"/>
        </w:rPr>
        <w:t>Габсбургская</w:t>
      </w:r>
      <w:proofErr w:type="spellEnd"/>
      <w:r>
        <w:rPr>
          <w:rFonts w:ascii="Times New Roman" w:hAnsi="Times New Roman" w:cs="Times New Roman"/>
          <w:i/>
          <w:iCs/>
          <w:sz w:val="24"/>
          <w:szCs w:val="24"/>
        </w:rPr>
        <w:t xml:space="preserve"> монархия: австро-венгерский дуализм.</w:t>
      </w:r>
    </w:p>
    <w:p w:rsidR="00F25C94" w:rsidRDefault="00F25C94" w:rsidP="00F25C94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Соединенные Штаты Америки во второй половине ХIХ в.: экономика, социальные отношения, политическая жизнь. Север и Юг. Гражданская война (1861—1865). А. Линкольн.</w:t>
      </w:r>
    </w:p>
    <w:p w:rsidR="00F25C94" w:rsidRDefault="00F25C94" w:rsidP="00F25C94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Экономическое и социально-политическое развитие стран Европы и США в конце ХIХ в.</w:t>
      </w:r>
    </w:p>
    <w:p w:rsidR="00F25C94" w:rsidRDefault="00F25C94" w:rsidP="00F25C94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Завершение промышленного переворота. Индустриализация. Монополистический капитализм. Технический прогресс в промышленности и сельском хозяйстве. Развитие транспорта и средств связи. Миграция из Старого в Новый Свет. Положение основных социальных групп. </w:t>
      </w:r>
      <w:r>
        <w:rPr>
          <w:rFonts w:ascii="Times New Roman" w:hAnsi="Times New Roman" w:cs="Times New Roman"/>
          <w:i/>
          <w:iCs/>
          <w:sz w:val="24"/>
          <w:szCs w:val="24"/>
        </w:rPr>
        <w:t xml:space="preserve">Расширение спектра общественных движений. </w:t>
      </w:r>
      <w:r>
        <w:rPr>
          <w:rFonts w:ascii="Times New Roman" w:hAnsi="Times New Roman" w:cs="Times New Roman"/>
          <w:sz w:val="24"/>
          <w:szCs w:val="24"/>
        </w:rPr>
        <w:t>Рабочее движение и профсоюзы. Образование социалистических партий; идеологи и руководители социалистического движения.</w:t>
      </w:r>
    </w:p>
    <w:p w:rsidR="00F25C94" w:rsidRDefault="00F25C94" w:rsidP="00F25C94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Страны Азии в ХIХ в.</w:t>
      </w:r>
    </w:p>
    <w:p w:rsidR="00F25C94" w:rsidRDefault="00F25C94" w:rsidP="00F25C94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Османская империя: традиционные устои и попытки проведения реформ. Индия: распад державы Великих Моголов, установление британского колониального господства, освободительные восстания. Китай: империя </w:t>
      </w:r>
      <w:proofErr w:type="spellStart"/>
      <w:r>
        <w:rPr>
          <w:rFonts w:ascii="Times New Roman" w:hAnsi="Times New Roman" w:cs="Times New Roman"/>
          <w:sz w:val="24"/>
          <w:szCs w:val="24"/>
        </w:rPr>
        <w:t>Цин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«закрытие» страны, «опиумные войны», движение тайпинов. </w:t>
      </w:r>
      <w:r>
        <w:rPr>
          <w:rFonts w:ascii="Times New Roman" w:hAnsi="Times New Roman" w:cs="Times New Roman"/>
          <w:i/>
          <w:iCs/>
          <w:sz w:val="24"/>
          <w:szCs w:val="24"/>
        </w:rPr>
        <w:t xml:space="preserve">Япония: внутренняя и внешняя политика </w:t>
      </w:r>
      <w:proofErr w:type="spellStart"/>
      <w:r>
        <w:rPr>
          <w:rFonts w:ascii="Times New Roman" w:hAnsi="Times New Roman" w:cs="Times New Roman"/>
          <w:i/>
          <w:iCs/>
          <w:sz w:val="24"/>
          <w:szCs w:val="24"/>
        </w:rPr>
        <w:t>сегунатаТокугава</w:t>
      </w:r>
      <w:proofErr w:type="spellEnd"/>
      <w:r>
        <w:rPr>
          <w:rFonts w:ascii="Times New Roman" w:hAnsi="Times New Roman" w:cs="Times New Roman"/>
          <w:i/>
          <w:iCs/>
          <w:sz w:val="24"/>
          <w:szCs w:val="24"/>
        </w:rPr>
        <w:t xml:space="preserve">, преобразования эпохи </w:t>
      </w:r>
      <w:proofErr w:type="spellStart"/>
      <w:r>
        <w:rPr>
          <w:rFonts w:ascii="Times New Roman" w:hAnsi="Times New Roman" w:cs="Times New Roman"/>
          <w:i/>
          <w:iCs/>
          <w:sz w:val="24"/>
          <w:szCs w:val="24"/>
        </w:rPr>
        <w:t>Мэйдзи</w:t>
      </w:r>
      <w:proofErr w:type="spellEnd"/>
      <w:r>
        <w:rPr>
          <w:rFonts w:ascii="Times New Roman" w:hAnsi="Times New Roman" w:cs="Times New Roman"/>
          <w:i/>
          <w:iCs/>
          <w:sz w:val="24"/>
          <w:szCs w:val="24"/>
        </w:rPr>
        <w:t>.</w:t>
      </w:r>
    </w:p>
    <w:p w:rsidR="00F25C94" w:rsidRDefault="00F25C94" w:rsidP="00F25C94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Война за независимость в Латинской Америке</w:t>
      </w:r>
    </w:p>
    <w:p w:rsidR="00F25C94" w:rsidRDefault="00F25C94" w:rsidP="00F25C94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Колониальное общество. Освободительная борьба: задачи, участники, формы выступлений. </w:t>
      </w:r>
      <w:r>
        <w:rPr>
          <w:rFonts w:ascii="Times New Roman" w:hAnsi="Times New Roman" w:cs="Times New Roman"/>
          <w:i/>
          <w:iCs/>
          <w:sz w:val="24"/>
          <w:szCs w:val="24"/>
        </w:rPr>
        <w:t>П. Д. </w:t>
      </w:r>
      <w:proofErr w:type="spellStart"/>
      <w:r>
        <w:rPr>
          <w:rFonts w:ascii="Times New Roman" w:hAnsi="Times New Roman" w:cs="Times New Roman"/>
          <w:i/>
          <w:iCs/>
          <w:sz w:val="24"/>
          <w:szCs w:val="24"/>
        </w:rPr>
        <w:t>Туссен-Лувертюр</w:t>
      </w:r>
      <w:proofErr w:type="spellEnd"/>
      <w:r>
        <w:rPr>
          <w:rFonts w:ascii="Times New Roman" w:hAnsi="Times New Roman" w:cs="Times New Roman"/>
          <w:i/>
          <w:iCs/>
          <w:sz w:val="24"/>
          <w:szCs w:val="24"/>
        </w:rPr>
        <w:t>, С. Боливар.</w:t>
      </w:r>
      <w:r>
        <w:rPr>
          <w:rFonts w:ascii="Times New Roman" w:hAnsi="Times New Roman" w:cs="Times New Roman"/>
          <w:sz w:val="24"/>
          <w:szCs w:val="24"/>
        </w:rPr>
        <w:t xml:space="preserve"> Провозглашение независимых государств.</w:t>
      </w:r>
    </w:p>
    <w:p w:rsidR="00F25C94" w:rsidRDefault="00F25C94" w:rsidP="00F25C94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Народы Африки в Новое время</w:t>
      </w:r>
    </w:p>
    <w:p w:rsidR="00F25C94" w:rsidRDefault="00F25C94" w:rsidP="00F25C94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Колониальные империи. Колониальные порядки и традиционные общественные отношения. Выступления против колонизаторов.</w:t>
      </w:r>
    </w:p>
    <w:p w:rsidR="00F25C94" w:rsidRDefault="00F25C94" w:rsidP="00F25C94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Развитие культуры в XIX в.</w:t>
      </w:r>
    </w:p>
    <w:p w:rsidR="00F25C94" w:rsidRDefault="00F25C94" w:rsidP="00F25C94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Научные открытия и технические изобретения. Распространение образования. Секуляризация и демократизация культуры. Изменения в условиях жизни людей. Стили художественной культуры: классицизм, романтизм, реализм, импрессионизм. Театр. Рождение кинематографа. Деятели культуры: жизнь и творчество.</w:t>
      </w:r>
    </w:p>
    <w:p w:rsidR="00F25C94" w:rsidRDefault="00F25C94" w:rsidP="00F25C94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Международные отношения в XIX в.</w:t>
      </w:r>
    </w:p>
    <w:p w:rsidR="00F25C94" w:rsidRDefault="00F25C94" w:rsidP="00F25C94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Внешнеполитические интересы великих держав и политика союзов в Европе. Восточный вопрос. Колониальные захваты и колониальные империи. Старые и новые лидеры индустриального мира. Активизация борьбы за передел мира. Формирование военно-политических блоков великих держав.</w:t>
      </w:r>
    </w:p>
    <w:p w:rsidR="00F25C94" w:rsidRDefault="00F25C94" w:rsidP="00F25C94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Историческое и культурное наследие Нового времени.</w:t>
      </w:r>
    </w:p>
    <w:p w:rsidR="00F25C94" w:rsidRDefault="00F25C94" w:rsidP="00F25C94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Новейшая история. </w:t>
      </w:r>
    </w:p>
    <w:p w:rsidR="00F25C94" w:rsidRDefault="00F25C94" w:rsidP="00F25C94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Мир к началу XX в. Новейшая история: понятие, периодизация.</w:t>
      </w:r>
    </w:p>
    <w:p w:rsidR="00F25C94" w:rsidRDefault="00F25C94" w:rsidP="00F25C94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Мир в 1900—1914 гг.</w:t>
      </w:r>
    </w:p>
    <w:p w:rsidR="00F25C94" w:rsidRDefault="00F25C94" w:rsidP="00F25C94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Страны Европы и США в 1900—1914 гг.: технический прогресс, экономическое развитие. Урбанизация, миграция. Положение основных групп населения. Социальные движения. </w:t>
      </w:r>
      <w:r>
        <w:rPr>
          <w:rFonts w:ascii="Times New Roman" w:hAnsi="Times New Roman" w:cs="Times New Roman"/>
          <w:i/>
          <w:iCs/>
          <w:sz w:val="24"/>
          <w:szCs w:val="24"/>
        </w:rPr>
        <w:t>Социальные и политические реформы; Д. Ллойд Джордж.</w:t>
      </w:r>
    </w:p>
    <w:p w:rsidR="00F25C94" w:rsidRDefault="00F25C94" w:rsidP="00F25C94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Страны Азии и Латинской Америки в 1900—1917 гг.: традиционные общественные отношения и проблемы модернизации. Подъем освободительных движений в колониальных и зависимых странах. Революции первых десятилетий ХХ в. в странах Азии (Турция, Иран, Китай). Мексиканская революция 1910—1917 гг. </w:t>
      </w:r>
      <w:r>
        <w:rPr>
          <w:rFonts w:ascii="Times New Roman" w:hAnsi="Times New Roman" w:cs="Times New Roman"/>
          <w:i/>
          <w:iCs/>
          <w:sz w:val="24"/>
          <w:szCs w:val="24"/>
        </w:rPr>
        <w:t>Руководители освободительной борьбы (Сунь Ятсен, Э. </w:t>
      </w:r>
      <w:proofErr w:type="spellStart"/>
      <w:r>
        <w:rPr>
          <w:rFonts w:ascii="Times New Roman" w:hAnsi="Times New Roman" w:cs="Times New Roman"/>
          <w:i/>
          <w:iCs/>
          <w:sz w:val="24"/>
          <w:szCs w:val="24"/>
        </w:rPr>
        <w:t>Сапата</w:t>
      </w:r>
      <w:proofErr w:type="spellEnd"/>
      <w:r>
        <w:rPr>
          <w:rFonts w:ascii="Times New Roman" w:hAnsi="Times New Roman" w:cs="Times New Roman"/>
          <w:i/>
          <w:iCs/>
          <w:sz w:val="24"/>
          <w:szCs w:val="24"/>
        </w:rPr>
        <w:t>, Ф. </w:t>
      </w:r>
      <w:proofErr w:type="spellStart"/>
      <w:r>
        <w:rPr>
          <w:rFonts w:ascii="Times New Roman" w:hAnsi="Times New Roman" w:cs="Times New Roman"/>
          <w:i/>
          <w:iCs/>
          <w:sz w:val="24"/>
          <w:szCs w:val="24"/>
        </w:rPr>
        <w:t>Вилья</w:t>
      </w:r>
      <w:proofErr w:type="spellEnd"/>
      <w:r>
        <w:rPr>
          <w:rFonts w:ascii="Times New Roman" w:hAnsi="Times New Roman" w:cs="Times New Roman"/>
          <w:i/>
          <w:iCs/>
          <w:sz w:val="24"/>
          <w:szCs w:val="24"/>
        </w:rPr>
        <w:t>).</w:t>
      </w:r>
    </w:p>
    <w:p w:rsidR="00F25C94" w:rsidRDefault="00F25C94" w:rsidP="00F25C94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F25C94" w:rsidRDefault="00F25C94" w:rsidP="00F25C94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История России</w:t>
      </w:r>
    </w:p>
    <w:p w:rsidR="00F25C94" w:rsidRDefault="00F25C94" w:rsidP="00F25C94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Российская империя в XIX – начале XX вв.</w:t>
      </w:r>
    </w:p>
    <w:p w:rsidR="00F25C94" w:rsidRDefault="00F25C94" w:rsidP="00F25C94">
      <w:pPr>
        <w:spacing w:after="0" w:line="240" w:lineRule="auto"/>
        <w:ind w:firstLine="709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Россия на пути к реформам (1801–1861)</w:t>
      </w:r>
    </w:p>
    <w:p w:rsidR="00F25C94" w:rsidRDefault="00F25C94" w:rsidP="00F25C94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Александровская эпоха: государственный либерализм </w:t>
      </w:r>
    </w:p>
    <w:p w:rsidR="00F25C94" w:rsidRDefault="00F25C94" w:rsidP="00F25C9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Проекты либеральных реформ Александра I. Внешние и внутренние факторы. Негласный комитет и «молодые друзья» императора. Реформы государственного управления. М.М. Сперанский. </w:t>
      </w:r>
    </w:p>
    <w:p w:rsidR="00F25C94" w:rsidRDefault="00F25C94" w:rsidP="00F25C94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Отечественная война 1812 г. </w:t>
      </w:r>
    </w:p>
    <w:p w:rsidR="00F25C94" w:rsidRDefault="00F25C94" w:rsidP="00F25C9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Эпоха 1812 года. Война России с Францией 1805-1807 гг. </w:t>
      </w:r>
      <w:proofErr w:type="spellStart"/>
      <w:r>
        <w:rPr>
          <w:rFonts w:ascii="Times New Roman" w:hAnsi="Times New Roman" w:cs="Times New Roman"/>
          <w:sz w:val="24"/>
          <w:szCs w:val="24"/>
        </w:rPr>
        <w:t>Тильзитский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мир. Война со Швецией 1809 г. и присоединение Финляндии. Война с Турцией и Бухарестский мир 1812 г. Отечественная война 1812 г. – важнейшее событие российской и мировой истории XIX в. Венский конгресс и его решения. Священный союз. Возрастание роли России после победы над Наполеоном и Венского конгресса. </w:t>
      </w:r>
    </w:p>
    <w:p w:rsidR="00F25C94" w:rsidRDefault="00F25C94" w:rsidP="00F25C9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Либеральные и охранительные тенденции во внутренней политике. Польская конституция 1815 г. </w:t>
      </w:r>
      <w:r>
        <w:rPr>
          <w:rFonts w:ascii="Times New Roman" w:hAnsi="Times New Roman" w:cs="Times New Roman"/>
          <w:i/>
          <w:iCs/>
          <w:sz w:val="24"/>
          <w:szCs w:val="24"/>
        </w:rPr>
        <w:t>Военные поселения. Дворянская оппозиция самодержавию.</w:t>
      </w:r>
      <w:r>
        <w:rPr>
          <w:rFonts w:ascii="Times New Roman" w:hAnsi="Times New Roman" w:cs="Times New Roman"/>
          <w:sz w:val="24"/>
          <w:szCs w:val="24"/>
        </w:rPr>
        <w:t xml:space="preserve"> Тайные организации: Союз спасения, Союз благоденствия, Северное и Южное общества. Восстание декабристов 14 декабря 1825 г. </w:t>
      </w:r>
    </w:p>
    <w:p w:rsidR="00F25C94" w:rsidRDefault="00F25C94" w:rsidP="00F25C94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Николаевское самодержавие: государственный консерватизм </w:t>
      </w:r>
    </w:p>
    <w:p w:rsidR="00F25C94" w:rsidRDefault="00F25C94" w:rsidP="00F25C94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Реформаторские и консервативные тенденции в политике Николая I. Экономическая политика в условиях политической консервации. Государственная регламентация общественной жизни: </w:t>
      </w:r>
      <w:r>
        <w:rPr>
          <w:rFonts w:ascii="Times New Roman" w:hAnsi="Times New Roman" w:cs="Times New Roman"/>
          <w:i/>
          <w:iCs/>
          <w:sz w:val="24"/>
          <w:szCs w:val="24"/>
        </w:rPr>
        <w:t>централизация управления, политическая полиция, кодификация законов, цензура, попечительство об образовании.</w:t>
      </w:r>
      <w:r>
        <w:rPr>
          <w:rFonts w:ascii="Times New Roman" w:hAnsi="Times New Roman" w:cs="Times New Roman"/>
          <w:sz w:val="24"/>
          <w:szCs w:val="24"/>
        </w:rPr>
        <w:t xml:space="preserve"> Крестьянский вопрос. Реформа государственных крестьян П.Д.Киселева 1837-1841 гг. Официальная идеология: «православие, самодержавие, народность». </w:t>
      </w:r>
      <w:r>
        <w:rPr>
          <w:rFonts w:ascii="Times New Roman" w:hAnsi="Times New Roman" w:cs="Times New Roman"/>
          <w:i/>
          <w:iCs/>
          <w:sz w:val="24"/>
          <w:szCs w:val="24"/>
        </w:rPr>
        <w:t xml:space="preserve">Формирование профессиональной бюрократии. Прогрессивное чиновничество: у истоков либерального реформаторства. </w:t>
      </w:r>
    </w:p>
    <w:p w:rsidR="00F25C94" w:rsidRDefault="00F25C94" w:rsidP="00F25C9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Расширение империи: русско-иранская и русско-турецкая войны. Россия и Западная Европа: особенности взаимного восприятия. «Священный союз». Россия и революции в Европе. Восточный вопрос. Распад Венской системы в Европе. Крымская война. Героическая оборона Севастополя. Парижский мир 1856 г. </w:t>
      </w:r>
    </w:p>
    <w:p w:rsidR="00F25C94" w:rsidRDefault="00F25C94" w:rsidP="00F25C94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Крепостнический социум. Деревня и город </w:t>
      </w:r>
    </w:p>
    <w:p w:rsidR="00F25C94" w:rsidRDefault="00F25C94" w:rsidP="00F25C9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Сословная структура российского общества. Крепостное хозяйство. </w:t>
      </w:r>
      <w:r>
        <w:rPr>
          <w:rFonts w:ascii="Times New Roman" w:hAnsi="Times New Roman" w:cs="Times New Roman"/>
          <w:i/>
          <w:iCs/>
          <w:sz w:val="24"/>
          <w:szCs w:val="24"/>
        </w:rPr>
        <w:t>Помещик и крестьянин, конфликты и сотрудничество.</w:t>
      </w:r>
      <w:r>
        <w:rPr>
          <w:rFonts w:ascii="Times New Roman" w:hAnsi="Times New Roman" w:cs="Times New Roman"/>
          <w:sz w:val="24"/>
          <w:szCs w:val="24"/>
        </w:rPr>
        <w:t xml:space="preserve"> Промышленный переворот и его особенности в России. Начало железнодорожного строительства. </w:t>
      </w:r>
      <w:r>
        <w:rPr>
          <w:rFonts w:ascii="Times New Roman" w:hAnsi="Times New Roman" w:cs="Times New Roman"/>
          <w:i/>
          <w:iCs/>
          <w:sz w:val="24"/>
          <w:szCs w:val="24"/>
        </w:rPr>
        <w:t>Москва и Петербург: спор двух столиц.</w:t>
      </w:r>
      <w:r>
        <w:rPr>
          <w:rFonts w:ascii="Times New Roman" w:hAnsi="Times New Roman" w:cs="Times New Roman"/>
          <w:sz w:val="24"/>
          <w:szCs w:val="24"/>
        </w:rPr>
        <w:t xml:space="preserve"> Города как административные, торговые и промышленные центры. Городское самоуправление. </w:t>
      </w:r>
    </w:p>
    <w:p w:rsidR="00F25C94" w:rsidRDefault="00F25C94" w:rsidP="00F25C94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Культурное пространство империи в первой половине XIX в.</w:t>
      </w:r>
    </w:p>
    <w:p w:rsidR="00F25C94" w:rsidRDefault="00F25C94" w:rsidP="00F25C9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Национальные корни отечественной культуры и западные влияния. Государственная политика в области культуры. Основные стили в художественной культуре: романтизм, классицизм, реализм. Ампир как стиль империи. Культ гражданственности. Золотой век русской литературы. Формирование русской музыкальной школы. Театр, живопись, архитектура. Развитие науки и техники. Географические </w:t>
      </w:r>
      <w:r>
        <w:rPr>
          <w:rFonts w:ascii="Times New Roman" w:hAnsi="Times New Roman" w:cs="Times New Roman"/>
          <w:sz w:val="24"/>
          <w:szCs w:val="24"/>
        </w:rPr>
        <w:lastRenderedPageBreak/>
        <w:t xml:space="preserve">экспедиции. Открытие Антарктиды. Деятельность Русского географического общества. Школы и университеты. Народная культура. </w:t>
      </w:r>
      <w:r>
        <w:rPr>
          <w:rFonts w:ascii="Times New Roman" w:hAnsi="Times New Roman" w:cs="Times New Roman"/>
          <w:i/>
          <w:iCs/>
          <w:sz w:val="24"/>
          <w:szCs w:val="24"/>
        </w:rPr>
        <w:t>Культура повседневности: обретение комфорта. Жизнь в городе и в усадьбе.</w:t>
      </w:r>
      <w:r>
        <w:rPr>
          <w:rFonts w:ascii="Times New Roman" w:hAnsi="Times New Roman" w:cs="Times New Roman"/>
          <w:sz w:val="24"/>
          <w:szCs w:val="24"/>
        </w:rPr>
        <w:t xml:space="preserve"> Российская культура как часть европейской культуры. </w:t>
      </w:r>
    </w:p>
    <w:p w:rsidR="00F25C94" w:rsidRDefault="00F25C94" w:rsidP="00F25C94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Пространство империи: этнокультурный облик страны </w:t>
      </w:r>
    </w:p>
    <w:p w:rsidR="00F25C94" w:rsidRDefault="00F25C94" w:rsidP="00F25C9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Народы России в первой половине XIX в. Многообразие культур и религий Российской империи. Православная церковь и основные </w:t>
      </w:r>
      <w:proofErr w:type="spellStart"/>
      <w:r>
        <w:rPr>
          <w:rFonts w:ascii="Times New Roman" w:hAnsi="Times New Roman" w:cs="Times New Roman"/>
          <w:sz w:val="24"/>
          <w:szCs w:val="24"/>
        </w:rPr>
        <w:t>конфессии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(католичество, протестантство, ислам, иудаизм, буддизм). Взаимодействие народов. Особенности административного управления на окраинах империи. Царство Польское. </w:t>
      </w:r>
      <w:r>
        <w:rPr>
          <w:rFonts w:ascii="Times New Roman" w:hAnsi="Times New Roman" w:cs="Times New Roman"/>
          <w:i/>
          <w:iCs/>
          <w:sz w:val="24"/>
          <w:szCs w:val="24"/>
        </w:rPr>
        <w:t>Польское восстание 1830–1831 гг.</w:t>
      </w:r>
      <w:r>
        <w:rPr>
          <w:rFonts w:ascii="Times New Roman" w:hAnsi="Times New Roman" w:cs="Times New Roman"/>
          <w:sz w:val="24"/>
          <w:szCs w:val="24"/>
        </w:rPr>
        <w:t xml:space="preserve"> Присоединение Грузии и Закавказья. Кавказская война. Движение Шамиля. </w:t>
      </w:r>
    </w:p>
    <w:p w:rsidR="00F25C94" w:rsidRDefault="00F25C94" w:rsidP="00F25C94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Формирование гражданского правосознания. Основные течения общественной мысли </w:t>
      </w:r>
    </w:p>
    <w:p w:rsidR="00F25C94" w:rsidRDefault="00F25C94" w:rsidP="00F25C94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Западное просвещение и образованное меньшинство: кризис традиционного мировосприятия. «Золотой век» дворянской культуры. Идея служения как основа дворянской идентичности. </w:t>
      </w:r>
      <w:r>
        <w:rPr>
          <w:rFonts w:ascii="Times New Roman" w:hAnsi="Times New Roman" w:cs="Times New Roman"/>
          <w:i/>
          <w:iCs/>
          <w:sz w:val="24"/>
          <w:szCs w:val="24"/>
        </w:rPr>
        <w:t>Эволюция дворянской оппозиционности. Формирование генерации просвещенных людей: от свободы для немногих к свободе для всех. Появление научных и литературных обществ, тайных политических организаций. Распространение либеральных идей. Декабристы – дворянские революционеры. Культура и этика декабристов.</w:t>
      </w:r>
    </w:p>
    <w:p w:rsidR="00F25C94" w:rsidRDefault="00F25C94" w:rsidP="00F25C94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Общественная жизнь в 1830 – 1850-е гг. Роль литературы, печати, университетов в формировании независимого общественного мнения. Общественная мысль: официальная идеология, славянофилы и западники, зарождение социалистической мысли. </w:t>
      </w:r>
      <w:r>
        <w:rPr>
          <w:rFonts w:ascii="Times New Roman" w:hAnsi="Times New Roman" w:cs="Times New Roman"/>
          <w:i/>
          <w:iCs/>
          <w:sz w:val="24"/>
          <w:szCs w:val="24"/>
        </w:rPr>
        <w:t xml:space="preserve">Складывание теории русского социализма. А.И.Герцен. Влияние немецкой философии и французского социализма на русскую общественную мысль. Россия и Европа как центральный пункт общественных дебатов. </w:t>
      </w:r>
    </w:p>
    <w:p w:rsidR="00F25C94" w:rsidRDefault="00F25C94" w:rsidP="00F25C94">
      <w:pPr>
        <w:spacing w:after="0" w:line="240" w:lineRule="auto"/>
        <w:ind w:firstLine="709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Россия в эпоху реформ</w:t>
      </w:r>
    </w:p>
    <w:p w:rsidR="00F25C94" w:rsidRDefault="00F25C94" w:rsidP="00F25C94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Преобразования Александра II: социальная и правовая модернизация </w:t>
      </w:r>
    </w:p>
    <w:p w:rsidR="00F25C94" w:rsidRDefault="00F25C94" w:rsidP="00F25C9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Реформы 1860-1870-х гг. – движение к правовому государству и гражданскому обществу. Крестьянская реформа 1861 г. и ее последствия. Крестьянская община. Земская и городская реформы. Становление общественного самоуправления. Судебная реформа и развитие правового сознания. Военные реформы. </w:t>
      </w:r>
      <w:r>
        <w:rPr>
          <w:rFonts w:ascii="Times New Roman" w:hAnsi="Times New Roman" w:cs="Times New Roman"/>
          <w:i/>
          <w:iCs/>
          <w:sz w:val="24"/>
          <w:szCs w:val="24"/>
        </w:rPr>
        <w:t xml:space="preserve">Утверждение начал </w:t>
      </w:r>
      <w:proofErr w:type="spellStart"/>
      <w:r>
        <w:rPr>
          <w:rFonts w:ascii="Times New Roman" w:hAnsi="Times New Roman" w:cs="Times New Roman"/>
          <w:i/>
          <w:iCs/>
          <w:sz w:val="24"/>
          <w:szCs w:val="24"/>
        </w:rPr>
        <w:t>всесословности</w:t>
      </w:r>
      <w:proofErr w:type="spellEnd"/>
      <w:r>
        <w:rPr>
          <w:rFonts w:ascii="Times New Roman" w:hAnsi="Times New Roman" w:cs="Times New Roman"/>
          <w:i/>
          <w:iCs/>
          <w:sz w:val="24"/>
          <w:szCs w:val="24"/>
        </w:rPr>
        <w:t xml:space="preserve"> в правовом строе страны.</w:t>
      </w:r>
      <w:r>
        <w:rPr>
          <w:rFonts w:ascii="Times New Roman" w:hAnsi="Times New Roman" w:cs="Times New Roman"/>
          <w:sz w:val="24"/>
          <w:szCs w:val="24"/>
        </w:rPr>
        <w:t xml:space="preserve"> Конституционный вопрос. </w:t>
      </w:r>
    </w:p>
    <w:p w:rsidR="00F25C94" w:rsidRDefault="00F25C94" w:rsidP="00F25C9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Многовекторность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внешней политики империи. Завершение Кавказской войны. Присоединение Средней Азии. Россия и Балканы. Русско-турецкая война 1877-1878 гг. Россия на Дальнем Востоке. Основание Хабаровска.</w:t>
      </w:r>
    </w:p>
    <w:p w:rsidR="00F25C94" w:rsidRDefault="00F25C94" w:rsidP="00F25C94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«Народное самодержавие» Александра III </w:t>
      </w:r>
    </w:p>
    <w:p w:rsidR="00F25C94" w:rsidRDefault="00F25C94" w:rsidP="00F25C94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Идеология самобытного развития России. Государственный национализм. Реформы и «контрреформы». </w:t>
      </w:r>
      <w:r>
        <w:rPr>
          <w:rFonts w:ascii="Times New Roman" w:hAnsi="Times New Roman" w:cs="Times New Roman"/>
          <w:i/>
          <w:iCs/>
          <w:sz w:val="24"/>
          <w:szCs w:val="24"/>
        </w:rPr>
        <w:t>Политика консервативной стабилизации. Ограничение общественной самодеятельности.</w:t>
      </w:r>
      <w:r>
        <w:rPr>
          <w:rFonts w:ascii="Times New Roman" w:hAnsi="Times New Roman" w:cs="Times New Roman"/>
          <w:sz w:val="24"/>
          <w:szCs w:val="24"/>
        </w:rPr>
        <w:t xml:space="preserve"> Местное самоуправление и самодержавие. Независимость суда и администрация. </w:t>
      </w:r>
      <w:r>
        <w:rPr>
          <w:rFonts w:ascii="Times New Roman" w:hAnsi="Times New Roman" w:cs="Times New Roman"/>
          <w:i/>
          <w:iCs/>
          <w:sz w:val="24"/>
          <w:szCs w:val="24"/>
        </w:rPr>
        <w:t>Права университетов и власть попечителей.</w:t>
      </w:r>
      <w:r>
        <w:rPr>
          <w:rFonts w:ascii="Times New Roman" w:hAnsi="Times New Roman" w:cs="Times New Roman"/>
          <w:sz w:val="24"/>
          <w:szCs w:val="24"/>
        </w:rPr>
        <w:t xml:space="preserve"> Печать и цензура. Экономическая модернизация через государственное вмешательство в экономику. Форсированное развитие промышленности. </w:t>
      </w:r>
      <w:r>
        <w:rPr>
          <w:rFonts w:ascii="Times New Roman" w:hAnsi="Times New Roman" w:cs="Times New Roman"/>
          <w:i/>
          <w:iCs/>
          <w:sz w:val="24"/>
          <w:szCs w:val="24"/>
        </w:rPr>
        <w:t>Финансовая политика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i/>
          <w:iCs/>
          <w:sz w:val="24"/>
          <w:szCs w:val="24"/>
        </w:rPr>
        <w:t xml:space="preserve">Консервация аграрных отношений. </w:t>
      </w:r>
    </w:p>
    <w:p w:rsidR="00F25C94" w:rsidRDefault="00F25C94" w:rsidP="00F25C94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Пространство империи. Основные сферы и направления внешнеполитических интересов. Упрочение статуса великой державы. </w:t>
      </w:r>
      <w:r>
        <w:rPr>
          <w:rFonts w:ascii="Times New Roman" w:hAnsi="Times New Roman" w:cs="Times New Roman"/>
          <w:i/>
          <w:iCs/>
          <w:sz w:val="24"/>
          <w:szCs w:val="24"/>
        </w:rPr>
        <w:t xml:space="preserve">Освоение государственной территории. </w:t>
      </w:r>
    </w:p>
    <w:p w:rsidR="00F25C94" w:rsidRDefault="00F25C94" w:rsidP="00F25C94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Пореформенный социум. Сельское хозяйство и промышленность </w:t>
      </w:r>
    </w:p>
    <w:p w:rsidR="00F25C94" w:rsidRDefault="00F25C94" w:rsidP="00F25C9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Традиции и новации в жизни пореформенной деревни. Общинное землевладение и крестьянское хозяйство. Взаимозависимость помещичьего и крестьянского хозяйств. </w:t>
      </w:r>
      <w:r>
        <w:rPr>
          <w:rFonts w:ascii="Times New Roman" w:hAnsi="Times New Roman" w:cs="Times New Roman"/>
          <w:i/>
          <w:iCs/>
          <w:sz w:val="24"/>
          <w:szCs w:val="24"/>
        </w:rPr>
        <w:t>Помещичье «оскудение». Социальные типы крестьян и помещиков.</w:t>
      </w:r>
      <w:r>
        <w:rPr>
          <w:rFonts w:ascii="Times New Roman" w:hAnsi="Times New Roman" w:cs="Times New Roman"/>
          <w:sz w:val="24"/>
          <w:szCs w:val="24"/>
        </w:rPr>
        <w:t xml:space="preserve"> Дворяне-предприниматели. </w:t>
      </w:r>
    </w:p>
    <w:p w:rsidR="00F25C94" w:rsidRDefault="00F25C94" w:rsidP="00F25C94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Индустриализация и урбанизация. Железные дороги и их роль в экономической и социальной модернизации. Миграции сельского населения в города. Рабочий вопрос и его особенности в России. </w:t>
      </w:r>
      <w:r>
        <w:rPr>
          <w:rFonts w:ascii="Times New Roman" w:hAnsi="Times New Roman" w:cs="Times New Roman"/>
          <w:i/>
          <w:iCs/>
          <w:sz w:val="24"/>
          <w:szCs w:val="24"/>
        </w:rPr>
        <w:t xml:space="preserve">Государственные, общественные и частнопредпринимательские способы его решения. </w:t>
      </w:r>
    </w:p>
    <w:p w:rsidR="00F25C94" w:rsidRDefault="00F25C94" w:rsidP="00F25C94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Культурное пространство империи во второй половине XIX в. </w:t>
      </w:r>
    </w:p>
    <w:p w:rsidR="00F25C94" w:rsidRDefault="00F25C94" w:rsidP="00F25C9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Культура и быт народов России во второй половине XIX в. Развитие городской культуры. Технический прогресс и перемены в повседневной жизни. Развитие транспорта, связи. Рост образования и распространение грамотности. Появление массовой печати. </w:t>
      </w:r>
      <w:r>
        <w:rPr>
          <w:rFonts w:ascii="Times New Roman" w:hAnsi="Times New Roman" w:cs="Times New Roman"/>
          <w:i/>
          <w:iCs/>
          <w:sz w:val="24"/>
          <w:szCs w:val="24"/>
        </w:rPr>
        <w:t xml:space="preserve">Роль печатного слова в формировании общественного мнения. Народная, элитарная и массовая культура. </w:t>
      </w:r>
      <w:r>
        <w:rPr>
          <w:rFonts w:ascii="Times New Roman" w:hAnsi="Times New Roman" w:cs="Times New Roman"/>
          <w:sz w:val="24"/>
          <w:szCs w:val="24"/>
        </w:rPr>
        <w:t xml:space="preserve">Российская культура XIX в. как часть мировой культуры. Становление национальной научной школы и ее вклад в мировое научное знание. Достижения российской науки. Создание Российского исторического общества. Общественная значимость художественной культуры. Литература, живопись, музыка, театр. Архитектура и градостроительство. </w:t>
      </w:r>
    </w:p>
    <w:p w:rsidR="00F25C94" w:rsidRDefault="00F25C94" w:rsidP="00F25C94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Этнокультурный облик империи </w:t>
      </w:r>
    </w:p>
    <w:p w:rsidR="00F25C94" w:rsidRDefault="00F25C94" w:rsidP="00F25C9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Основные регионы Российской империи и их роль в жизни страны. Поляки. Евреи. Армяне. Татары и другие народы </w:t>
      </w:r>
      <w:proofErr w:type="spellStart"/>
      <w:r>
        <w:rPr>
          <w:rFonts w:ascii="Times New Roman" w:hAnsi="Times New Roman" w:cs="Times New Roman"/>
          <w:sz w:val="24"/>
          <w:szCs w:val="24"/>
        </w:rPr>
        <w:t>Волго-Уралья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Кавказские народы. Народы Средней Азии. Народы Сибири и Дальнего Востока. Народы Российской империи во второй половине XIX в. </w:t>
      </w:r>
      <w:r>
        <w:rPr>
          <w:rFonts w:ascii="Times New Roman" w:hAnsi="Times New Roman" w:cs="Times New Roman"/>
          <w:i/>
          <w:iCs/>
          <w:sz w:val="24"/>
          <w:szCs w:val="24"/>
        </w:rPr>
        <w:t xml:space="preserve">Правовое положение различных этносов и </w:t>
      </w:r>
      <w:proofErr w:type="spellStart"/>
      <w:r>
        <w:rPr>
          <w:rFonts w:ascii="Times New Roman" w:hAnsi="Times New Roman" w:cs="Times New Roman"/>
          <w:i/>
          <w:iCs/>
          <w:sz w:val="24"/>
          <w:szCs w:val="24"/>
        </w:rPr>
        <w:t>конфессий</w:t>
      </w:r>
      <w:proofErr w:type="spellEnd"/>
      <w:r>
        <w:rPr>
          <w:rFonts w:ascii="Times New Roman" w:hAnsi="Times New Roman" w:cs="Times New Roman"/>
          <w:i/>
          <w:iCs/>
          <w:sz w:val="24"/>
          <w:szCs w:val="24"/>
        </w:rPr>
        <w:t>. Процессы национального и религиозного возрождения у народов Российской империи. Национальная политика самодержавия: между учетом своеобразия и стремлением к унификации. Укрепление автономии Финляндии. Польское восстание 1863 г. Еврейский вопрос.</w:t>
      </w:r>
      <w:r>
        <w:rPr>
          <w:rFonts w:ascii="Times New Roman" w:hAnsi="Times New Roman" w:cs="Times New Roman"/>
          <w:sz w:val="24"/>
          <w:szCs w:val="24"/>
        </w:rPr>
        <w:t xml:space="preserve"> Национальные движения народов России. Взаимодействие национальных культур и народов. </w:t>
      </w:r>
    </w:p>
    <w:p w:rsidR="00F25C94" w:rsidRDefault="00F25C94" w:rsidP="00F25C94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Формирование гражданского общества и основные направления общественных движений</w:t>
      </w:r>
    </w:p>
    <w:p w:rsidR="00F25C94" w:rsidRDefault="00F25C94" w:rsidP="00F25C94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Общественная жизнь в 1860 – 1890-х гг. Рост общественной самодеятельности. Расширение публичной сферы (общественное самоуправление, печать, образование, суд). Феномен интеллигенции. Общественные организации. Благотворительность. </w:t>
      </w:r>
      <w:r>
        <w:rPr>
          <w:rFonts w:ascii="Times New Roman" w:hAnsi="Times New Roman" w:cs="Times New Roman"/>
          <w:i/>
          <w:iCs/>
          <w:sz w:val="24"/>
          <w:szCs w:val="24"/>
        </w:rPr>
        <w:t xml:space="preserve">Студенческое движение. Рабочее движение. Женское движение. </w:t>
      </w:r>
    </w:p>
    <w:p w:rsidR="00F25C94" w:rsidRDefault="00F25C94" w:rsidP="00F25C94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Идейные течения и общественное движение. </w:t>
      </w:r>
      <w:r>
        <w:rPr>
          <w:rFonts w:ascii="Times New Roman" w:hAnsi="Times New Roman" w:cs="Times New Roman"/>
          <w:i/>
          <w:iCs/>
          <w:sz w:val="24"/>
          <w:szCs w:val="24"/>
        </w:rPr>
        <w:t xml:space="preserve">Влияние позитивизма, дарвинизма, марксизма и других направлений европейской общественной мысли. </w:t>
      </w:r>
      <w:r>
        <w:rPr>
          <w:rFonts w:ascii="Times New Roman" w:hAnsi="Times New Roman" w:cs="Times New Roman"/>
          <w:sz w:val="24"/>
          <w:szCs w:val="24"/>
        </w:rPr>
        <w:t xml:space="preserve">Консервативная мысль. Национализм. Либерализм и его особенности в России. Русский социализм. Русский анархизм. Формы политической оппозиции: земское движение, революционное подполье и эмиграция. Народничество и его эволюция. </w:t>
      </w:r>
      <w:r>
        <w:rPr>
          <w:rFonts w:ascii="Times New Roman" w:hAnsi="Times New Roman" w:cs="Times New Roman"/>
          <w:i/>
          <w:iCs/>
          <w:sz w:val="24"/>
          <w:szCs w:val="24"/>
        </w:rPr>
        <w:t>Народнические кружки: идеология и практика. Большое общество пропаганды. «Хождение в народ». «Земля и воля» и ее раскол. «Черный передел» и «Народная воля».</w:t>
      </w:r>
      <w:r>
        <w:rPr>
          <w:rFonts w:ascii="Times New Roman" w:hAnsi="Times New Roman" w:cs="Times New Roman"/>
          <w:sz w:val="24"/>
          <w:szCs w:val="24"/>
        </w:rPr>
        <w:t xml:space="preserve"> Политический терроризм. Распространение марксизма и формирование социал-демократии. </w:t>
      </w:r>
      <w:r>
        <w:rPr>
          <w:rFonts w:ascii="Times New Roman" w:hAnsi="Times New Roman" w:cs="Times New Roman"/>
          <w:i/>
          <w:iCs/>
          <w:sz w:val="24"/>
          <w:szCs w:val="24"/>
        </w:rPr>
        <w:t xml:space="preserve">Группа «Освобождение труда». «Союз борьбы за освобождение рабочего класса». I съезд РСДРП. </w:t>
      </w:r>
    </w:p>
    <w:p w:rsidR="00F25C94" w:rsidRDefault="00F25C94" w:rsidP="00F25C94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Кризис империи в начале ХХ века</w:t>
      </w:r>
    </w:p>
    <w:p w:rsidR="00F25C94" w:rsidRDefault="00F25C94" w:rsidP="00F25C9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На пороге нового века: динамика и противоречия развития Экономический рост. Промышленное развитие. Новая география экономики. Урбанизация и облик городов. </w:t>
      </w:r>
      <w:proofErr w:type="spellStart"/>
      <w:r>
        <w:rPr>
          <w:rFonts w:ascii="Times New Roman" w:hAnsi="Times New Roman" w:cs="Times New Roman"/>
          <w:sz w:val="24"/>
          <w:szCs w:val="24"/>
        </w:rPr>
        <w:t>Новониколаевск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(Новосибирск) – пример нового транспортного и промышленного центра. </w:t>
      </w:r>
      <w:r>
        <w:rPr>
          <w:rFonts w:ascii="Times New Roman" w:hAnsi="Times New Roman" w:cs="Times New Roman"/>
          <w:i/>
          <w:iCs/>
          <w:sz w:val="24"/>
          <w:szCs w:val="24"/>
        </w:rPr>
        <w:t>Отечественный и иностранный капитал, его роль в индустриализации страны.</w:t>
      </w:r>
      <w:r>
        <w:rPr>
          <w:rFonts w:ascii="Times New Roman" w:hAnsi="Times New Roman" w:cs="Times New Roman"/>
          <w:sz w:val="24"/>
          <w:szCs w:val="24"/>
        </w:rPr>
        <w:t xml:space="preserve"> Россия – мировой экспортер хлеба. Аграрный вопрос. </w:t>
      </w:r>
    </w:p>
    <w:p w:rsidR="00F25C94" w:rsidRDefault="00F25C94" w:rsidP="00F25C94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Демография, социальная стратификация. Разложение сословных структур. Формирование новых социальных страт. Буржуазия. Рабочие: социальная характеристика и борьба за права. Средние городские слои. Типы сельского землевладения и хозяйства. Помещики и крестьяне. </w:t>
      </w:r>
      <w:r>
        <w:rPr>
          <w:rFonts w:ascii="Times New Roman" w:hAnsi="Times New Roman" w:cs="Times New Roman"/>
          <w:i/>
          <w:iCs/>
          <w:sz w:val="24"/>
          <w:szCs w:val="24"/>
        </w:rPr>
        <w:t xml:space="preserve">Положение женщины в обществе. Церковь в условиях кризиса имперской идеологии. Распространение светской этики и культуры. </w:t>
      </w:r>
    </w:p>
    <w:p w:rsidR="00F25C94" w:rsidRDefault="00F25C94" w:rsidP="00F25C9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Имперский центр и регионы. Национальная политика, этнические элиты и национально-культурные движения. Россия в системе международных отношений. Политика на Дальнем Востоке. Русско-японская война 1904-1905 гг. Оборона Порт-Артура. </w:t>
      </w:r>
      <w:proofErr w:type="spellStart"/>
      <w:r>
        <w:rPr>
          <w:rFonts w:ascii="Times New Roman" w:hAnsi="Times New Roman" w:cs="Times New Roman"/>
          <w:sz w:val="24"/>
          <w:szCs w:val="24"/>
        </w:rPr>
        <w:t>Цусимское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сражение. </w:t>
      </w:r>
    </w:p>
    <w:p w:rsidR="00F25C94" w:rsidRDefault="00F25C94" w:rsidP="00F25C94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Первая российская революция 1905-1907 гг. Начало парламентаризма </w:t>
      </w:r>
    </w:p>
    <w:p w:rsidR="00F25C94" w:rsidRDefault="00F25C94" w:rsidP="00F25C94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Николай II и его окружение. Деятельность В.К. Плеве на посту министра внутренних дел. Оппозиционное либеральное движение. </w:t>
      </w:r>
      <w:r>
        <w:rPr>
          <w:rFonts w:ascii="Times New Roman" w:hAnsi="Times New Roman" w:cs="Times New Roman"/>
          <w:i/>
          <w:iCs/>
          <w:sz w:val="24"/>
          <w:szCs w:val="24"/>
        </w:rPr>
        <w:t xml:space="preserve">«Союз освобождения». «Банкетная кампания». </w:t>
      </w:r>
    </w:p>
    <w:p w:rsidR="00F25C94" w:rsidRDefault="00F25C94" w:rsidP="00F25C94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Предпосылки Первой российской революции. Формы социальных протестов. Борьба профессиональных революционеров с государством. </w:t>
      </w:r>
      <w:r>
        <w:rPr>
          <w:rFonts w:ascii="Times New Roman" w:hAnsi="Times New Roman" w:cs="Times New Roman"/>
          <w:i/>
          <w:iCs/>
          <w:sz w:val="24"/>
          <w:szCs w:val="24"/>
        </w:rPr>
        <w:t xml:space="preserve">Политический терроризм. </w:t>
      </w:r>
    </w:p>
    <w:p w:rsidR="00F25C94" w:rsidRDefault="00F25C94" w:rsidP="00F25C9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«Кровавое воскресенье» 9 января 1905 г. Выступления рабочих, крестьян, средних городских слоев, солдат и матросов. «</w:t>
      </w:r>
      <w:proofErr w:type="spellStart"/>
      <w:r>
        <w:rPr>
          <w:rFonts w:ascii="Times New Roman" w:hAnsi="Times New Roman" w:cs="Times New Roman"/>
          <w:sz w:val="24"/>
          <w:szCs w:val="24"/>
        </w:rPr>
        <w:t>Булыгинская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конституция». Всероссийская октябрьская политическая стачка. Манифест 17 октября 1905 г. </w:t>
      </w:r>
    </w:p>
    <w:p w:rsidR="00F25C94" w:rsidRDefault="00F25C94" w:rsidP="00F25C9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Формирование многопартийной системы. Политические партии, массовые движения и их лидеры. </w:t>
      </w:r>
      <w:proofErr w:type="spellStart"/>
      <w:r>
        <w:rPr>
          <w:rFonts w:ascii="Times New Roman" w:hAnsi="Times New Roman" w:cs="Times New Roman"/>
          <w:i/>
          <w:iCs/>
          <w:sz w:val="24"/>
          <w:szCs w:val="24"/>
        </w:rPr>
        <w:t>Неонароднические</w:t>
      </w:r>
      <w:proofErr w:type="spellEnd"/>
      <w:r>
        <w:rPr>
          <w:rFonts w:ascii="Times New Roman" w:hAnsi="Times New Roman" w:cs="Times New Roman"/>
          <w:i/>
          <w:iCs/>
          <w:sz w:val="24"/>
          <w:szCs w:val="24"/>
        </w:rPr>
        <w:t xml:space="preserve"> партии и организации (социалисты-революционеры).</w:t>
      </w:r>
      <w:r>
        <w:rPr>
          <w:rFonts w:ascii="Times New Roman" w:hAnsi="Times New Roman" w:cs="Times New Roman"/>
          <w:sz w:val="24"/>
          <w:szCs w:val="24"/>
        </w:rPr>
        <w:t xml:space="preserve"> Социал-демократия: большевики и меньшевики. Либеральные партии (кадеты, октябристы). </w:t>
      </w:r>
      <w:r>
        <w:rPr>
          <w:rFonts w:ascii="Times New Roman" w:hAnsi="Times New Roman" w:cs="Times New Roman"/>
          <w:i/>
          <w:iCs/>
          <w:sz w:val="24"/>
          <w:szCs w:val="24"/>
        </w:rPr>
        <w:t>Национальные партии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Правомонархические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партии в борьбе с революцией. Советы и профсоюзы. Декабрьское 1905 г. вооруженное восстание в Москве. Особенности революционных выступлений в 1906-1907 гг. </w:t>
      </w:r>
    </w:p>
    <w:p w:rsidR="00F25C94" w:rsidRDefault="00F25C94" w:rsidP="00F25C9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/>
          <w:iCs/>
          <w:sz w:val="24"/>
          <w:szCs w:val="24"/>
        </w:rPr>
        <w:t>Избирательный закон 11 декабря 1905 г. Избирательная кампания в I Государственную думу. Основные государственные законы 23 апреля 1906 г.</w:t>
      </w:r>
      <w:r>
        <w:rPr>
          <w:rFonts w:ascii="Times New Roman" w:hAnsi="Times New Roman" w:cs="Times New Roman"/>
          <w:sz w:val="24"/>
          <w:szCs w:val="24"/>
        </w:rPr>
        <w:t xml:space="preserve"> Деятельность I и II Государственной думы: итоги и уроки. </w:t>
      </w:r>
    </w:p>
    <w:p w:rsidR="00F25C94" w:rsidRDefault="00F25C94" w:rsidP="00F25C94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Общество и власть после революции </w:t>
      </w:r>
    </w:p>
    <w:p w:rsidR="00F25C94" w:rsidRDefault="00F25C94" w:rsidP="00F25C94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Уроки революции: политическая стабилизация и социальные преобразования. П.А.Столыпин: программа системных реформ, масштаб и результаты. Незавершенность преобразований и нарастание социальных противоречий. III и IV Государственная дума. Идейно-политический спектр. Общественный и социальный подъем. </w:t>
      </w:r>
      <w:r>
        <w:rPr>
          <w:rFonts w:ascii="Times New Roman" w:hAnsi="Times New Roman" w:cs="Times New Roman"/>
          <w:i/>
          <w:iCs/>
          <w:sz w:val="24"/>
          <w:szCs w:val="24"/>
        </w:rPr>
        <w:t xml:space="preserve">Национальные партии и фракции в Государственной Думе. </w:t>
      </w:r>
    </w:p>
    <w:p w:rsidR="00F25C94" w:rsidRDefault="00F25C94" w:rsidP="00F25C9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Обострение международной обстановки. Блоковая система и участие в ней России. Россия в преддверии мировой катастрофы. </w:t>
      </w:r>
    </w:p>
    <w:p w:rsidR="00F25C94" w:rsidRDefault="00F25C94" w:rsidP="00F25C94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«Серебряный век» российской культуры </w:t>
      </w:r>
    </w:p>
    <w:p w:rsidR="00F25C94" w:rsidRDefault="00F25C94" w:rsidP="00F25C9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Новые явления в художественной литературе и искусстве. Мировоззренческие ценности и стиль жизни. Литература начала XX века. Живопись. «Мир искусства». Архитектура. Скульптура. Драматический театр: традиции и новаторство. Музыка. «Русские сезоны» в Париже. Зарождение российского кинематографа. </w:t>
      </w:r>
    </w:p>
    <w:p w:rsidR="00F25C94" w:rsidRDefault="00F25C94" w:rsidP="00F25C9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Развитие народного просвещения: попытка преодоления разрыва между образованным обществом и народом. </w:t>
      </w:r>
    </w:p>
    <w:p w:rsidR="00F25C94" w:rsidRDefault="00F25C94" w:rsidP="00F25C9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Открытия российских ученых. Достижения гуманитарных наук. Формирование русской философской школы. Вклад России начала XX в. в мировую культуру. </w:t>
      </w:r>
    </w:p>
    <w:p w:rsidR="00B468E5" w:rsidRDefault="00B468E5" w:rsidP="00F25C9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B468E5" w:rsidRPr="00B468E5" w:rsidRDefault="00B468E5" w:rsidP="00B468E5">
      <w:pPr>
        <w:pStyle w:val="a3"/>
        <w:spacing w:after="160" w:line="256" w:lineRule="auto"/>
        <w:ind w:left="1080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Тематическое планирование учебного материала</w:t>
      </w:r>
    </w:p>
    <w:p w:rsidR="00B468E5" w:rsidRDefault="00B468E5" w:rsidP="00B468E5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5 КЛАСС</w:t>
      </w:r>
    </w:p>
    <w:tbl>
      <w:tblPr>
        <w:tblW w:w="14327" w:type="dxa"/>
        <w:tblInd w:w="108" w:type="dxa"/>
        <w:tblLayout w:type="fixed"/>
        <w:tblLook w:val="0000"/>
      </w:tblPr>
      <w:tblGrid>
        <w:gridCol w:w="993"/>
        <w:gridCol w:w="992"/>
        <w:gridCol w:w="7"/>
        <w:gridCol w:w="10747"/>
        <w:gridCol w:w="794"/>
        <w:gridCol w:w="794"/>
      </w:tblGrid>
      <w:tr w:rsidR="00B468E5" w:rsidTr="00B468E5">
        <w:trPr>
          <w:trHeight w:val="554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Pr="00B468E5" w:rsidRDefault="00B468E5" w:rsidP="0004565D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468E5">
              <w:rPr>
                <w:rFonts w:ascii="Times New Roman" w:hAnsi="Times New Roman" w:cs="Times New Roman"/>
                <w:bCs/>
                <w:sz w:val="24"/>
                <w:szCs w:val="24"/>
              </w:rPr>
              <w:t>Номер урока</w:t>
            </w:r>
          </w:p>
        </w:tc>
        <w:tc>
          <w:tcPr>
            <w:tcW w:w="9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Pr="00B468E5" w:rsidRDefault="00B468E5" w:rsidP="0004565D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468E5">
              <w:rPr>
                <w:rFonts w:ascii="Times New Roman" w:hAnsi="Times New Roman" w:cs="Times New Roman"/>
                <w:bCs/>
                <w:sz w:val="24"/>
                <w:szCs w:val="24"/>
              </w:rPr>
              <w:t>Кол-во часов</w:t>
            </w:r>
          </w:p>
        </w:tc>
        <w:tc>
          <w:tcPr>
            <w:tcW w:w="10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Pr="00B468E5" w:rsidRDefault="00B468E5" w:rsidP="0004565D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468E5">
              <w:rPr>
                <w:rFonts w:ascii="Times New Roman" w:hAnsi="Times New Roman" w:cs="Times New Roman"/>
                <w:bCs/>
                <w:sz w:val="24"/>
                <w:szCs w:val="24"/>
              </w:rPr>
              <w:t>Тема урока</w:t>
            </w:r>
          </w:p>
        </w:tc>
        <w:tc>
          <w:tcPr>
            <w:tcW w:w="158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P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468E5">
              <w:rPr>
                <w:rFonts w:ascii="Times New Roman" w:hAnsi="Times New Roman" w:cs="Times New Roman"/>
                <w:bCs/>
                <w:sz w:val="24"/>
                <w:szCs w:val="24"/>
              </w:rPr>
              <w:t>Дата</w:t>
            </w:r>
          </w:p>
          <w:p w:rsidR="00B468E5" w:rsidRP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468E5">
              <w:rPr>
                <w:rFonts w:ascii="Times New Roman" w:hAnsi="Times New Roman" w:cs="Times New Roman"/>
                <w:bCs/>
                <w:sz w:val="24"/>
                <w:szCs w:val="24"/>
              </w:rPr>
              <w:t>проведения</w:t>
            </w:r>
          </w:p>
        </w:tc>
      </w:tr>
      <w:tr w:rsidR="00B468E5" w:rsidTr="00B468E5">
        <w:tblPrEx>
          <w:tblCellSpacing w:w="-5" w:type="nil"/>
        </w:tblPrEx>
        <w:trPr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both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both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075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ind w:firstLine="529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Что изучает история. (1 час)</w:t>
            </w: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план</w:t>
            </w: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факт</w:t>
            </w:r>
          </w:p>
        </w:tc>
      </w:tr>
      <w:tr w:rsidR="00B468E5" w:rsidTr="00B468E5">
        <w:tblPrEx>
          <w:tblCellSpacing w:w="-5" w:type="nil"/>
        </w:tblPrEx>
        <w:trPr>
          <w:trHeight w:val="562"/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9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Что изучает история. Историческая хронология (счет лет «до н. э.» и «н. э.»). Историческая карта. Источники исторических знаний. Вспомогательные исторические науки.</w:t>
            </w: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  <w:tr w:rsidR="00B468E5" w:rsidTr="00B468E5">
        <w:tblPrEx>
          <w:tblCellSpacing w:w="-5" w:type="nil"/>
        </w:tblPrEx>
        <w:trPr>
          <w:trHeight w:val="326"/>
          <w:tblCellSpacing w:w="-5" w:type="nil"/>
        </w:trPr>
        <w:tc>
          <w:tcPr>
            <w:tcW w:w="14327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ind w:left="2148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</w:rPr>
            </w:pPr>
            <w:proofErr w:type="spellStart"/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</w:rPr>
              <w:t>РазделI</w:t>
            </w:r>
            <w:proofErr w:type="spellEnd"/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</w:rPr>
              <w:t>.  Первобытность (7 часов)</w:t>
            </w:r>
          </w:p>
        </w:tc>
      </w:tr>
      <w:tr w:rsidR="00B468E5" w:rsidTr="00B468E5">
        <w:tblPrEx>
          <w:tblCellSpacing w:w="-5" w:type="nil"/>
        </w:tblPrEx>
        <w:trPr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9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Расселение древнейшего человека. Человек разумный. </w:t>
            </w: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468E5" w:rsidTr="00B468E5">
        <w:tblPrEx>
          <w:tblCellSpacing w:w="-5" w:type="nil"/>
        </w:tblPrEx>
        <w:trPr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</w:t>
            </w:r>
          </w:p>
        </w:tc>
        <w:tc>
          <w:tcPr>
            <w:tcW w:w="9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Условия жизни и занятия первобытных людей. </w:t>
            </w: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468E5" w:rsidTr="00B468E5">
        <w:tblPrEx>
          <w:tblCellSpacing w:w="-5" w:type="nil"/>
        </w:tblPrEx>
        <w:trPr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9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Представления об окружающем мире, верования первобытных людей. </w:t>
            </w: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468E5" w:rsidTr="00B468E5">
        <w:tblPrEx>
          <w:tblCellSpacing w:w="-5" w:type="nil"/>
        </w:tblPrEx>
        <w:trPr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</w:t>
            </w:r>
          </w:p>
        </w:tc>
        <w:tc>
          <w:tcPr>
            <w:tcW w:w="9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Древнейшие земледельцы и скотоводы: трудовая деятельность, изобретения. </w:t>
            </w: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468E5" w:rsidTr="00B468E5">
        <w:tblPrEx>
          <w:tblCellSpacing w:w="-5" w:type="nil"/>
        </w:tblPrEx>
        <w:trPr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</w:t>
            </w:r>
          </w:p>
        </w:tc>
        <w:tc>
          <w:tcPr>
            <w:tcW w:w="9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 родовой общины к соседской. Появление ремесел и торговли. Возникновение древнейших цивилизаций.</w:t>
            </w: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468E5" w:rsidTr="00B468E5">
        <w:tblPrEx>
          <w:tblCellSpacing w:w="-5" w:type="nil"/>
        </w:tblPrEx>
        <w:trPr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7</w:t>
            </w:r>
          </w:p>
        </w:tc>
        <w:tc>
          <w:tcPr>
            <w:tcW w:w="9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От родовой общины к соседской. Появление ремесел и торговли. Возникновение древнейших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цивилизаций.</w:t>
            </w: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468E5" w:rsidTr="00B468E5">
        <w:tblPrEx>
          <w:tblCellSpacing w:w="-5" w:type="nil"/>
        </w:tblPrEx>
        <w:trPr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lastRenderedPageBreak/>
              <w:t>8</w:t>
            </w:r>
          </w:p>
        </w:tc>
        <w:tc>
          <w:tcPr>
            <w:tcW w:w="9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Контрольная работа по теме «Первобытность».</w:t>
            </w: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468E5" w:rsidTr="00B468E5">
        <w:tblPrEx>
          <w:tblCellSpacing w:w="-5" w:type="nil"/>
        </w:tblPrEx>
        <w:trPr>
          <w:tblCellSpacing w:w="-5" w:type="nil"/>
        </w:trPr>
        <w:tc>
          <w:tcPr>
            <w:tcW w:w="14327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ind w:left="2127"/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</w:rPr>
              <w:t xml:space="preserve">Раздел II. Древний </w:t>
            </w:r>
            <w:proofErr w:type="spellStart"/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</w:rPr>
              <w:t>Bосток</w:t>
            </w:r>
            <w:proofErr w:type="spellEnd"/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</w:rPr>
              <w:t xml:space="preserve"> (19 часов)</w:t>
            </w:r>
          </w:p>
        </w:tc>
      </w:tr>
      <w:tr w:rsidR="00B468E5" w:rsidTr="00B468E5">
        <w:tblPrEx>
          <w:tblCellSpacing w:w="-5" w:type="nil"/>
        </w:tblPrEx>
        <w:trPr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9</w:t>
            </w:r>
          </w:p>
        </w:tc>
        <w:tc>
          <w:tcPr>
            <w:tcW w:w="9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Древний Египет. Условия жизни и занятия населения. </w:t>
            </w: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468E5" w:rsidTr="00B468E5">
        <w:tblPrEx>
          <w:tblCellSpacing w:w="-5" w:type="nil"/>
        </w:tblPrEx>
        <w:trPr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</w:t>
            </w:r>
            <w:r>
              <w:rPr>
                <w:b/>
                <w:bCs/>
                <w:sz w:val="24"/>
                <w:szCs w:val="24"/>
              </w:rPr>
              <w:t>0</w:t>
            </w:r>
          </w:p>
        </w:tc>
        <w:tc>
          <w:tcPr>
            <w:tcW w:w="9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Древние цивилизации Месопотамии. Условия жизни и занятия населения. Города-государства. Мифы и сказания. Письменность. Древний Вавилон. </w:t>
            </w: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468E5" w:rsidTr="00B468E5">
        <w:tblPrEx>
          <w:tblCellSpacing w:w="-5" w:type="nil"/>
        </w:tblPrEx>
        <w:trPr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11</w:t>
            </w:r>
          </w:p>
        </w:tc>
        <w:tc>
          <w:tcPr>
            <w:tcW w:w="9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Законы Хаммурапи. </w:t>
            </w: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468E5" w:rsidTr="00B468E5">
        <w:tblPrEx>
          <w:tblCellSpacing w:w="-5" w:type="nil"/>
        </w:tblPrEx>
        <w:trPr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12</w:t>
            </w:r>
          </w:p>
        </w:tc>
        <w:tc>
          <w:tcPr>
            <w:tcW w:w="9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Древняя Индия. Природные условия, занятия населения. Древний Китай. Условия жизни и хозяйственная деятельность населения. Создание объединенного государства. </w:t>
            </w: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468E5" w:rsidTr="00B468E5">
        <w:tblPrEx>
          <w:tblCellSpacing w:w="-5" w:type="nil"/>
        </w:tblPrEx>
        <w:trPr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13</w:t>
            </w:r>
          </w:p>
        </w:tc>
        <w:tc>
          <w:tcPr>
            <w:tcW w:w="9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Древний мир: понятие и хронология. Карта Древнего мира.</w:t>
            </w: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  <w:tr w:rsidR="00B468E5" w:rsidTr="00B468E5">
        <w:tblPrEx>
          <w:tblCellSpacing w:w="-5" w:type="nil"/>
        </w:tblPrEx>
        <w:trPr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14</w:t>
            </w:r>
          </w:p>
        </w:tc>
        <w:tc>
          <w:tcPr>
            <w:tcW w:w="9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Древний Египет. Управление государством (фараон, чиновники). Фараон-реформатор Эхнатон. Рабы. Храмы и пирамиды.</w:t>
            </w: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468E5" w:rsidTr="00B468E5">
        <w:tblPrEx>
          <w:tblCellSpacing w:w="-5" w:type="nil"/>
        </w:tblPrEx>
        <w:trPr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15</w:t>
            </w:r>
          </w:p>
        </w:tc>
        <w:tc>
          <w:tcPr>
            <w:tcW w:w="9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Условия жизни и занятия населения.</w:t>
            </w: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468E5" w:rsidTr="00B468E5">
        <w:tblPrEx>
          <w:tblCellSpacing w:w="-5" w:type="nil"/>
        </w:tblPrEx>
        <w:trPr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16</w:t>
            </w:r>
          </w:p>
        </w:tc>
        <w:tc>
          <w:tcPr>
            <w:tcW w:w="9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Военные походы. Рабы. </w:t>
            </w: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468E5" w:rsidTr="00B468E5">
        <w:tblPrEx>
          <w:tblCellSpacing w:w="-5" w:type="nil"/>
        </w:tblPrEx>
        <w:trPr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17</w:t>
            </w:r>
          </w:p>
        </w:tc>
        <w:tc>
          <w:tcPr>
            <w:tcW w:w="9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Религиозные верования египтян. Жрецы. Познания древних египтян. Письменность. </w:t>
            </w: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468E5" w:rsidTr="00B468E5">
        <w:tblPrEx>
          <w:tblCellSpacing w:w="-5" w:type="nil"/>
        </w:tblPrEx>
        <w:trPr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18</w:t>
            </w:r>
          </w:p>
        </w:tc>
        <w:tc>
          <w:tcPr>
            <w:tcW w:w="9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Восточное Средиземноморье в древности. Финикия: природные условия, занятия жителей. Развитие ремесел и торговли. Финикийский алфавит.</w:t>
            </w: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468E5" w:rsidTr="00B468E5">
        <w:tblPrEx>
          <w:tblCellSpacing w:w="-5" w:type="nil"/>
        </w:tblPrEx>
        <w:trPr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19</w:t>
            </w:r>
          </w:p>
        </w:tc>
        <w:tc>
          <w:tcPr>
            <w:tcW w:w="9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Палестина: расселение евреев, Израильское царство. Занятия населения. Религиозные верования. Ветхозаветные сказания.</w:t>
            </w: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468E5" w:rsidTr="00B468E5">
        <w:tblPrEx>
          <w:tblCellSpacing w:w="-5" w:type="nil"/>
        </w:tblPrEx>
        <w:trPr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</w:t>
            </w:r>
            <w:r>
              <w:rPr>
                <w:b/>
                <w:bCs/>
                <w:sz w:val="24"/>
                <w:szCs w:val="24"/>
              </w:rPr>
              <w:t>0</w:t>
            </w:r>
          </w:p>
        </w:tc>
        <w:tc>
          <w:tcPr>
            <w:tcW w:w="9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Ассирия: завоевания ассирийцев, культурные сокровища Ниневии, гибель империи. </w:t>
            </w: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468E5" w:rsidTr="00B468E5">
        <w:tblPrEx>
          <w:tblCellSpacing w:w="-5" w:type="nil"/>
        </w:tblPrEx>
        <w:trPr>
          <w:trHeight w:val="63"/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21</w:t>
            </w:r>
          </w:p>
        </w:tc>
        <w:tc>
          <w:tcPr>
            <w:tcW w:w="9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Нововавилонское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царство: завоевания, легендарные памятники Вавилона.</w:t>
            </w: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468E5" w:rsidTr="00B468E5">
        <w:tblPrEx>
          <w:tblCellSpacing w:w="-5" w:type="nil"/>
        </w:tblPrEx>
        <w:trPr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22</w:t>
            </w:r>
          </w:p>
        </w:tc>
        <w:tc>
          <w:tcPr>
            <w:tcW w:w="9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Древняя Индия. Общественное устройство,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варны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. Религиозные верования, легенды и сказания. Возникновение буддизма. Культурное наследие Древней Индии.</w:t>
            </w: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468E5" w:rsidTr="00B468E5">
        <w:tblPrEx>
          <w:tblCellSpacing w:w="-5" w:type="nil"/>
        </w:tblPrEx>
        <w:trPr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23</w:t>
            </w:r>
          </w:p>
        </w:tc>
        <w:tc>
          <w:tcPr>
            <w:tcW w:w="9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Создание объединенного государства. Империи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Цинь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Хань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. Жизнь в империи: правители и подданные, положение различных групп населения. Развитие ремесел и торговли. Великий шелковый путь. Религиозно-философские учения (конфуцианство). Научные знания и изобретения. Храмы. Великая Китайская стена.</w:t>
            </w: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468E5" w:rsidTr="00B468E5">
        <w:tblPrEx>
          <w:tblCellSpacing w:w="-5" w:type="nil"/>
        </w:tblPrEx>
        <w:trPr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24</w:t>
            </w:r>
          </w:p>
        </w:tc>
        <w:tc>
          <w:tcPr>
            <w:tcW w:w="9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Персидская держава: военные походы, управление империей.</w:t>
            </w: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468E5" w:rsidTr="00B468E5">
        <w:tblPrEx>
          <w:tblCellSpacing w:w="-5" w:type="nil"/>
        </w:tblPrEx>
        <w:trPr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25</w:t>
            </w:r>
          </w:p>
        </w:tc>
        <w:tc>
          <w:tcPr>
            <w:tcW w:w="9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Персидская держава: военные походы, управление империей.</w:t>
            </w: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468E5" w:rsidTr="00B468E5">
        <w:tblPrEx>
          <w:tblCellSpacing w:w="-5" w:type="nil"/>
        </w:tblPrEx>
        <w:trPr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26</w:t>
            </w:r>
          </w:p>
        </w:tc>
        <w:tc>
          <w:tcPr>
            <w:tcW w:w="9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Древний Восток.</w:t>
            </w: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468E5" w:rsidTr="00B468E5">
        <w:tblPrEx>
          <w:tblCellSpacing w:w="-5" w:type="nil"/>
        </w:tblPrEx>
        <w:trPr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27</w:t>
            </w:r>
          </w:p>
        </w:tc>
        <w:tc>
          <w:tcPr>
            <w:tcW w:w="9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Контрольная работа по теме «Древний Восток»</w:t>
            </w: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  <w:tr w:rsidR="00B468E5" w:rsidTr="00B468E5">
        <w:tblPrEx>
          <w:tblCellSpacing w:w="-5" w:type="nil"/>
        </w:tblPrEx>
        <w:trPr>
          <w:trHeight w:val="248"/>
          <w:tblCellSpacing w:w="-5" w:type="nil"/>
        </w:trPr>
        <w:tc>
          <w:tcPr>
            <w:tcW w:w="12739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ind w:left="3108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</w:rPr>
              <w:t>Раздел III . Древняя Греция (20 часов)</w:t>
            </w:r>
          </w:p>
        </w:tc>
        <w:tc>
          <w:tcPr>
            <w:tcW w:w="794" w:type="dxa"/>
            <w:tcBorders>
              <w:top w:val="nil"/>
              <w:left w:val="nil"/>
              <w:bottom w:val="nil"/>
              <w:right w:val="nil"/>
            </w:tcBorders>
          </w:tcPr>
          <w:p w:rsidR="00B468E5" w:rsidRDefault="00B468E5" w:rsidP="0004565D"/>
        </w:tc>
        <w:tc>
          <w:tcPr>
            <w:tcW w:w="794" w:type="dxa"/>
            <w:tcBorders>
              <w:top w:val="nil"/>
              <w:left w:val="nil"/>
              <w:bottom w:val="nil"/>
              <w:right w:val="nil"/>
            </w:tcBorders>
          </w:tcPr>
          <w:p w:rsidR="00B468E5" w:rsidRDefault="00B468E5" w:rsidP="0004565D"/>
        </w:tc>
      </w:tr>
      <w:tr w:rsidR="00B468E5" w:rsidTr="00B468E5">
        <w:tblPrEx>
          <w:tblCellSpacing w:w="-5" w:type="nil"/>
        </w:tblPrEx>
        <w:trPr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28</w:t>
            </w:r>
          </w:p>
        </w:tc>
        <w:tc>
          <w:tcPr>
            <w:tcW w:w="9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Население Древней Греции: условия жизни и занятия. Древнейшие государства на Крите. Государства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ахейской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Греции (Микены,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Тиринф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и др.). </w:t>
            </w: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468E5" w:rsidTr="00B468E5">
        <w:tblPrEx>
          <w:tblCellSpacing w:w="-5" w:type="nil"/>
        </w:tblPrEx>
        <w:trPr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29</w:t>
            </w:r>
          </w:p>
        </w:tc>
        <w:tc>
          <w:tcPr>
            <w:tcW w:w="9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Троянская война. «Илиада» и «Одиссея».</w:t>
            </w: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  <w:tr w:rsidR="00B468E5" w:rsidTr="00B468E5">
        <w:tblPrEx>
          <w:tblCellSpacing w:w="-5" w:type="nil"/>
        </w:tblPrEx>
        <w:trPr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lastRenderedPageBreak/>
              <w:t>30</w:t>
            </w:r>
          </w:p>
        </w:tc>
        <w:tc>
          <w:tcPr>
            <w:tcW w:w="9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Верования древних греков. Сказания о богах и героях.</w:t>
            </w: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  <w:tr w:rsidR="00B468E5" w:rsidTr="00B468E5">
        <w:tblPrEx>
          <w:tblCellSpacing w:w="-5" w:type="nil"/>
        </w:tblPrEx>
        <w:trPr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31</w:t>
            </w:r>
          </w:p>
        </w:tc>
        <w:tc>
          <w:tcPr>
            <w:tcW w:w="9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Верования древних греков. Сказания о богах и героях.</w:t>
            </w: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  <w:tr w:rsidR="00B468E5" w:rsidTr="00B468E5">
        <w:tblPrEx>
          <w:tblCellSpacing w:w="-5" w:type="nil"/>
        </w:tblPrEx>
        <w:trPr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32</w:t>
            </w:r>
          </w:p>
        </w:tc>
        <w:tc>
          <w:tcPr>
            <w:tcW w:w="9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Греческие города-государства: политический строй, аристократия и демос. Развитие земледелия и ремесла. Великая греческая колонизация. </w:t>
            </w: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468E5" w:rsidTr="00B468E5">
        <w:tblPrEx>
          <w:tblCellSpacing w:w="-5" w:type="nil"/>
        </w:tblPrEx>
        <w:trPr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33</w:t>
            </w:r>
          </w:p>
        </w:tc>
        <w:tc>
          <w:tcPr>
            <w:tcW w:w="9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Афины: утверждение демократии. Законы Солона, реформы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Клисфена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468E5" w:rsidTr="00B468E5">
        <w:tblPrEx>
          <w:tblCellSpacing w:w="-5" w:type="nil"/>
        </w:tblPrEx>
        <w:trPr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34</w:t>
            </w:r>
          </w:p>
        </w:tc>
        <w:tc>
          <w:tcPr>
            <w:tcW w:w="9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Спарта: основные группы населения, политическое устройство. Спартанское воспитание. Организация военного дела.</w:t>
            </w: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  <w:tr w:rsidR="00B468E5" w:rsidTr="00B468E5">
        <w:tblPrEx>
          <w:tblCellSpacing w:w="-5" w:type="nil"/>
        </w:tblPrEx>
        <w:trPr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35</w:t>
            </w:r>
          </w:p>
        </w:tc>
        <w:tc>
          <w:tcPr>
            <w:tcW w:w="9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Классическая Греция. Греко-персидские войны: причины, участники, крупнейшие сражения, герои. Причины победы греков. </w:t>
            </w: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468E5" w:rsidTr="00B468E5">
        <w:tblPrEx>
          <w:tblCellSpacing w:w="-5" w:type="nil"/>
        </w:tblPrEx>
        <w:trPr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36</w:t>
            </w:r>
          </w:p>
        </w:tc>
        <w:tc>
          <w:tcPr>
            <w:tcW w:w="9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Классическая Греция. Греко-персидские войны: причины, участники, крупнейшие сражения, герои. Причины победы греков.</w:t>
            </w: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  <w:tr w:rsidR="00B468E5" w:rsidTr="00B468E5">
        <w:tblPrEx>
          <w:tblCellSpacing w:w="-5" w:type="nil"/>
        </w:tblPrEx>
        <w:trPr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37</w:t>
            </w:r>
          </w:p>
        </w:tc>
        <w:tc>
          <w:tcPr>
            <w:tcW w:w="9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Афинская демократия при Перикле. </w:t>
            </w: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468E5" w:rsidTr="00B468E5">
        <w:tblPrEx>
          <w:tblCellSpacing w:w="-5" w:type="nil"/>
        </w:tblPrEx>
        <w:trPr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38</w:t>
            </w:r>
          </w:p>
        </w:tc>
        <w:tc>
          <w:tcPr>
            <w:tcW w:w="9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Хозяйственная жизнь в древнегреческом обществе. Рабство.</w:t>
            </w: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468E5" w:rsidTr="00B468E5">
        <w:tblPrEx>
          <w:tblCellSpacing w:w="-5" w:type="nil"/>
        </w:tblPrEx>
        <w:trPr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39</w:t>
            </w:r>
          </w:p>
        </w:tc>
        <w:tc>
          <w:tcPr>
            <w:tcW w:w="9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Пелопоннесская война. </w:t>
            </w: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468E5" w:rsidTr="00B468E5">
        <w:tblPrEx>
          <w:tblCellSpacing w:w="-5" w:type="nil"/>
        </w:tblPrEx>
        <w:trPr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40</w:t>
            </w:r>
          </w:p>
        </w:tc>
        <w:tc>
          <w:tcPr>
            <w:tcW w:w="9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Культура Древней Греции. Развитие наук. Греческая философия. Школа и образование. </w:t>
            </w: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468E5" w:rsidTr="00B468E5">
        <w:tblPrEx>
          <w:tblCellSpacing w:w="-5" w:type="nil"/>
        </w:tblPrEx>
        <w:trPr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41</w:t>
            </w:r>
          </w:p>
        </w:tc>
        <w:tc>
          <w:tcPr>
            <w:tcW w:w="9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Культура Древней Греции. Развитие наук. Греческая философия. Школа и образование. </w:t>
            </w: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468E5" w:rsidTr="00B468E5">
        <w:tblPrEx>
          <w:tblCellSpacing w:w="-5" w:type="nil"/>
        </w:tblPrEx>
        <w:trPr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42</w:t>
            </w:r>
          </w:p>
        </w:tc>
        <w:tc>
          <w:tcPr>
            <w:tcW w:w="9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Литература. Архитектура и скульптура. Быт и досуг древних греков. Театр. Спортивные состязания; Олимпийские игры.</w:t>
            </w: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  <w:tr w:rsidR="00B468E5" w:rsidTr="00B468E5">
        <w:tblPrEx>
          <w:tblCellSpacing w:w="-5" w:type="nil"/>
        </w:tblPrEx>
        <w:trPr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43</w:t>
            </w:r>
          </w:p>
        </w:tc>
        <w:tc>
          <w:tcPr>
            <w:tcW w:w="9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Возвышение Македонии.</w:t>
            </w: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  <w:tr w:rsidR="00B468E5" w:rsidTr="00B468E5">
        <w:tblPrEx>
          <w:tblCellSpacing w:w="-5" w:type="nil"/>
        </w:tblPrEx>
        <w:trPr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44</w:t>
            </w:r>
          </w:p>
        </w:tc>
        <w:tc>
          <w:tcPr>
            <w:tcW w:w="9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Период эллинизма. Македонские завоевания. </w:t>
            </w:r>
          </w:p>
          <w:p w:rsidR="00B468E5" w:rsidRDefault="00B468E5" w:rsidP="0004565D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  <w:tr w:rsidR="00B468E5" w:rsidTr="00B468E5">
        <w:tblPrEx>
          <w:tblCellSpacing w:w="-5" w:type="nil"/>
        </w:tblPrEx>
        <w:trPr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45</w:t>
            </w:r>
          </w:p>
        </w:tc>
        <w:tc>
          <w:tcPr>
            <w:tcW w:w="9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Держава Александра Македонского и ее распад. Эллинистические государства Востока. </w:t>
            </w: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468E5" w:rsidTr="00B468E5">
        <w:tblPrEx>
          <w:tblCellSpacing w:w="-5" w:type="nil"/>
        </w:tblPrEx>
        <w:trPr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46</w:t>
            </w:r>
          </w:p>
        </w:tc>
        <w:tc>
          <w:tcPr>
            <w:tcW w:w="9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Культура эллинистического мира.</w:t>
            </w: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  <w:tr w:rsidR="00B468E5" w:rsidTr="00B468E5">
        <w:tblPrEx>
          <w:tblCellSpacing w:w="-5" w:type="nil"/>
        </w:tblPrEx>
        <w:trPr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47</w:t>
            </w:r>
          </w:p>
        </w:tc>
        <w:tc>
          <w:tcPr>
            <w:tcW w:w="9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</w:rPr>
              <w:t>Контрольная работа по теме «Древняя Греция»</w:t>
            </w: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bookmarkStart w:id="7" w:name="_GoBack"/>
            <w:bookmarkEnd w:id="7"/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  <w:tr w:rsidR="00B468E5" w:rsidTr="00B468E5">
        <w:tblPrEx>
          <w:tblCellSpacing w:w="-5" w:type="nil"/>
        </w:tblPrEx>
        <w:trPr>
          <w:tblCellSpacing w:w="-5" w:type="nil"/>
        </w:trPr>
        <w:tc>
          <w:tcPr>
            <w:tcW w:w="14327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ind w:left="2904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Раздел IV. Древний Рим (23 час)</w:t>
            </w:r>
          </w:p>
        </w:tc>
      </w:tr>
      <w:tr w:rsidR="00B468E5" w:rsidTr="00B468E5">
        <w:tblPrEx>
          <w:tblCellSpacing w:w="-5" w:type="nil"/>
        </w:tblPrEx>
        <w:trPr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48</w:t>
            </w:r>
          </w:p>
        </w:tc>
        <w:tc>
          <w:tcPr>
            <w:tcW w:w="9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Население Древней Италии: условия жизни и занятия. Этруски. Легенды об основании Рима. Рим эпохи царей. </w:t>
            </w: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468E5" w:rsidTr="00B468E5">
        <w:tblPrEx>
          <w:tblCellSpacing w:w="-5" w:type="nil"/>
        </w:tblPrEx>
        <w:trPr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49</w:t>
            </w:r>
          </w:p>
        </w:tc>
        <w:tc>
          <w:tcPr>
            <w:tcW w:w="9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Римская республика. Патриции и плебеи. Управление и законы. Верования древних римлян.</w:t>
            </w: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468E5" w:rsidTr="00B468E5">
        <w:tblPrEx>
          <w:tblCellSpacing w:w="-5" w:type="nil"/>
        </w:tblPrEx>
        <w:trPr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50</w:t>
            </w:r>
          </w:p>
        </w:tc>
        <w:tc>
          <w:tcPr>
            <w:tcW w:w="9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Римская республика. Патриции и плебеи. Управление и законы. Верования древних римлян.</w:t>
            </w: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468E5" w:rsidTr="00B468E5">
        <w:tblPrEx>
          <w:tblCellSpacing w:w="-5" w:type="nil"/>
        </w:tblPrEx>
        <w:trPr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51</w:t>
            </w:r>
          </w:p>
        </w:tc>
        <w:tc>
          <w:tcPr>
            <w:tcW w:w="9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Завоевание Римом Италии. </w:t>
            </w: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468E5" w:rsidTr="00B468E5">
        <w:tblPrEx>
          <w:tblCellSpacing w:w="-5" w:type="nil"/>
        </w:tblPrEx>
        <w:trPr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52</w:t>
            </w:r>
          </w:p>
        </w:tc>
        <w:tc>
          <w:tcPr>
            <w:tcW w:w="9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Войны с Карфагеном. </w:t>
            </w: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468E5" w:rsidTr="00B468E5">
        <w:tblPrEx>
          <w:tblCellSpacing w:w="-5" w:type="nil"/>
        </w:tblPrEx>
        <w:trPr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53</w:t>
            </w:r>
          </w:p>
        </w:tc>
        <w:tc>
          <w:tcPr>
            <w:tcW w:w="9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Ганнибал. Римская армия. </w:t>
            </w: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  <w:tr w:rsidR="00B468E5" w:rsidTr="00B468E5">
        <w:tblPrEx>
          <w:tblCellSpacing w:w="-5" w:type="nil"/>
        </w:tblPrEx>
        <w:trPr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54</w:t>
            </w:r>
          </w:p>
        </w:tc>
        <w:tc>
          <w:tcPr>
            <w:tcW w:w="9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Установление господства Рима в Средиземноморье.</w:t>
            </w: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468E5" w:rsidTr="00B468E5">
        <w:tblPrEx>
          <w:tblCellSpacing w:w="-5" w:type="nil"/>
        </w:tblPrEx>
        <w:trPr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55</w:t>
            </w:r>
          </w:p>
        </w:tc>
        <w:tc>
          <w:tcPr>
            <w:tcW w:w="9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Реформы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Гракхов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468E5" w:rsidTr="00B468E5">
        <w:tblPrEx>
          <w:tblCellSpacing w:w="-5" w:type="nil"/>
        </w:tblPrEx>
        <w:trPr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56</w:t>
            </w:r>
          </w:p>
        </w:tc>
        <w:tc>
          <w:tcPr>
            <w:tcW w:w="9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Рабство в Древнем Риме.</w:t>
            </w: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468E5" w:rsidTr="00B468E5">
        <w:tblPrEx>
          <w:tblCellSpacing w:w="-5" w:type="nil"/>
        </w:tblPrEx>
        <w:trPr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57</w:t>
            </w:r>
          </w:p>
        </w:tc>
        <w:tc>
          <w:tcPr>
            <w:tcW w:w="9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От республики к империи. Гражданские войны в Риме. Гай Юлий Цезарь. </w:t>
            </w: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  <w:tr w:rsidR="00B468E5" w:rsidTr="00B468E5">
        <w:tblPrEx>
          <w:tblCellSpacing w:w="-5" w:type="nil"/>
        </w:tblPrEx>
        <w:trPr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lastRenderedPageBreak/>
              <w:t>58</w:t>
            </w:r>
          </w:p>
        </w:tc>
        <w:tc>
          <w:tcPr>
            <w:tcW w:w="9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Установление императорской власти;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Октавиан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Август. </w:t>
            </w: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468E5" w:rsidTr="00B468E5">
        <w:tblPrEx>
          <w:tblCellSpacing w:w="-5" w:type="nil"/>
        </w:tblPrEx>
        <w:trPr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59</w:t>
            </w:r>
          </w:p>
        </w:tc>
        <w:tc>
          <w:tcPr>
            <w:tcW w:w="9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Римская империя: территория, управление. </w:t>
            </w: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  <w:tr w:rsidR="00B468E5" w:rsidTr="00B468E5">
        <w:tblPrEx>
          <w:tblCellSpacing w:w="-5" w:type="nil"/>
        </w:tblPrEx>
        <w:trPr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60</w:t>
            </w:r>
          </w:p>
        </w:tc>
        <w:tc>
          <w:tcPr>
            <w:tcW w:w="9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Культура Древнего Рима. Римская литература, золотой век поэзии. Ораторское искусство; Цицерон. </w:t>
            </w: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468E5" w:rsidTr="00B468E5">
        <w:tblPrEx>
          <w:tblCellSpacing w:w="-5" w:type="nil"/>
        </w:tblPrEx>
        <w:trPr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61</w:t>
            </w:r>
          </w:p>
        </w:tc>
        <w:tc>
          <w:tcPr>
            <w:tcW w:w="9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Развитие наук. Архитектура и скульптура. Пантеон. Быт и досуг римлян.</w:t>
            </w: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468E5" w:rsidTr="00B468E5">
        <w:tblPrEx>
          <w:tblCellSpacing w:w="-5" w:type="nil"/>
        </w:tblPrEx>
        <w:trPr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62</w:t>
            </w:r>
          </w:p>
        </w:tc>
        <w:tc>
          <w:tcPr>
            <w:tcW w:w="9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Разделение Римской империи на Западную и Восточную части. Рим и варвары. </w:t>
            </w: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468E5" w:rsidTr="00B468E5">
        <w:tblPrEx>
          <w:tblCellSpacing w:w="-5" w:type="nil"/>
        </w:tblPrEx>
        <w:trPr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63</w:t>
            </w:r>
          </w:p>
        </w:tc>
        <w:tc>
          <w:tcPr>
            <w:tcW w:w="9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Возникновение и распространение христианства. </w:t>
            </w: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468E5" w:rsidTr="00B468E5">
        <w:tblPrEx>
          <w:tblCellSpacing w:w="-5" w:type="nil"/>
        </w:tblPrEx>
        <w:trPr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64</w:t>
            </w:r>
          </w:p>
        </w:tc>
        <w:tc>
          <w:tcPr>
            <w:tcW w:w="9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Разделение Римской империи на Западную и Восточную части. Рим и варвары.</w:t>
            </w: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468E5" w:rsidTr="00B468E5">
        <w:tblPrEx>
          <w:tblCellSpacing w:w="-5" w:type="nil"/>
        </w:tblPrEx>
        <w:trPr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65</w:t>
            </w:r>
          </w:p>
        </w:tc>
        <w:tc>
          <w:tcPr>
            <w:tcW w:w="9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Падение Западной Римской империи.</w:t>
            </w: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468E5" w:rsidTr="00B468E5">
        <w:tblPrEx>
          <w:tblCellSpacing w:w="-5" w:type="nil"/>
        </w:tblPrEx>
        <w:trPr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66</w:t>
            </w:r>
          </w:p>
        </w:tc>
        <w:tc>
          <w:tcPr>
            <w:tcW w:w="9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0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A0088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Промежуточная аттестация. </w:t>
            </w:r>
            <w:r w:rsidR="00B468E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Итоговая контрольная работа. 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  <w:tr w:rsidR="00B468E5" w:rsidTr="00B468E5">
        <w:tblPrEx>
          <w:tblCellSpacing w:w="-5" w:type="nil"/>
        </w:tblPrEx>
        <w:trPr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67</w:t>
            </w:r>
          </w:p>
        </w:tc>
        <w:tc>
          <w:tcPr>
            <w:tcW w:w="9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Рим и варвары. Падение Западной Римской империи.</w:t>
            </w: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468E5" w:rsidTr="00B468E5">
        <w:tblPrEx>
          <w:tblCellSpacing w:w="-5" w:type="nil"/>
        </w:tblPrEx>
        <w:trPr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68</w:t>
            </w:r>
          </w:p>
        </w:tc>
        <w:tc>
          <w:tcPr>
            <w:tcW w:w="9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Историческое и культурное наследие древних цивилизаций.</w:t>
            </w:r>
          </w:p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  <w:tc>
          <w:tcPr>
            <w:tcW w:w="7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hd w:val="clear" w:color="auto" w:fill="FFFFFF"/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</w:tbl>
    <w:p w:rsidR="00B468E5" w:rsidRDefault="00B468E5" w:rsidP="00F25C9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E32FE9" w:rsidRDefault="00E32FE9" w:rsidP="00B468E5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E32FE9" w:rsidRDefault="00E32FE9" w:rsidP="00B468E5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E32FE9" w:rsidRDefault="00E32FE9" w:rsidP="00B468E5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E32FE9" w:rsidRDefault="00E32FE9" w:rsidP="00B468E5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E32FE9" w:rsidRDefault="00E32FE9" w:rsidP="00B468E5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E32FE9" w:rsidRDefault="00E32FE9" w:rsidP="00B468E5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E32FE9" w:rsidRDefault="00E32FE9" w:rsidP="00B468E5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E32FE9" w:rsidRDefault="00E32FE9" w:rsidP="00B468E5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B468E5" w:rsidRDefault="00B468E5" w:rsidP="00B468E5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6</w:t>
      </w:r>
      <w:r w:rsidR="00E32FE9">
        <w:rPr>
          <w:rFonts w:ascii="Times New Roman" w:hAnsi="Times New Roman" w:cs="Times New Roman"/>
          <w:b/>
          <w:bCs/>
          <w:sz w:val="28"/>
          <w:szCs w:val="28"/>
        </w:rPr>
        <w:t xml:space="preserve"> в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КЛАСС</w:t>
      </w:r>
    </w:p>
    <w:tbl>
      <w:tblPr>
        <w:tblW w:w="14317" w:type="dxa"/>
        <w:tblInd w:w="108" w:type="dxa"/>
        <w:tblLayout w:type="fixed"/>
        <w:tblLook w:val="0000"/>
      </w:tblPr>
      <w:tblGrid>
        <w:gridCol w:w="993"/>
        <w:gridCol w:w="992"/>
        <w:gridCol w:w="9922"/>
        <w:gridCol w:w="1276"/>
        <w:gridCol w:w="1134"/>
      </w:tblGrid>
      <w:tr w:rsidR="00B468E5" w:rsidTr="00E32FE9">
        <w:trPr>
          <w:trHeight w:val="537"/>
        </w:trPr>
        <w:tc>
          <w:tcPr>
            <w:tcW w:w="99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№</w:t>
            </w:r>
          </w:p>
          <w:p w:rsidR="00B468E5" w:rsidRDefault="00B468E5" w:rsidP="0004565D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</w:t>
            </w:r>
            <w:proofErr w:type="spellEnd"/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</w:t>
            </w:r>
            <w:proofErr w:type="spellEnd"/>
          </w:p>
        </w:tc>
        <w:tc>
          <w:tcPr>
            <w:tcW w:w="99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Кол-во</w:t>
            </w:r>
          </w:p>
          <w:p w:rsidR="00B468E5" w:rsidRDefault="00B468E5" w:rsidP="0004565D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часов</w:t>
            </w:r>
          </w:p>
        </w:tc>
        <w:tc>
          <w:tcPr>
            <w:tcW w:w="992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Тема урока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Дата проведения</w:t>
            </w:r>
          </w:p>
        </w:tc>
      </w:tr>
      <w:tr w:rsidR="00B468E5" w:rsidTr="00E32FE9">
        <w:tblPrEx>
          <w:tblCellSpacing w:w="-5" w:type="nil"/>
        </w:tblPrEx>
        <w:trPr>
          <w:trHeight w:val="79"/>
          <w:tblCellSpacing w:w="-5" w:type="nil"/>
        </w:trPr>
        <w:tc>
          <w:tcPr>
            <w:tcW w:w="99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widowControl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</w:tc>
        <w:tc>
          <w:tcPr>
            <w:tcW w:w="99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widowControl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</w:tc>
        <w:tc>
          <w:tcPr>
            <w:tcW w:w="992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widowControl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план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468E5" w:rsidRDefault="00B468E5" w:rsidP="0004565D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Факт</w:t>
            </w:r>
          </w:p>
        </w:tc>
      </w:tr>
      <w:tr w:rsidR="00E32FE9" w:rsidTr="00E32FE9">
        <w:tblPrEx>
          <w:tblCellSpacing w:w="-5" w:type="nil"/>
        </w:tblPrEx>
        <w:trPr>
          <w:trHeight w:val="298"/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Средние века: понятие и хронологические рамки. Начало Средневековья. Великое переселение народов.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2FE9" w:rsidRPr="00E32FE9" w:rsidRDefault="00E32FE9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32FE9">
              <w:rPr>
                <w:rFonts w:ascii="Times New Roman" w:hAnsi="Times New Roman" w:cs="Times New Roman"/>
                <w:color w:val="000000"/>
              </w:rPr>
              <w:t>02.09.2021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  <w:tr w:rsidR="00E32FE9" w:rsidTr="00E32FE9">
        <w:tblPrEx>
          <w:tblCellSpacing w:w="-5" w:type="nil"/>
        </w:tblPrEx>
        <w:trPr>
          <w:trHeight w:val="324"/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Входная контрольная работа.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2FE9" w:rsidRPr="00E32FE9" w:rsidRDefault="00E32FE9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32FE9">
              <w:rPr>
                <w:rFonts w:ascii="Times New Roman" w:hAnsi="Times New Roman" w:cs="Times New Roman"/>
                <w:color w:val="000000"/>
              </w:rPr>
              <w:t>07.09.2021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  <w:tr w:rsidR="00E32FE9" w:rsidTr="00E32FE9">
        <w:tblPrEx>
          <w:tblCellSpacing w:w="-5" w:type="nil"/>
        </w:tblPrEx>
        <w:trPr>
          <w:trHeight w:val="258"/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keepNext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Образование варварских королевств. Народы Европы в раннее Средневековье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2FE9" w:rsidRPr="00E32FE9" w:rsidRDefault="00E32FE9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32FE9">
              <w:rPr>
                <w:rFonts w:ascii="Times New Roman" w:hAnsi="Times New Roman" w:cs="Times New Roman"/>
                <w:color w:val="000000"/>
              </w:rPr>
              <w:t>09.09.2021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  <w:tr w:rsidR="00E32FE9" w:rsidTr="00E32FE9">
        <w:tblPrEx>
          <w:tblCellSpacing w:w="-5" w:type="nil"/>
        </w:tblPrEx>
        <w:trPr>
          <w:trHeight w:val="277"/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keepNext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Образование государств во Франции, Германии, Италии. Священная Римская империя.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2FE9" w:rsidRPr="00E32FE9" w:rsidRDefault="00E32FE9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32FE9">
              <w:rPr>
                <w:rFonts w:ascii="Times New Roman" w:hAnsi="Times New Roman" w:cs="Times New Roman"/>
                <w:color w:val="000000"/>
              </w:rPr>
              <w:t>14.09.2021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  <w:tr w:rsidR="00E32FE9" w:rsidTr="00E32FE9">
        <w:tblPrEx>
          <w:tblCellSpacing w:w="-5" w:type="nil"/>
        </w:tblPrEx>
        <w:trPr>
          <w:trHeight w:val="256"/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keepNext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Франки: расселение, занятия, общественное устройство. Законы франков</w:t>
            </w:r>
            <w:r>
              <w:rPr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«Салическая правда».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2FE9" w:rsidRPr="00E32FE9" w:rsidRDefault="00E32FE9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32FE9">
              <w:rPr>
                <w:rFonts w:ascii="Times New Roman" w:hAnsi="Times New Roman" w:cs="Times New Roman"/>
                <w:color w:val="000000"/>
              </w:rPr>
              <w:t>16.09.2021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  <w:tr w:rsidR="00E32FE9" w:rsidTr="00E32FE9">
        <w:tblPrEx>
          <w:tblCellSpacing w:w="-5" w:type="nil"/>
        </w:tblPrEx>
        <w:trPr>
          <w:trHeight w:val="560"/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lastRenderedPageBreak/>
              <w:t>6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keepNext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Держава Каролингов: этапы формирования, короли и подданные. Карл Великий. Распад Каролингской империи.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2FE9" w:rsidRPr="00E32FE9" w:rsidRDefault="00E32FE9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32FE9">
              <w:rPr>
                <w:rFonts w:ascii="Times New Roman" w:hAnsi="Times New Roman" w:cs="Times New Roman"/>
                <w:color w:val="000000"/>
              </w:rPr>
              <w:t>21.09.2021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  <w:tr w:rsidR="00E32FE9" w:rsidTr="00E32FE9">
        <w:tblPrEx>
          <w:tblCellSpacing w:w="-5" w:type="nil"/>
        </w:tblPrEx>
        <w:trPr>
          <w:trHeight w:val="258"/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7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keepNext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Британия и Ирландия в раннее Средневековье. Норманны: общественный строй, завоевания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2FE9" w:rsidRPr="00E32FE9" w:rsidRDefault="00E32FE9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32FE9">
              <w:rPr>
                <w:rFonts w:ascii="Times New Roman" w:hAnsi="Times New Roman" w:cs="Times New Roman"/>
                <w:color w:val="000000"/>
              </w:rPr>
              <w:t>23.09.2021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  <w:tr w:rsidR="00E32FE9" w:rsidTr="00E32FE9">
        <w:tblPrEx>
          <w:tblCellSpacing w:w="-5" w:type="nil"/>
        </w:tblPrEx>
        <w:trPr>
          <w:trHeight w:val="266"/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8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keepNext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Ранние славянские государства. Складывание феодальных отношений в странах Европы.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2FE9" w:rsidRPr="00E32FE9" w:rsidRDefault="00E32FE9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32FE9">
              <w:rPr>
                <w:rFonts w:ascii="Times New Roman" w:hAnsi="Times New Roman" w:cs="Times New Roman"/>
                <w:color w:val="000000"/>
              </w:rPr>
              <w:t>28.09.2021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  <w:tr w:rsidR="00E32FE9" w:rsidTr="00E32FE9">
        <w:tblPrEx>
          <w:tblCellSpacing w:w="-5" w:type="nil"/>
        </w:tblPrEx>
        <w:trPr>
          <w:trHeight w:val="257"/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9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keepNext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Христианизация Европы. Светские правители и папы. Культура раннего Средневековья.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2FE9" w:rsidRPr="00E32FE9" w:rsidRDefault="00E32FE9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32FE9">
              <w:rPr>
                <w:rFonts w:ascii="Times New Roman" w:hAnsi="Times New Roman" w:cs="Times New Roman"/>
                <w:color w:val="000000"/>
              </w:rPr>
              <w:t>30.09.2021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  <w:tr w:rsidR="00E32FE9" w:rsidTr="00E32FE9">
        <w:tblPrEx>
          <w:tblCellSpacing w:w="-5" w:type="nil"/>
        </w:tblPrEx>
        <w:trPr>
          <w:trHeight w:val="560"/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10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keepNext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Византийская империя в IV—XI вв.: территория, хозяйство, управление. Византийские императоры; Юстиниан. Кодификация законов. Власть императора и церковь. Внешняя политика Византии: отношения с соседями, вторжения славян и арабов. Культура Византии.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2FE9" w:rsidRPr="00E32FE9" w:rsidRDefault="00E32FE9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32FE9">
              <w:rPr>
                <w:rFonts w:ascii="Times New Roman" w:hAnsi="Times New Roman" w:cs="Times New Roman"/>
                <w:color w:val="000000"/>
              </w:rPr>
              <w:t>05.10.2021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  <w:tr w:rsidR="00E32FE9" w:rsidTr="00E32FE9">
        <w:tblPrEx>
          <w:tblCellSpacing w:w="-5" w:type="nil"/>
        </w:tblPrEx>
        <w:trPr>
          <w:trHeight w:val="560"/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11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keepNext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Арабы в 6-11в.в. расселение, занятия. Возникновение и распространение ислама. Завоевания арабов. Арабский халифат, его расцвет и распад. Арабская культура.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2FE9" w:rsidRPr="00E32FE9" w:rsidRDefault="00E32FE9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32FE9">
              <w:rPr>
                <w:rFonts w:ascii="Times New Roman" w:hAnsi="Times New Roman" w:cs="Times New Roman"/>
                <w:color w:val="000000"/>
              </w:rPr>
              <w:t>07.10.2021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  <w:tr w:rsidR="00E32FE9" w:rsidTr="00E32FE9">
        <w:tblPrEx>
          <w:tblCellSpacing w:w="-5" w:type="nil"/>
        </w:tblPrEx>
        <w:trPr>
          <w:trHeight w:val="560"/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12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keepNext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Средневековое европейское общество. Аграрное производство. Феодальное землевладение. Феодальная иерархия. Знать и рыцарство: социальный статус, образ жизни.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2FE9" w:rsidRPr="00E32FE9" w:rsidRDefault="00E32FE9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32FE9">
              <w:rPr>
                <w:rFonts w:ascii="Times New Roman" w:hAnsi="Times New Roman" w:cs="Times New Roman"/>
                <w:color w:val="000000"/>
              </w:rPr>
              <w:t>12.10.2021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  <w:tr w:rsidR="00E32FE9" w:rsidTr="00E32FE9">
        <w:tblPrEx>
          <w:tblCellSpacing w:w="-5" w:type="nil"/>
        </w:tblPrEx>
        <w:trPr>
          <w:trHeight w:val="241"/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13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keepNext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Крестьянство: феодальная зависимость, повинности, условия жизни. Крестьянская община.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2FE9" w:rsidRPr="00E32FE9" w:rsidRDefault="00E32FE9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32FE9">
              <w:rPr>
                <w:rFonts w:ascii="Times New Roman" w:hAnsi="Times New Roman" w:cs="Times New Roman"/>
                <w:color w:val="000000"/>
              </w:rPr>
              <w:t>14.10.2021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  <w:tr w:rsidR="00E32FE9" w:rsidTr="00E32FE9">
        <w:tblPrEx>
          <w:tblCellSpacing w:w="-5" w:type="nil"/>
        </w:tblPrEx>
        <w:trPr>
          <w:trHeight w:val="258"/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14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keepNext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Духовно-рыцарские ордены.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2FE9" w:rsidRPr="00E32FE9" w:rsidRDefault="00E32FE9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32FE9">
              <w:rPr>
                <w:rFonts w:ascii="Times New Roman" w:hAnsi="Times New Roman" w:cs="Times New Roman"/>
                <w:color w:val="000000"/>
              </w:rPr>
              <w:t>19.10.2021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  <w:tr w:rsidR="00E32FE9" w:rsidTr="00E32FE9">
        <w:tblPrEx>
          <w:tblCellSpacing w:w="-5" w:type="nil"/>
        </w:tblPrEx>
        <w:trPr>
          <w:trHeight w:val="249"/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15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keepNext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Крестовые походы: цели, участники, результаты.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2FE9" w:rsidRPr="00E32FE9" w:rsidRDefault="00E32FE9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32FE9">
              <w:rPr>
                <w:rFonts w:ascii="Times New Roman" w:hAnsi="Times New Roman" w:cs="Times New Roman"/>
                <w:color w:val="000000"/>
              </w:rPr>
              <w:t>21.10.2021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  <w:tr w:rsidR="00E32FE9" w:rsidTr="00E32FE9">
        <w:tblPrEx>
          <w:tblCellSpacing w:w="-5" w:type="nil"/>
        </w:tblPrEx>
        <w:trPr>
          <w:trHeight w:val="560"/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16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keepNext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Города — центры ремесла, торговли, культуры. Городские сословия. Цехи и гильдии. Городское управление. Борьба городов и сеньоров..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2FE9" w:rsidRPr="00E32FE9" w:rsidRDefault="00E32FE9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32FE9">
              <w:rPr>
                <w:rFonts w:ascii="Times New Roman" w:hAnsi="Times New Roman" w:cs="Times New Roman"/>
                <w:color w:val="000000"/>
              </w:rPr>
              <w:t>26.10.2021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  <w:tr w:rsidR="00E32FE9" w:rsidTr="00E32FE9">
        <w:tblPrEx>
          <w:tblCellSpacing w:w="-5" w:type="nil"/>
        </w:tblPrEx>
        <w:trPr>
          <w:trHeight w:val="243"/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17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keepNext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Средневековые города-республики. Облик средневековых городов. Быт горожан.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2FE9" w:rsidRPr="00E32FE9" w:rsidRDefault="00E32FE9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32FE9">
              <w:rPr>
                <w:rFonts w:ascii="Times New Roman" w:hAnsi="Times New Roman" w:cs="Times New Roman"/>
                <w:color w:val="000000"/>
              </w:rPr>
              <w:t>28.10.2021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  <w:tr w:rsidR="00E32FE9" w:rsidTr="00E32FE9">
        <w:tblPrEx>
          <w:tblCellSpacing w:w="-5" w:type="nil"/>
        </w:tblPrEx>
        <w:trPr>
          <w:trHeight w:val="560"/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18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keepNext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Церковь и духовенство. Разделение христианства на католицизм и православие. Отношения светской власти и церкви.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2FE9" w:rsidRPr="00E32FE9" w:rsidRDefault="00E32FE9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32FE9">
              <w:rPr>
                <w:rFonts w:ascii="Times New Roman" w:hAnsi="Times New Roman" w:cs="Times New Roman"/>
                <w:color w:val="000000"/>
              </w:rPr>
              <w:t>09.11.2021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  <w:tr w:rsidR="00E32FE9" w:rsidTr="00E32FE9">
        <w:tblPrEx>
          <w:tblCellSpacing w:w="-5" w:type="nil"/>
        </w:tblPrEx>
        <w:trPr>
          <w:trHeight w:val="560"/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19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keepNext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Государства Европы в XII—ХV вв. Усиление королевской власти в странах Западной Европы. Сословно-представительная монархия. Образование централизованных государств в Англии, Франции. Итальянские республики в XII—XV вв. Экономическое и социальное развитие европейских стран. Обострение социальных противоречий в XIV в. </w:t>
            </w:r>
            <w: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(Жакерия, восстание </w:t>
            </w:r>
            <w:proofErr w:type="spellStart"/>
            <w: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Уота</w:t>
            </w:r>
            <w:proofErr w:type="spellEnd"/>
            <w: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Тайлера</w:t>
            </w:r>
            <w:proofErr w:type="spellEnd"/>
            <w: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).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Гуситское движение в Чехии.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2FE9" w:rsidRPr="00E32FE9" w:rsidRDefault="00E32FE9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32FE9">
              <w:rPr>
                <w:rFonts w:ascii="Times New Roman" w:hAnsi="Times New Roman" w:cs="Times New Roman"/>
                <w:color w:val="000000"/>
              </w:rPr>
              <w:t>11.11.2021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  <w:tr w:rsidR="00E32FE9" w:rsidTr="00E32FE9">
        <w:tblPrEx>
          <w:tblCellSpacing w:w="-5" w:type="nil"/>
        </w:tblPrEx>
        <w:trPr>
          <w:trHeight w:val="296"/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20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keepNext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Столетняя война; Ж. 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д’Арк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Германские государства в XII—XV вв.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2FE9" w:rsidRPr="00E32FE9" w:rsidRDefault="00E32FE9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32FE9">
              <w:rPr>
                <w:rFonts w:ascii="Times New Roman" w:hAnsi="Times New Roman" w:cs="Times New Roman"/>
                <w:color w:val="000000"/>
              </w:rPr>
              <w:t>16.11.2021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  <w:tr w:rsidR="00E32FE9" w:rsidTr="00E32FE9">
        <w:tblPrEx>
          <w:tblCellSpacing w:w="-5" w:type="nil"/>
        </w:tblPrEx>
        <w:trPr>
          <w:trHeight w:val="560"/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21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keepNext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Реконкиста и образование централизованных государств на Пиренейском полуострове. Ереси: причины возникновения и распространения. Преследование еретиков.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2FE9" w:rsidRPr="00E32FE9" w:rsidRDefault="00E32FE9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32FE9">
              <w:rPr>
                <w:rFonts w:ascii="Times New Roman" w:hAnsi="Times New Roman" w:cs="Times New Roman"/>
                <w:color w:val="000000"/>
              </w:rPr>
              <w:t>18.11.2021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  <w:tr w:rsidR="00E32FE9" w:rsidTr="00E32FE9">
        <w:tblPrEx>
          <w:tblCellSpacing w:w="-5" w:type="nil"/>
        </w:tblPrEx>
        <w:trPr>
          <w:trHeight w:val="560"/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22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keepNext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Культура средневековой Европы. Представления средневекового человека о мире. Место религии в жизни человека и общества. Образование: школы и университеты. Сословный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характер культуры. Средневековый эпос. Рыцарская литература. Городской и крестьянский фольклор. Романский и готический стили в художественной культуре. Развитие знаний о природе и человеке. Гуманизм. Раннее Возрождение: художники и их творения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2FE9" w:rsidRPr="00E32FE9" w:rsidRDefault="00E32FE9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32FE9">
              <w:rPr>
                <w:rFonts w:ascii="Times New Roman" w:hAnsi="Times New Roman" w:cs="Times New Roman"/>
                <w:color w:val="000000"/>
              </w:rPr>
              <w:lastRenderedPageBreak/>
              <w:t>23.11.2021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  <w:tr w:rsidR="00E32FE9" w:rsidTr="00E32FE9">
        <w:tblPrEx>
          <w:tblCellSpacing w:w="-5" w:type="nil"/>
        </w:tblPrEx>
        <w:trPr>
          <w:trHeight w:val="276"/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lastRenderedPageBreak/>
              <w:t>23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keepNext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Османская империя: завоевания турок-османов, управление империей, </w:t>
            </w:r>
            <w: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положение покоренных народов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2FE9" w:rsidRPr="00E32FE9" w:rsidRDefault="00E32FE9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32FE9">
              <w:rPr>
                <w:rFonts w:ascii="Times New Roman" w:hAnsi="Times New Roman" w:cs="Times New Roman"/>
                <w:color w:val="000000"/>
              </w:rPr>
              <w:t>25.11.2021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  <w:tr w:rsidR="00E32FE9" w:rsidTr="00E32FE9">
        <w:tblPrEx>
          <w:tblCellSpacing w:w="-5" w:type="nil"/>
        </w:tblPrEx>
        <w:trPr>
          <w:trHeight w:val="560"/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24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keepNext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Монгольская держава: общественный строй монгольских племен, завоевания Чингисхана и его потомков, управление подчиненными территориями.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2FE9" w:rsidRPr="00E32FE9" w:rsidRDefault="00E32FE9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32FE9">
              <w:rPr>
                <w:rFonts w:ascii="Times New Roman" w:hAnsi="Times New Roman" w:cs="Times New Roman"/>
                <w:color w:val="000000"/>
              </w:rPr>
              <w:t>30.11.2021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  <w:tr w:rsidR="00E32FE9" w:rsidTr="00E32FE9">
        <w:tblPrEx>
          <w:tblCellSpacing w:w="-5" w:type="nil"/>
        </w:tblPrEx>
        <w:trPr>
          <w:trHeight w:val="560"/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25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keepNext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Индия: раздробленность индийских княжеств, вторжение мусульман, </w:t>
            </w:r>
            <w: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Делийский султанат.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Культура народов Востока. Литература. Архитектура. Традиционные искусства и ремесла.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2FE9" w:rsidRPr="00E32FE9" w:rsidRDefault="00E32FE9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32FE9">
              <w:rPr>
                <w:rFonts w:ascii="Times New Roman" w:hAnsi="Times New Roman" w:cs="Times New Roman"/>
                <w:color w:val="000000"/>
              </w:rPr>
              <w:t>02.12.2021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  <w:tr w:rsidR="00E32FE9" w:rsidTr="00E32FE9">
        <w:tblPrEx>
          <w:tblCellSpacing w:w="-5" w:type="nil"/>
        </w:tblPrEx>
        <w:trPr>
          <w:trHeight w:val="268"/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26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keepNext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Китай: империи, правители и подданные, борьба против завоевателей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2FE9" w:rsidRPr="00E32FE9" w:rsidRDefault="00E32FE9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32FE9">
              <w:rPr>
                <w:rFonts w:ascii="Times New Roman" w:hAnsi="Times New Roman" w:cs="Times New Roman"/>
                <w:color w:val="000000"/>
              </w:rPr>
              <w:t>07.12.2021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  <w:tr w:rsidR="00E32FE9" w:rsidTr="00E32FE9">
        <w:tblPrEx>
          <w:tblCellSpacing w:w="-5" w:type="nil"/>
        </w:tblPrEx>
        <w:trPr>
          <w:trHeight w:val="258"/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27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keepNext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Япония в Средние века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2FE9" w:rsidRPr="00E32FE9" w:rsidRDefault="00E32FE9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32FE9">
              <w:rPr>
                <w:rFonts w:ascii="Times New Roman" w:hAnsi="Times New Roman" w:cs="Times New Roman"/>
                <w:color w:val="000000"/>
              </w:rPr>
              <w:t>09.12.2021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  <w:tr w:rsidR="00E32FE9" w:rsidTr="00E32FE9">
        <w:tblPrEx>
          <w:tblCellSpacing w:w="-5" w:type="nil"/>
        </w:tblPrEx>
        <w:trPr>
          <w:trHeight w:val="248"/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28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keepNext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Государства доколумбовой Америки. Общественный строй. Религиозные верования населения. Культура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2FE9" w:rsidRPr="00E32FE9" w:rsidRDefault="00E32FE9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32FE9">
              <w:rPr>
                <w:rFonts w:ascii="Times New Roman" w:hAnsi="Times New Roman" w:cs="Times New Roman"/>
                <w:color w:val="000000"/>
              </w:rPr>
              <w:t>14.12.2021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  <w:tr w:rsidR="00E32FE9" w:rsidTr="00E32FE9">
        <w:tblPrEx>
          <w:tblCellSpacing w:w="-5" w:type="nil"/>
        </w:tblPrEx>
        <w:trPr>
          <w:trHeight w:val="266"/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29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keepNext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Контрольная работа №2 . Историческое и культурное наследие Средневековья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2FE9" w:rsidRPr="00E32FE9" w:rsidRDefault="00E32FE9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32FE9">
              <w:rPr>
                <w:rFonts w:ascii="Times New Roman" w:hAnsi="Times New Roman" w:cs="Times New Roman"/>
                <w:color w:val="000000"/>
              </w:rPr>
              <w:t>16.12.2021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  <w:tr w:rsidR="00E32FE9" w:rsidTr="00E32FE9">
        <w:tblPrEx>
          <w:tblCellSpacing w:w="-5" w:type="nil"/>
        </w:tblPrEx>
        <w:trPr>
          <w:trHeight w:val="560"/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30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Введение. Роль и место России в мировой истории. Проблемы периодизации российской истории. Источники по истории России. Основные этапы развития исторической мысли в России.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2FE9" w:rsidRPr="00E32FE9" w:rsidRDefault="00E32FE9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32FE9">
              <w:rPr>
                <w:rFonts w:ascii="Times New Roman" w:hAnsi="Times New Roman" w:cs="Times New Roman"/>
                <w:color w:val="000000"/>
              </w:rPr>
              <w:t>21.12.2021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  <w:tr w:rsidR="00E32FE9" w:rsidTr="00E32FE9">
        <w:tblPrEx>
          <w:tblCellSpacing w:w="-5" w:type="nil"/>
        </w:tblPrEx>
        <w:trPr>
          <w:trHeight w:val="226"/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31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Заселение территории нашей страны человеком. Каменный век.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2FE9" w:rsidRPr="00E32FE9" w:rsidRDefault="00E32FE9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32FE9">
              <w:rPr>
                <w:rFonts w:ascii="Times New Roman" w:hAnsi="Times New Roman" w:cs="Times New Roman"/>
                <w:color w:val="000000"/>
              </w:rPr>
              <w:t>23.12.2021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  <w:tr w:rsidR="00E32FE9" w:rsidTr="00E32FE9">
        <w:tblPrEx>
          <w:tblCellSpacing w:w="-5" w:type="nil"/>
        </w:tblPrEx>
        <w:trPr>
          <w:trHeight w:val="560"/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32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Особенности перехода от присваивающего хозяйства к производящему на территории Северной Евразии. Ареалы древнейшего земледелия и скотоводства. Появление металлических орудий и их влияние на первобытное общество.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2FE9" w:rsidRPr="00E32FE9" w:rsidRDefault="00E32FE9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32FE9">
              <w:rPr>
                <w:rFonts w:ascii="Times New Roman" w:hAnsi="Times New Roman" w:cs="Times New Roman"/>
                <w:color w:val="000000"/>
              </w:rPr>
              <w:t>28.12.2021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  <w:tr w:rsidR="00E32FE9" w:rsidTr="00E32FE9">
        <w:tblPrEx>
          <w:tblCellSpacing w:w="-5" w:type="nil"/>
        </w:tblPrEx>
        <w:trPr>
          <w:trHeight w:val="277"/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33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Народы, проживавшие на этой территории до середины I тысячелетия до н.э. Античные города-государства Северного Причерноморья.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Боспорское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царство. Скифское царство. Дербент.</w:t>
            </w:r>
            <w: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2FE9" w:rsidRPr="00E32FE9" w:rsidRDefault="00E32FE9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32FE9">
              <w:rPr>
                <w:rFonts w:ascii="Times New Roman" w:hAnsi="Times New Roman" w:cs="Times New Roman"/>
                <w:color w:val="000000"/>
              </w:rPr>
              <w:t>11.01.2022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  <w:tr w:rsidR="00E32FE9" w:rsidTr="00E32FE9">
        <w:tblPrEx>
          <w:tblCellSpacing w:w="-5" w:type="nil"/>
        </w:tblPrEx>
        <w:trPr>
          <w:trHeight w:val="560"/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34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Великое переселение народов. Миграция готов. Нашествие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гуннов.Вопросославянской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прародине и происхождении славян. Расселение славян, их разделение на три ветви- восточных, западных и южных.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2FE9" w:rsidRPr="00E32FE9" w:rsidRDefault="00E32FE9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32FE9">
              <w:rPr>
                <w:rFonts w:ascii="Times New Roman" w:hAnsi="Times New Roman" w:cs="Times New Roman"/>
                <w:color w:val="000000"/>
              </w:rPr>
              <w:t>13.01.2022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  <w:tr w:rsidR="00E32FE9" w:rsidTr="00E32FE9">
        <w:tblPrEx>
          <w:tblCellSpacing w:w="-5" w:type="nil"/>
        </w:tblPrEx>
        <w:trPr>
          <w:trHeight w:val="281"/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35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Славянские общности Восточной Европы. Их соседи –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балты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финно-угры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. Хозяйство восточных славян, их общественный строй и политическая организация. Возникновение княжеской власти. Традиционные верования. Страны и народы Восточной Европы, Сибири и Дальнего Востока. Тюркский каганат. Хазарский каганат.</w:t>
            </w:r>
            <w: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Волжская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Булгария</w:t>
            </w:r>
            <w:proofErr w:type="spellEnd"/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2FE9" w:rsidRPr="00E32FE9" w:rsidRDefault="00E32FE9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32FE9">
              <w:rPr>
                <w:rFonts w:ascii="Times New Roman" w:hAnsi="Times New Roman" w:cs="Times New Roman"/>
                <w:color w:val="000000"/>
              </w:rPr>
              <w:t>18.01.2022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  <w:tr w:rsidR="00E32FE9" w:rsidTr="00E32FE9">
        <w:tblPrEx>
          <w:tblCellSpacing w:w="-5" w:type="nil"/>
        </w:tblPrEx>
        <w:trPr>
          <w:trHeight w:val="560"/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36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Исторические условия складывания русской государственности: природно-климатический фактор и политические процессы в Европе в конце I тыс. н. э. Формирование новой политической и этнической карты континента.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2FE9" w:rsidRPr="00E32FE9" w:rsidRDefault="00E32FE9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32FE9">
              <w:rPr>
                <w:rFonts w:ascii="Times New Roman" w:hAnsi="Times New Roman" w:cs="Times New Roman"/>
                <w:color w:val="000000"/>
              </w:rPr>
              <w:t>20.01.2022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  <w:tr w:rsidR="00E32FE9" w:rsidTr="00E32FE9">
        <w:tblPrEx>
          <w:tblCellSpacing w:w="-5" w:type="nil"/>
        </w:tblPrEx>
        <w:trPr>
          <w:trHeight w:val="560"/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lastRenderedPageBreak/>
              <w:t>37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Государства Центральной и Западной Европы. Первые известия о Руси. Проблема образования Древнерусского государства. Начало династии Рюриковичей.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2FE9" w:rsidRPr="00E32FE9" w:rsidRDefault="00E32FE9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32FE9">
              <w:rPr>
                <w:rFonts w:ascii="Times New Roman" w:hAnsi="Times New Roman" w:cs="Times New Roman"/>
                <w:color w:val="000000"/>
              </w:rPr>
              <w:t>25.01.2022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  <w:tr w:rsidR="00E32FE9" w:rsidTr="00E32FE9">
        <w:tblPrEx>
          <w:tblCellSpacing w:w="-5" w:type="nil"/>
        </w:tblPrEx>
        <w:trPr>
          <w:trHeight w:val="560"/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38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Формирование территории государства Русь. Дань и полюдье. Первые русские князья. Отношения с Византийской империей, странами Центральной, Западной и Северной Европы, кочевниками европейских степей. Русь в международной торговле. Путь из варяг в греки. Волжский торговый путь.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2FE9" w:rsidRPr="00E32FE9" w:rsidRDefault="00E32FE9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32FE9">
              <w:rPr>
                <w:rFonts w:ascii="Times New Roman" w:hAnsi="Times New Roman" w:cs="Times New Roman"/>
                <w:color w:val="000000"/>
              </w:rPr>
              <w:t>27.01.2022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  <w:tr w:rsidR="00E32FE9" w:rsidTr="00E32FE9">
        <w:tblPrEx>
          <w:tblCellSpacing w:w="-5" w:type="nil"/>
        </w:tblPrEx>
        <w:trPr>
          <w:trHeight w:val="253"/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39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Принятие христианства и его значение. Византийское наследие на Руси.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2FE9" w:rsidRPr="00E32FE9" w:rsidRDefault="00E32FE9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32FE9">
              <w:rPr>
                <w:rFonts w:ascii="Times New Roman" w:hAnsi="Times New Roman" w:cs="Times New Roman"/>
                <w:color w:val="000000"/>
              </w:rPr>
              <w:t>01.02.2022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  <w:tr w:rsidR="00E32FE9" w:rsidTr="00E32FE9">
        <w:tblPrEx>
          <w:tblCellSpacing w:w="-5" w:type="nil"/>
        </w:tblPrEx>
        <w:trPr>
          <w:trHeight w:val="560"/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40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Территория и население государства Русь/Русская земля. Крупнейшие города Руси. Новгород как центр освоения Севера Восточной Европы, колонизация Русской равнины. Территориально-политическая структура Руси: волости. Органы власти: князь, посадник, тысяцкий, вече. Внутриполитическое развитие. Борьба за власть между сыновьями Владимира Святого. Ярослав Мудрый.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2FE9" w:rsidRPr="00E32FE9" w:rsidRDefault="00E32FE9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32FE9">
              <w:rPr>
                <w:rFonts w:ascii="Times New Roman" w:hAnsi="Times New Roman" w:cs="Times New Roman"/>
                <w:color w:val="000000"/>
              </w:rPr>
              <w:t>03.02.2022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  <w:tr w:rsidR="00E32FE9" w:rsidTr="00E32FE9">
        <w:tblPrEx>
          <w:tblCellSpacing w:w="-5" w:type="nil"/>
        </w:tblPrEx>
        <w:trPr>
          <w:trHeight w:val="272"/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41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Русь при Ярославичах. Владимир Мономах. Русская церковь.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2FE9" w:rsidRPr="00E32FE9" w:rsidRDefault="00E32FE9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32FE9">
              <w:rPr>
                <w:rFonts w:ascii="Times New Roman" w:hAnsi="Times New Roman" w:cs="Times New Roman"/>
                <w:color w:val="000000"/>
              </w:rPr>
              <w:t>08.02.2022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  <w:tr w:rsidR="00E32FE9" w:rsidTr="00E32FE9">
        <w:tblPrEx>
          <w:tblCellSpacing w:w="-5" w:type="nil"/>
        </w:tblPrEx>
        <w:trPr>
          <w:trHeight w:val="560"/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42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Общественный строй Руси: дискуссии в исторической науке. Князья, дружина. Духовенство. Городское население. Купцы. Категории рядового и зависимого населения. Древнерусское право: Русская Правда, церковные уставы.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2FE9" w:rsidRPr="00E32FE9" w:rsidRDefault="00E32FE9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32FE9">
              <w:rPr>
                <w:rFonts w:ascii="Times New Roman" w:hAnsi="Times New Roman" w:cs="Times New Roman"/>
                <w:color w:val="000000"/>
              </w:rPr>
              <w:t>10.02.2022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  <w:tr w:rsidR="00E32FE9" w:rsidTr="00E32FE9">
        <w:tblPrEx>
          <w:tblCellSpacing w:w="-5" w:type="nil"/>
        </w:tblPrEx>
        <w:trPr>
          <w:trHeight w:val="560"/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43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Русь в социально-политическом контексте Евразии. Внешняя политика и международные связи: отношения с Византией, печенегами, половцами (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Дешт-и-Кипчак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), странами Центральной, Западной и Северной Европы.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2FE9" w:rsidRPr="00E32FE9" w:rsidRDefault="00E32FE9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32FE9">
              <w:rPr>
                <w:rFonts w:ascii="Times New Roman" w:hAnsi="Times New Roman" w:cs="Times New Roman"/>
                <w:color w:val="000000"/>
              </w:rPr>
              <w:t>15.02.2022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  <w:tr w:rsidR="00E32FE9" w:rsidTr="00E32FE9">
        <w:tblPrEx>
          <w:tblCellSpacing w:w="-5" w:type="nil"/>
        </w:tblPrEx>
        <w:trPr>
          <w:trHeight w:val="560"/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44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Древнерусская культура. Формирование единого культурного пространства. Кирилло-мефодиевская традиция на Руси. Письменность. Распространение грамотности, берестяные грамоты. «Новгородская псалтирь». «Остромирово Евангелие». Появление древнерусской литературы. «Слово о Законе и Благодати». Произведения летописного жанра. «Повесть временных лет». Первые русские жития. Произведения Владимира Мономаха. Иконопись. Искусство книги. Архитектура. Начало храмового строительства: Десятинная церковь, София Киевская, София Новгородская. Материальная культура. Ремесло. Военное дело и оружие.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2FE9" w:rsidRPr="00E32FE9" w:rsidRDefault="00E32FE9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32FE9">
              <w:rPr>
                <w:rFonts w:ascii="Times New Roman" w:hAnsi="Times New Roman" w:cs="Times New Roman"/>
                <w:color w:val="000000"/>
              </w:rPr>
              <w:t>17.02.2022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  <w:tr w:rsidR="00E32FE9" w:rsidTr="00E32FE9">
        <w:tblPrEx>
          <w:tblCellSpacing w:w="-5" w:type="nil"/>
        </w:tblPrEx>
        <w:trPr>
          <w:trHeight w:val="560"/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45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Русь в культурном контексте Евразии. Картина мира средневекового человека. Повседневная жизнь, сельский и городской быт. Положение женщины. Дети и их воспитание. Календарь и хронология.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2FE9" w:rsidRPr="00E32FE9" w:rsidRDefault="00E32FE9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32FE9">
              <w:rPr>
                <w:rFonts w:ascii="Times New Roman" w:hAnsi="Times New Roman" w:cs="Times New Roman"/>
                <w:color w:val="000000"/>
              </w:rPr>
              <w:t>22.02.2022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  <w:tr w:rsidR="00E32FE9" w:rsidTr="00E32FE9">
        <w:tblPrEx>
          <w:tblCellSpacing w:w="-5" w:type="nil"/>
        </w:tblPrEx>
        <w:trPr>
          <w:trHeight w:val="300"/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46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Повседневная жизнь, сельский и городской быт. Положение женщины. Дети и их воспитание. Календарь и хронология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2FE9" w:rsidRPr="00E32FE9" w:rsidRDefault="00E32FE9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32FE9">
              <w:rPr>
                <w:rFonts w:ascii="Times New Roman" w:hAnsi="Times New Roman" w:cs="Times New Roman"/>
                <w:color w:val="000000"/>
              </w:rPr>
              <w:t>24.02.2022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  <w:tr w:rsidR="00E32FE9" w:rsidTr="00E32FE9">
        <w:tblPrEx>
          <w:tblCellSpacing w:w="-5" w:type="nil"/>
        </w:tblPrEx>
        <w:trPr>
          <w:trHeight w:val="284"/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47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Формирование системы земель – самостоятельных государств. Важнейшие земли, управляемые ветвями княжеского рода Рюриковичей:  Суздальская.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2FE9" w:rsidRPr="00E32FE9" w:rsidRDefault="00E32FE9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32FE9">
              <w:rPr>
                <w:rFonts w:ascii="Times New Roman" w:hAnsi="Times New Roman" w:cs="Times New Roman"/>
                <w:color w:val="000000"/>
              </w:rPr>
              <w:t>01.03.2022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  <w:tr w:rsidR="00E32FE9" w:rsidTr="00E32FE9">
        <w:tblPrEx>
          <w:tblCellSpacing w:w="-5" w:type="nil"/>
        </w:tblPrEx>
        <w:trPr>
          <w:trHeight w:val="560"/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48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Земли, имевшие особый статус:  Новгородская. Эволюция общественного строя и права. Внешняя политика русских земель в евразийском контексте.</w:t>
            </w:r>
            <w: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2FE9" w:rsidRPr="00E32FE9" w:rsidRDefault="00E32FE9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32FE9">
              <w:rPr>
                <w:rFonts w:ascii="Times New Roman" w:hAnsi="Times New Roman" w:cs="Times New Roman"/>
                <w:color w:val="000000"/>
              </w:rPr>
              <w:t>03.03.2022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  <w:tr w:rsidR="00E32FE9" w:rsidTr="00E32FE9">
        <w:tblPrEx>
          <w:tblCellSpacing w:w="-5" w:type="nil"/>
        </w:tblPrEx>
        <w:trPr>
          <w:trHeight w:val="848"/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lastRenderedPageBreak/>
              <w:t>49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Формирование региональных центров культуры: летописание и памятники литературы: Киево-Печерский патерик, моление Даниила Заточника, «Слово о полку Игореве». Белокаменные храмы Северо-Восточной Руси: Успенский собор во Владимире, церковь Покрова на Нерли, Георгиевский собор Юрьева-Польского.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2FE9" w:rsidRPr="00E32FE9" w:rsidRDefault="00E32FE9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32FE9">
              <w:rPr>
                <w:rFonts w:ascii="Times New Roman" w:hAnsi="Times New Roman" w:cs="Times New Roman"/>
                <w:color w:val="000000"/>
              </w:rPr>
              <w:t>10.03.2022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  <w:tr w:rsidR="00E32FE9" w:rsidTr="00E32FE9">
        <w:tblPrEx>
          <w:tblCellSpacing w:w="-5" w:type="nil"/>
        </w:tblPrEx>
        <w:trPr>
          <w:trHeight w:val="560"/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</w:t>
            </w:r>
            <w:r>
              <w:rPr>
                <w:b/>
                <w:bCs/>
                <w:sz w:val="24"/>
                <w:szCs w:val="24"/>
              </w:rPr>
              <w:t>0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tabs>
                <w:tab w:val="left" w:pos="782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Важнейшие земли, управляемые ветвями княжеского рода Рюриковичей: Киевская, Черниговская, Смоленская, Галицкая, Волынская,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2FE9" w:rsidRPr="00E32FE9" w:rsidRDefault="00E32FE9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32FE9">
              <w:rPr>
                <w:rFonts w:ascii="Times New Roman" w:hAnsi="Times New Roman" w:cs="Times New Roman"/>
                <w:color w:val="000000"/>
              </w:rPr>
              <w:t>15.03.2022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  <w:tr w:rsidR="00E32FE9" w:rsidTr="00E32FE9">
        <w:tblPrEx>
          <w:tblCellSpacing w:w="-5" w:type="nil"/>
        </w:tblPrEx>
        <w:trPr>
          <w:trHeight w:val="262"/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51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Возникновение Монгольской империи. Завоевания Чингисхана и его потомков.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2FE9" w:rsidRPr="00E32FE9" w:rsidRDefault="00E32FE9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32FE9">
              <w:rPr>
                <w:rFonts w:ascii="Times New Roman" w:hAnsi="Times New Roman" w:cs="Times New Roman"/>
                <w:color w:val="000000"/>
              </w:rPr>
              <w:t>17.03.2022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  <w:tr w:rsidR="00E32FE9" w:rsidTr="00E32FE9">
        <w:tblPrEx>
          <w:tblCellSpacing w:w="-5" w:type="nil"/>
        </w:tblPrEx>
        <w:trPr>
          <w:trHeight w:val="560"/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52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Походы Батыя на Восточную Европу. Возникновение Золотой орды. Судьбы русских земель после монгольского нашествия. Система зависимости русских земель от ордынских ханов (т.н. «ордынское иго»).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2FE9" w:rsidRPr="00E32FE9" w:rsidRDefault="00E32FE9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32FE9">
              <w:rPr>
                <w:rFonts w:ascii="Times New Roman" w:hAnsi="Times New Roman" w:cs="Times New Roman"/>
                <w:color w:val="000000"/>
              </w:rPr>
              <w:t>22.03.2022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  <w:tr w:rsidR="00E32FE9" w:rsidTr="00E32FE9">
        <w:tblPrEx>
          <w:tblCellSpacing w:w="-5" w:type="nil"/>
        </w:tblPrEx>
        <w:trPr>
          <w:trHeight w:val="560"/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53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Южные и западные русские земли. Возникновение Литовского государства и включение в его состав части русских земель.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2FE9" w:rsidRPr="00E32FE9" w:rsidRDefault="00E32FE9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32FE9">
              <w:rPr>
                <w:rFonts w:ascii="Times New Roman" w:hAnsi="Times New Roman" w:cs="Times New Roman"/>
                <w:color w:val="000000"/>
              </w:rPr>
              <w:t>05.04.2022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  <w:tr w:rsidR="00E32FE9" w:rsidTr="00E32FE9">
        <w:tblPrEx>
          <w:tblCellSpacing w:w="-5" w:type="nil"/>
        </w:tblPrEx>
        <w:trPr>
          <w:trHeight w:val="560"/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54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Золотая орда: государственный строй, население, экономика, культура. Города и кочевые степи. Принятие ислама. Ослабление государства вот второй половине 14в. , нашествие Тимура.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2FE9" w:rsidRPr="00E32FE9" w:rsidRDefault="00E32FE9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32FE9">
              <w:rPr>
                <w:rFonts w:ascii="Times New Roman" w:hAnsi="Times New Roman" w:cs="Times New Roman"/>
                <w:color w:val="000000"/>
              </w:rPr>
              <w:t>07.04.2022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  <w:tr w:rsidR="00E32FE9" w:rsidTr="00E32FE9">
        <w:tblPrEx>
          <w:tblCellSpacing w:w="-5" w:type="nil"/>
        </w:tblPrEx>
        <w:trPr>
          <w:trHeight w:val="560"/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55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Северо-западные земли: Новгородская и Псковская. Политический строй Новгорода и Пскова. Роль вече и князя. Новгород в системе балтийских связей.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2FE9" w:rsidRPr="00E32FE9" w:rsidRDefault="00E32FE9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32FE9">
              <w:rPr>
                <w:rFonts w:ascii="Times New Roman" w:hAnsi="Times New Roman" w:cs="Times New Roman"/>
                <w:color w:val="000000"/>
              </w:rPr>
              <w:t>12.04.2022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  <w:tr w:rsidR="00E32FE9" w:rsidTr="00E32FE9">
        <w:tblPrEx>
          <w:tblCellSpacing w:w="-5" w:type="nil"/>
        </w:tblPrEx>
        <w:trPr>
          <w:trHeight w:val="560"/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56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Ордена крестоносцев и борьба с их экспансией на западных границах Руси. Александр Невский: его взаимоотношения с Ордой. Княжества Северо-Восточной Руси. Борьба за великое княжение Владимирское. Противостояние Твери и Москвы.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2FE9" w:rsidRPr="00E32FE9" w:rsidRDefault="00E32FE9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32FE9">
              <w:rPr>
                <w:rFonts w:ascii="Times New Roman" w:hAnsi="Times New Roman" w:cs="Times New Roman"/>
                <w:color w:val="000000"/>
              </w:rPr>
              <w:t>14.04.2022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  <w:tr w:rsidR="00E32FE9" w:rsidTr="00E32FE9">
        <w:tblPrEx>
          <w:tblCellSpacing w:w="-5" w:type="nil"/>
        </w:tblPrEx>
        <w:trPr>
          <w:trHeight w:val="560"/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57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Усиление Московского княжества. Дмитрий Донской. Куликовская битва. Закрепление первенствующего положения московских князей.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2FE9" w:rsidRPr="00E32FE9" w:rsidRDefault="00E32FE9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32FE9">
              <w:rPr>
                <w:rFonts w:ascii="Times New Roman" w:hAnsi="Times New Roman" w:cs="Times New Roman"/>
                <w:color w:val="000000"/>
              </w:rPr>
              <w:t>19.04.2022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  <w:tr w:rsidR="00E32FE9" w:rsidTr="00E32FE9">
        <w:tblPrEx>
          <w:tblCellSpacing w:w="-5" w:type="nil"/>
        </w:tblPrEx>
        <w:trPr>
          <w:trHeight w:val="531"/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58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Перенос митрополичьей кафедры в Москву. Роль православной церкви в ордынский период русской истории. Сергий Радонежский. Расцвет раннемосковского искусства. Соборы Кремля.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2FE9" w:rsidRPr="00E32FE9" w:rsidRDefault="00E32FE9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32FE9">
              <w:rPr>
                <w:rFonts w:ascii="Times New Roman" w:hAnsi="Times New Roman" w:cs="Times New Roman"/>
                <w:color w:val="000000"/>
              </w:rPr>
              <w:t>21.04.2022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  <w:tr w:rsidR="00E32FE9" w:rsidTr="00E32FE9">
        <w:tblPrEx>
          <w:tblCellSpacing w:w="-5" w:type="nil"/>
        </w:tblPrEx>
        <w:trPr>
          <w:trHeight w:val="1390"/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59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Культурное пространство. Изменения в представлениях о картине мира в Евразии в связи с завершением монгольских завоеваний. Культурное взаимодействие цивилизаций. Межкультурные связи и коммуникации (взаимодействие и взаимовлияние русской культуры и культур народов Евразии). Летописание. Памятники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Куликовского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цикла. Жития.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Епифаний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Премудрый. Архитектура. Изобразительное искусство. Феофан Грек. Андрей Рублев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2FE9" w:rsidRPr="00E32FE9" w:rsidRDefault="00E32FE9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32FE9">
              <w:rPr>
                <w:rFonts w:ascii="Times New Roman" w:hAnsi="Times New Roman" w:cs="Times New Roman"/>
                <w:color w:val="000000"/>
              </w:rPr>
              <w:t>26.04.2022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  <w:tr w:rsidR="00E32FE9" w:rsidTr="00E32FE9">
        <w:tblPrEx>
          <w:tblCellSpacing w:w="-5" w:type="nil"/>
        </w:tblPrEx>
        <w:trPr>
          <w:trHeight w:val="262"/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60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Русские земли в середине XIII — XIV в.в.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2FE9" w:rsidRPr="00E32FE9" w:rsidRDefault="00E32FE9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32FE9">
              <w:rPr>
                <w:rFonts w:ascii="Times New Roman" w:hAnsi="Times New Roman" w:cs="Times New Roman"/>
                <w:color w:val="000000"/>
              </w:rPr>
              <w:t>28.04.2022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  <w:tr w:rsidR="00E32FE9" w:rsidTr="00E32FE9">
        <w:tblPrEx>
          <w:tblCellSpacing w:w="-5" w:type="nil"/>
        </w:tblPrEx>
        <w:trPr>
          <w:trHeight w:val="560"/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61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Борьба за русские земли между Литовским и Московским государствами. Объединение русских земель вокруг Москвы.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2FE9" w:rsidRPr="00E32FE9" w:rsidRDefault="00E32FE9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32FE9">
              <w:rPr>
                <w:rFonts w:ascii="Times New Roman" w:hAnsi="Times New Roman" w:cs="Times New Roman"/>
                <w:color w:val="000000"/>
              </w:rPr>
              <w:t>03.05.2022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  <w:tr w:rsidR="00E32FE9" w:rsidTr="00E32FE9">
        <w:tblPrEx>
          <w:tblCellSpacing w:w="-5" w:type="nil"/>
        </w:tblPrEx>
        <w:trPr>
          <w:trHeight w:val="560"/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lastRenderedPageBreak/>
              <w:t>62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Междоусобная война в Московском княжестве второй четверти XV в. Василий Темный. Новгород и Псков в XV в.: политический строй, отношения с Москвой, Ливонским орденом, Ганзой, Великим княжеством Литовским. Падение Византии и рост церковно-политической роли Москвы в православном мире. Теория «Москва – третий Рим».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2FE9" w:rsidRPr="00E32FE9" w:rsidRDefault="00E32FE9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32FE9">
              <w:rPr>
                <w:rFonts w:ascii="Times New Roman" w:hAnsi="Times New Roman" w:cs="Times New Roman"/>
                <w:color w:val="000000"/>
              </w:rPr>
              <w:t>05.05.2022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  <w:tr w:rsidR="00E32FE9" w:rsidTr="00E32FE9">
        <w:tblPrEx>
          <w:tblCellSpacing w:w="-5" w:type="nil"/>
        </w:tblPrEx>
        <w:trPr>
          <w:trHeight w:val="281"/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63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Распад Золотой орды, образование татарских ханств. Казанское ханство. Сибирское ханство. Астраханское ханство. Ногайская орда. Крымское ханство.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Касимовское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ханство. Дикое поле. Народы Северного Кавказа. Итальянские фактории Причерноморья (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Каффа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, Тана,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Солдайя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и др.) и их роль в системе торговых и политических связей Руси с Западом и Востоком.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2FE9" w:rsidRPr="00E32FE9" w:rsidRDefault="00E32FE9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32FE9">
              <w:rPr>
                <w:rFonts w:ascii="Times New Roman" w:hAnsi="Times New Roman" w:cs="Times New Roman"/>
                <w:color w:val="000000"/>
              </w:rPr>
              <w:t>12.05.2022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  <w:tr w:rsidR="00E32FE9" w:rsidTr="00E32FE9">
        <w:tblPrEx>
          <w:tblCellSpacing w:w="-5" w:type="nil"/>
        </w:tblPrEx>
        <w:trPr>
          <w:trHeight w:val="560"/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64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Иван III. Присоединение Новгорода и Твери. Ликвидация зависимости от Орды. Расширение международных связей Московского государства. Принятие общерусского Судебника. Формирование аппарата управления единого государства. Перемены в устройстве двора великого князя: новая государственная символика; царский титул и регалии; дворцовое и церковное строительство. Московский Кремль.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2FE9" w:rsidRPr="00E32FE9" w:rsidRDefault="00E32FE9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32FE9">
              <w:rPr>
                <w:rFonts w:ascii="Times New Roman" w:hAnsi="Times New Roman" w:cs="Times New Roman"/>
                <w:color w:val="000000"/>
              </w:rPr>
              <w:t>17.05.2022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  <w:tr w:rsidR="00E32FE9" w:rsidTr="00E32FE9">
        <w:tblPrEx>
          <w:tblCellSpacing w:w="-5" w:type="nil"/>
        </w:tblPrEx>
        <w:trPr>
          <w:trHeight w:val="560"/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65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Промежуточная аттестация. Итоговая контрольная работа.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2FE9" w:rsidRPr="00E32FE9" w:rsidRDefault="00E32FE9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32FE9">
              <w:rPr>
                <w:rFonts w:ascii="Times New Roman" w:hAnsi="Times New Roman" w:cs="Times New Roman"/>
                <w:color w:val="000000"/>
              </w:rPr>
              <w:t>19.05.2022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  <w:tr w:rsidR="00E32FE9" w:rsidTr="00E32FE9">
        <w:tblPrEx>
          <w:tblCellSpacing w:w="-5" w:type="nil"/>
        </w:tblPrEx>
        <w:trPr>
          <w:trHeight w:val="320"/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66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  <w:tc>
          <w:tcPr>
            <w:tcW w:w="9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России Культурное пространство. Изменения восприятия мира. Сакрализация великокняжеской власти. Флорентийская уния. Установление автокефалии русской церкви.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Внутрицерковная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борьба (иосифляне и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нестяжатели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, ереси).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2FE9" w:rsidRPr="00E32FE9" w:rsidRDefault="00E32FE9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32FE9">
              <w:rPr>
                <w:rFonts w:ascii="Times New Roman" w:hAnsi="Times New Roman" w:cs="Times New Roman"/>
                <w:color w:val="000000"/>
              </w:rPr>
              <w:t>24.05.2022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  <w:tr w:rsidR="00E32FE9" w:rsidTr="00E32FE9">
        <w:tblPrEx>
          <w:tblCellSpacing w:w="-5" w:type="nil"/>
        </w:tblPrEx>
        <w:trPr>
          <w:trHeight w:val="560"/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67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Развитие культуры единого Русского государства. Летописание: общерусское и региональное. Житийная литература. «Хождение за три моря» Афанасия Никитина. Архитектура. Изобразительное искусство. Повседневная жизнь горожан и сельских жителей в древнерусский и раннемосковский периоды.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2FE9" w:rsidRPr="00E32FE9" w:rsidRDefault="00E32FE9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32FE9">
              <w:rPr>
                <w:rFonts w:ascii="Times New Roman" w:hAnsi="Times New Roman" w:cs="Times New Roman"/>
                <w:color w:val="000000"/>
              </w:rPr>
              <w:t>26.05.2022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</w:tr>
      <w:tr w:rsidR="00E32FE9" w:rsidTr="00E32FE9">
        <w:tblPrEx>
          <w:tblCellSpacing w:w="-5" w:type="nil"/>
        </w:tblPrEx>
        <w:trPr>
          <w:trHeight w:val="280"/>
          <w:tblCellSpacing w:w="-5" w:type="nil"/>
        </w:trPr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68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Наш край в древности и средневековье.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2FE9" w:rsidRPr="00E32FE9" w:rsidRDefault="00E32FE9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32FE9">
              <w:rPr>
                <w:rFonts w:ascii="Times New Roman" w:hAnsi="Times New Roman" w:cs="Times New Roman"/>
                <w:color w:val="000000"/>
              </w:rPr>
              <w:t>31.05.2022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FE9" w:rsidRDefault="00E32FE9" w:rsidP="0004565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9671F" w:rsidRDefault="0099671F" w:rsidP="0099671F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99671F" w:rsidRDefault="0099671F" w:rsidP="005516A2">
      <w:pPr>
        <w:contextualSpacing/>
        <w:jc w:val="center"/>
        <w:rPr>
          <w:rFonts w:ascii="Times New Roman" w:hAnsi="Times New Roman"/>
          <w:b/>
          <w:sz w:val="24"/>
        </w:rPr>
      </w:pPr>
    </w:p>
    <w:p w:rsidR="00E32FE9" w:rsidRDefault="00E32FE9" w:rsidP="005516A2">
      <w:pPr>
        <w:contextualSpacing/>
        <w:jc w:val="center"/>
        <w:rPr>
          <w:rFonts w:ascii="Times New Roman" w:hAnsi="Times New Roman"/>
          <w:b/>
          <w:sz w:val="24"/>
        </w:rPr>
      </w:pPr>
    </w:p>
    <w:p w:rsidR="00E32FE9" w:rsidRDefault="00E32FE9" w:rsidP="005516A2">
      <w:pPr>
        <w:contextualSpacing/>
        <w:jc w:val="center"/>
        <w:rPr>
          <w:rFonts w:ascii="Times New Roman" w:hAnsi="Times New Roman"/>
          <w:b/>
          <w:sz w:val="24"/>
        </w:rPr>
      </w:pPr>
    </w:p>
    <w:p w:rsidR="00E32FE9" w:rsidRDefault="00E32FE9" w:rsidP="005516A2">
      <w:pPr>
        <w:contextualSpacing/>
        <w:jc w:val="center"/>
        <w:rPr>
          <w:rFonts w:ascii="Times New Roman" w:hAnsi="Times New Roman"/>
          <w:b/>
          <w:sz w:val="24"/>
        </w:rPr>
      </w:pPr>
    </w:p>
    <w:p w:rsidR="00E32FE9" w:rsidRDefault="00E32FE9" w:rsidP="005516A2">
      <w:pPr>
        <w:contextualSpacing/>
        <w:jc w:val="center"/>
        <w:rPr>
          <w:rFonts w:ascii="Times New Roman" w:hAnsi="Times New Roman"/>
          <w:b/>
          <w:sz w:val="24"/>
        </w:rPr>
      </w:pPr>
    </w:p>
    <w:p w:rsidR="00E32FE9" w:rsidRDefault="00E32FE9" w:rsidP="005516A2">
      <w:pPr>
        <w:contextualSpacing/>
        <w:jc w:val="center"/>
        <w:rPr>
          <w:rFonts w:ascii="Times New Roman" w:hAnsi="Times New Roman"/>
          <w:b/>
          <w:sz w:val="24"/>
        </w:rPr>
      </w:pPr>
    </w:p>
    <w:p w:rsidR="00E32FE9" w:rsidRDefault="00E32FE9" w:rsidP="005516A2">
      <w:pPr>
        <w:contextualSpacing/>
        <w:jc w:val="center"/>
        <w:rPr>
          <w:rFonts w:ascii="Times New Roman" w:hAnsi="Times New Roman"/>
          <w:b/>
          <w:sz w:val="24"/>
        </w:rPr>
      </w:pPr>
    </w:p>
    <w:p w:rsidR="00E32FE9" w:rsidRDefault="00E32FE9" w:rsidP="005516A2">
      <w:pPr>
        <w:contextualSpacing/>
        <w:jc w:val="center"/>
        <w:rPr>
          <w:rFonts w:ascii="Times New Roman" w:hAnsi="Times New Roman"/>
          <w:b/>
          <w:sz w:val="24"/>
        </w:rPr>
      </w:pPr>
    </w:p>
    <w:p w:rsidR="00B32282" w:rsidRDefault="00B32282" w:rsidP="00B32282">
      <w:pPr>
        <w:pStyle w:val="a8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7 КЛАСС</w:t>
      </w:r>
    </w:p>
    <w:tbl>
      <w:tblPr>
        <w:tblW w:w="15300" w:type="dxa"/>
        <w:tblInd w:w="-106" w:type="dxa"/>
        <w:tblLayout w:type="fixed"/>
        <w:tblLook w:val="0000"/>
      </w:tblPr>
      <w:tblGrid>
        <w:gridCol w:w="923"/>
        <w:gridCol w:w="992"/>
        <w:gridCol w:w="10915"/>
        <w:gridCol w:w="1479"/>
        <w:gridCol w:w="991"/>
      </w:tblGrid>
      <w:tr w:rsidR="00B32282" w:rsidRPr="00B47966" w:rsidTr="00901017">
        <w:trPr>
          <w:trHeight w:val="672"/>
        </w:trPr>
        <w:tc>
          <w:tcPr>
            <w:tcW w:w="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32282" w:rsidRPr="00B47966" w:rsidRDefault="00B32282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B4796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lastRenderedPageBreak/>
              <w:t>№</w:t>
            </w:r>
          </w:p>
          <w:p w:rsidR="00B32282" w:rsidRPr="00B47966" w:rsidRDefault="00B32282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 w:rsidRPr="00B4796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</w:t>
            </w:r>
            <w:proofErr w:type="spellEnd"/>
            <w:r w:rsidRPr="00B4796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/</w:t>
            </w:r>
            <w:proofErr w:type="spellStart"/>
            <w:r w:rsidRPr="00B4796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</w:t>
            </w:r>
            <w:proofErr w:type="spellEnd"/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32282" w:rsidRPr="00B47966" w:rsidRDefault="00B32282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B4796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Кол-во часов</w:t>
            </w:r>
          </w:p>
        </w:tc>
        <w:tc>
          <w:tcPr>
            <w:tcW w:w="10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32282" w:rsidRPr="00B47966" w:rsidRDefault="00B32282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B4796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Тема урока</w:t>
            </w:r>
          </w:p>
        </w:tc>
        <w:tc>
          <w:tcPr>
            <w:tcW w:w="247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32282" w:rsidRPr="00B47966" w:rsidRDefault="00B32282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B4796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Дата проведения</w:t>
            </w:r>
          </w:p>
        </w:tc>
      </w:tr>
      <w:tr w:rsidR="00B32282" w:rsidRPr="00B47966" w:rsidTr="00901017">
        <w:tblPrEx>
          <w:tblCellSpacing w:w="-5" w:type="nil"/>
        </w:tblPrEx>
        <w:trPr>
          <w:trHeight w:val="270"/>
          <w:tblCellSpacing w:w="-5" w:type="nil"/>
        </w:trPr>
        <w:tc>
          <w:tcPr>
            <w:tcW w:w="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32282" w:rsidRPr="00B47966" w:rsidRDefault="00B32282" w:rsidP="00E32FE9">
            <w:pPr>
              <w:spacing w:after="0" w:line="240" w:lineRule="auto"/>
              <w:jc w:val="both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32282" w:rsidRPr="00B47966" w:rsidRDefault="00B32282" w:rsidP="00E32FE9">
            <w:pPr>
              <w:spacing w:after="0" w:line="240" w:lineRule="auto"/>
              <w:jc w:val="both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0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32282" w:rsidRPr="00B47966" w:rsidRDefault="00B32282" w:rsidP="00E32FE9">
            <w:pPr>
              <w:spacing w:after="0" w:line="240" w:lineRule="auto"/>
              <w:jc w:val="both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32282" w:rsidRPr="00B47966" w:rsidRDefault="00B32282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B4796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План 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32282" w:rsidRPr="00B47966" w:rsidRDefault="00B32282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B4796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факт</w:t>
            </w:r>
          </w:p>
        </w:tc>
      </w:tr>
    </w:tbl>
    <w:p w:rsidR="00B32282" w:rsidRDefault="00B32282" w:rsidP="00B3228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tbl>
      <w:tblPr>
        <w:tblW w:w="15300" w:type="dxa"/>
        <w:tblInd w:w="-106" w:type="dxa"/>
        <w:tblLayout w:type="fixed"/>
        <w:tblLook w:val="0000"/>
      </w:tblPr>
      <w:tblGrid>
        <w:gridCol w:w="923"/>
        <w:gridCol w:w="992"/>
        <w:gridCol w:w="10915"/>
        <w:gridCol w:w="1418"/>
        <w:gridCol w:w="1052"/>
      </w:tblGrid>
      <w:tr w:rsidR="00901017" w:rsidRPr="009F7481" w:rsidTr="00901017">
        <w:trPr>
          <w:trHeight w:val="560"/>
        </w:trPr>
        <w:tc>
          <w:tcPr>
            <w:tcW w:w="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B32282">
            <w:pPr>
              <w:pStyle w:val="a3"/>
              <w:numPr>
                <w:ilvl w:val="0"/>
                <w:numId w:val="65"/>
              </w:numPr>
              <w:jc w:val="center"/>
              <w:rPr>
                <w:rFonts w:ascii="Times New Roman" w:hAnsi="Times New Roman"/>
                <w:b/>
                <w:bCs/>
                <w:sz w:val="24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Новое время: понятие и хронологические рамки.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901017" w:rsidRDefault="00901017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03.09.2021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01017" w:rsidRPr="009F7481" w:rsidTr="00901017">
        <w:trPr>
          <w:trHeight w:val="560"/>
        </w:trPr>
        <w:tc>
          <w:tcPr>
            <w:tcW w:w="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B32282">
            <w:pPr>
              <w:pStyle w:val="a3"/>
              <w:numPr>
                <w:ilvl w:val="0"/>
                <w:numId w:val="65"/>
              </w:numPr>
              <w:jc w:val="center"/>
              <w:rPr>
                <w:rFonts w:ascii="Times New Roman" w:hAnsi="Times New Roman"/>
                <w:b/>
                <w:bCs/>
                <w:sz w:val="24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Великие географические открытия: предпосылки, участники, результаты. Старый и Новый Свет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901017" w:rsidRDefault="00901017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07.09.2021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01017" w:rsidRPr="009F7481" w:rsidTr="00901017">
        <w:trPr>
          <w:trHeight w:val="560"/>
        </w:trPr>
        <w:tc>
          <w:tcPr>
            <w:tcW w:w="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B32282">
            <w:pPr>
              <w:pStyle w:val="a3"/>
              <w:numPr>
                <w:ilvl w:val="0"/>
                <w:numId w:val="65"/>
              </w:numPr>
              <w:jc w:val="center"/>
              <w:rPr>
                <w:rFonts w:ascii="Times New Roman" w:hAnsi="Times New Roman"/>
                <w:b/>
                <w:bCs/>
                <w:sz w:val="24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b/>
                <w:sz w:val="24"/>
                <w:szCs w:val="24"/>
              </w:rPr>
              <w:t>Входная контрольная работа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901017" w:rsidRDefault="00901017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10.09.2021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01017" w:rsidRPr="009F7481" w:rsidTr="00901017">
        <w:trPr>
          <w:trHeight w:val="560"/>
        </w:trPr>
        <w:tc>
          <w:tcPr>
            <w:tcW w:w="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B32282">
            <w:pPr>
              <w:pStyle w:val="a3"/>
              <w:numPr>
                <w:ilvl w:val="0"/>
                <w:numId w:val="65"/>
              </w:numPr>
              <w:jc w:val="center"/>
              <w:rPr>
                <w:rFonts w:ascii="Times New Roman" w:hAnsi="Times New Roman"/>
                <w:b/>
                <w:bCs/>
                <w:sz w:val="24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Экономическое и социальное развитие европейских стран в XVI — начале XVII в. Возникновение мануфактур.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901017" w:rsidRDefault="00901017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14.09.2021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01017" w:rsidRPr="009F7481" w:rsidTr="00901017">
        <w:trPr>
          <w:trHeight w:val="560"/>
        </w:trPr>
        <w:tc>
          <w:tcPr>
            <w:tcW w:w="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B32282">
            <w:pPr>
              <w:pStyle w:val="a3"/>
              <w:numPr>
                <w:ilvl w:val="0"/>
                <w:numId w:val="65"/>
              </w:numPr>
              <w:jc w:val="center"/>
              <w:rPr>
                <w:rFonts w:ascii="Times New Roman" w:hAnsi="Times New Roman"/>
                <w:b/>
                <w:bCs/>
                <w:sz w:val="24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Развитие товарного производства. Расширение внутреннего и мирового рынка.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901017" w:rsidRDefault="00901017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17.09.2021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01017" w:rsidRPr="009F7481" w:rsidTr="00901017">
        <w:trPr>
          <w:trHeight w:val="560"/>
        </w:trPr>
        <w:tc>
          <w:tcPr>
            <w:tcW w:w="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B32282">
            <w:pPr>
              <w:pStyle w:val="a3"/>
              <w:numPr>
                <w:ilvl w:val="0"/>
                <w:numId w:val="65"/>
              </w:numPr>
              <w:jc w:val="center"/>
              <w:rPr>
                <w:rFonts w:ascii="Times New Roman" w:hAnsi="Times New Roman"/>
                <w:b/>
                <w:bCs/>
                <w:sz w:val="24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Политические, экономические и культурные последствия географических открытий.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901017" w:rsidRDefault="00901017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21.09.2021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01017" w:rsidRPr="009F7481" w:rsidTr="00901017">
        <w:trPr>
          <w:trHeight w:val="560"/>
        </w:trPr>
        <w:tc>
          <w:tcPr>
            <w:tcW w:w="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B32282">
            <w:pPr>
              <w:pStyle w:val="a3"/>
              <w:numPr>
                <w:ilvl w:val="0"/>
                <w:numId w:val="65"/>
              </w:numPr>
              <w:jc w:val="center"/>
              <w:rPr>
                <w:rFonts w:ascii="Times New Roman" w:hAnsi="Times New Roman"/>
                <w:b/>
                <w:bCs/>
                <w:sz w:val="24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Абсолютные монархии. Англия, Франция, монархия Габсбургов в XVI — начале XVII в.: внутреннее развитие и внешняя политика.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901017" w:rsidRDefault="00901017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24.09.2021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01017" w:rsidRPr="009F7481" w:rsidTr="00901017">
        <w:trPr>
          <w:trHeight w:val="560"/>
        </w:trPr>
        <w:tc>
          <w:tcPr>
            <w:tcW w:w="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B32282">
            <w:pPr>
              <w:pStyle w:val="a3"/>
              <w:numPr>
                <w:ilvl w:val="0"/>
                <w:numId w:val="65"/>
              </w:numPr>
              <w:jc w:val="center"/>
              <w:rPr>
                <w:rFonts w:ascii="Times New Roman" w:hAnsi="Times New Roman"/>
                <w:b/>
                <w:bCs/>
                <w:sz w:val="24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Образование национальных государств в Европе.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901017" w:rsidRDefault="00901017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28.09.2021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01017" w:rsidRPr="009F7481" w:rsidTr="00901017">
        <w:trPr>
          <w:trHeight w:val="560"/>
        </w:trPr>
        <w:tc>
          <w:tcPr>
            <w:tcW w:w="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B32282">
            <w:pPr>
              <w:pStyle w:val="a3"/>
              <w:numPr>
                <w:ilvl w:val="0"/>
                <w:numId w:val="65"/>
              </w:numPr>
              <w:jc w:val="center"/>
              <w:rPr>
                <w:rFonts w:ascii="Times New Roman" w:hAnsi="Times New Roman"/>
                <w:b/>
                <w:bCs/>
                <w:sz w:val="24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Начало Реформации.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901017" w:rsidRDefault="00901017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01.10.2021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01017" w:rsidRPr="009F7481" w:rsidTr="00901017">
        <w:trPr>
          <w:trHeight w:val="560"/>
        </w:trPr>
        <w:tc>
          <w:tcPr>
            <w:tcW w:w="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B32282">
            <w:pPr>
              <w:pStyle w:val="a3"/>
              <w:numPr>
                <w:ilvl w:val="0"/>
                <w:numId w:val="65"/>
              </w:numPr>
              <w:jc w:val="center"/>
              <w:rPr>
                <w:rFonts w:ascii="Times New Roman" w:hAnsi="Times New Roman"/>
                <w:b/>
                <w:bCs/>
                <w:sz w:val="24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 xml:space="preserve">Начало Реформации; М. Лютер. Развитие Реформации и Крестьянская война в Германии. 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901017" w:rsidRDefault="00901017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05.10.2021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01017" w:rsidRPr="009F7481" w:rsidTr="00901017">
        <w:trPr>
          <w:trHeight w:val="560"/>
        </w:trPr>
        <w:tc>
          <w:tcPr>
            <w:tcW w:w="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B32282">
            <w:pPr>
              <w:pStyle w:val="a3"/>
              <w:numPr>
                <w:ilvl w:val="0"/>
                <w:numId w:val="65"/>
              </w:numPr>
              <w:jc w:val="center"/>
              <w:rPr>
                <w:rFonts w:ascii="Times New Roman" w:hAnsi="Times New Roman"/>
                <w:b/>
                <w:bCs/>
                <w:sz w:val="24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Распространение протестантизма в Европе.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901017" w:rsidRDefault="00901017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08.10.2021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01017" w:rsidRPr="009F7481" w:rsidTr="00901017">
        <w:trPr>
          <w:trHeight w:val="560"/>
        </w:trPr>
        <w:tc>
          <w:tcPr>
            <w:tcW w:w="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B32282">
            <w:pPr>
              <w:pStyle w:val="a3"/>
              <w:numPr>
                <w:ilvl w:val="0"/>
                <w:numId w:val="65"/>
              </w:numPr>
              <w:jc w:val="center"/>
              <w:rPr>
                <w:rFonts w:ascii="Times New Roman" w:hAnsi="Times New Roman"/>
                <w:b/>
                <w:bCs/>
                <w:sz w:val="24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 xml:space="preserve">Борьба католической церкви против реформационного движения. 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901017" w:rsidRDefault="00901017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12.10.2021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01017" w:rsidRPr="009F7481" w:rsidTr="00901017">
        <w:trPr>
          <w:trHeight w:val="560"/>
        </w:trPr>
        <w:tc>
          <w:tcPr>
            <w:tcW w:w="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B32282">
            <w:pPr>
              <w:pStyle w:val="a3"/>
              <w:numPr>
                <w:ilvl w:val="0"/>
                <w:numId w:val="65"/>
              </w:numPr>
              <w:jc w:val="center"/>
              <w:rPr>
                <w:rFonts w:ascii="Times New Roman" w:hAnsi="Times New Roman"/>
                <w:b/>
                <w:bCs/>
                <w:sz w:val="24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Религиозные войны.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901017" w:rsidRDefault="00901017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15.10.2021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01017" w:rsidRPr="009F7481" w:rsidTr="00901017">
        <w:trPr>
          <w:trHeight w:val="560"/>
        </w:trPr>
        <w:tc>
          <w:tcPr>
            <w:tcW w:w="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B32282">
            <w:pPr>
              <w:pStyle w:val="a3"/>
              <w:numPr>
                <w:ilvl w:val="0"/>
                <w:numId w:val="65"/>
              </w:numPr>
              <w:jc w:val="center"/>
              <w:rPr>
                <w:rFonts w:ascii="Times New Roman" w:hAnsi="Times New Roman"/>
                <w:b/>
                <w:bCs/>
                <w:sz w:val="24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Нидерландская революция: цели, участники, формы борьбы. Итоги и значение революции.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901017" w:rsidRDefault="00901017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19.10.2021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01017" w:rsidRPr="009F7481" w:rsidTr="00901017">
        <w:trPr>
          <w:trHeight w:val="560"/>
        </w:trPr>
        <w:tc>
          <w:tcPr>
            <w:tcW w:w="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B32282">
            <w:pPr>
              <w:pStyle w:val="a3"/>
              <w:numPr>
                <w:ilvl w:val="0"/>
                <w:numId w:val="65"/>
              </w:numPr>
              <w:jc w:val="center"/>
              <w:rPr>
                <w:rFonts w:ascii="Times New Roman" w:hAnsi="Times New Roman"/>
                <w:b/>
                <w:bCs/>
                <w:sz w:val="24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 xml:space="preserve">Международные отношения в раннее Новое время Военные конфликты между Европейскими державами. Тридцатилетняя война; </w:t>
            </w:r>
            <w:proofErr w:type="spellStart"/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Ветфальский</w:t>
            </w:r>
            <w:proofErr w:type="spellEnd"/>
            <w:r w:rsidRPr="009F7481">
              <w:rPr>
                <w:rFonts w:ascii="Times New Roman" w:hAnsi="Times New Roman" w:cs="Times New Roman"/>
                <w:sz w:val="24"/>
                <w:szCs w:val="24"/>
              </w:rPr>
              <w:t xml:space="preserve"> мир.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901017" w:rsidRDefault="00901017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22.10.2021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01017" w:rsidRPr="009F7481" w:rsidTr="00901017">
        <w:trPr>
          <w:trHeight w:val="560"/>
        </w:trPr>
        <w:tc>
          <w:tcPr>
            <w:tcW w:w="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B32282">
            <w:pPr>
              <w:pStyle w:val="a3"/>
              <w:numPr>
                <w:ilvl w:val="0"/>
                <w:numId w:val="65"/>
              </w:numPr>
              <w:jc w:val="center"/>
              <w:rPr>
                <w:rFonts w:ascii="Times New Roman" w:hAnsi="Times New Roman"/>
                <w:b/>
                <w:bCs/>
                <w:sz w:val="24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Османская экспансия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901017" w:rsidRDefault="00901017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26.10.2021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01017" w:rsidRPr="009F7481" w:rsidTr="00901017">
        <w:trPr>
          <w:trHeight w:val="560"/>
        </w:trPr>
        <w:tc>
          <w:tcPr>
            <w:tcW w:w="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B32282">
            <w:pPr>
              <w:pStyle w:val="a3"/>
              <w:numPr>
                <w:ilvl w:val="0"/>
                <w:numId w:val="65"/>
              </w:numPr>
              <w:jc w:val="center"/>
              <w:rPr>
                <w:rFonts w:ascii="Times New Roman" w:hAnsi="Times New Roman"/>
                <w:b/>
                <w:bCs/>
                <w:sz w:val="24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Английская революция XVII в.: причины, участники, этапы. О. Кромвель. Итоги и значение революции.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901017" w:rsidRDefault="00901017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29.10.2021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01017" w:rsidRPr="009F7481" w:rsidTr="00901017">
        <w:trPr>
          <w:trHeight w:val="560"/>
        </w:trPr>
        <w:tc>
          <w:tcPr>
            <w:tcW w:w="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B32282">
            <w:pPr>
              <w:pStyle w:val="a3"/>
              <w:numPr>
                <w:ilvl w:val="0"/>
                <w:numId w:val="65"/>
              </w:numPr>
              <w:jc w:val="center"/>
              <w:rPr>
                <w:rFonts w:ascii="Times New Roman" w:hAnsi="Times New Roman"/>
                <w:b/>
                <w:bCs/>
                <w:sz w:val="24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Экономическое и социальное развитие Европы в 17-18 веках: начало промышленного переворота, развитие мануфактурного производства, положения сословий.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901017" w:rsidRDefault="00901017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09.11.2021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01017" w:rsidRPr="009F7481" w:rsidTr="00901017">
        <w:trPr>
          <w:trHeight w:val="560"/>
        </w:trPr>
        <w:tc>
          <w:tcPr>
            <w:tcW w:w="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B32282">
            <w:pPr>
              <w:pStyle w:val="a3"/>
              <w:numPr>
                <w:ilvl w:val="0"/>
                <w:numId w:val="65"/>
              </w:numPr>
              <w:jc w:val="center"/>
              <w:rPr>
                <w:rFonts w:ascii="Times New Roman" w:hAnsi="Times New Roman"/>
                <w:b/>
                <w:bCs/>
                <w:sz w:val="24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Абсолютизм: "старый порядок" и новые веяния.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901017" w:rsidRDefault="00901017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12.11.2021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01017" w:rsidRPr="009F7481" w:rsidTr="00901017">
        <w:trPr>
          <w:trHeight w:val="560"/>
        </w:trPr>
        <w:tc>
          <w:tcPr>
            <w:tcW w:w="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B32282">
            <w:pPr>
              <w:pStyle w:val="a3"/>
              <w:numPr>
                <w:ilvl w:val="0"/>
                <w:numId w:val="65"/>
              </w:numPr>
              <w:jc w:val="center"/>
              <w:rPr>
                <w:rFonts w:ascii="Times New Roman" w:hAnsi="Times New Roman"/>
                <w:b/>
                <w:bCs/>
                <w:sz w:val="24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Международные отношения XVII в. Европейские конфликты и дипломатия. Колониальные захваты европейских держав.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901017" w:rsidRDefault="00901017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16.11.2021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01017" w:rsidRPr="009F7481" w:rsidTr="00901017">
        <w:trPr>
          <w:trHeight w:val="560"/>
        </w:trPr>
        <w:tc>
          <w:tcPr>
            <w:tcW w:w="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B32282">
            <w:pPr>
              <w:pStyle w:val="a3"/>
              <w:numPr>
                <w:ilvl w:val="0"/>
                <w:numId w:val="65"/>
              </w:numPr>
              <w:jc w:val="center"/>
              <w:rPr>
                <w:rFonts w:ascii="Times New Roman" w:hAnsi="Times New Roman"/>
                <w:b/>
                <w:bCs/>
                <w:sz w:val="24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 xml:space="preserve">Европейская культура </w:t>
            </w:r>
            <w:r w:rsidRPr="009F7481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XVI—ХVII в. Развитие науки: переворот в естествознании, возникновении новой картины мира, </w:t>
            </w:r>
            <w:proofErr w:type="spellStart"/>
            <w:r w:rsidRPr="009F7481">
              <w:rPr>
                <w:rFonts w:ascii="Times New Roman" w:hAnsi="Times New Roman" w:cs="Times New Roman"/>
                <w:bCs/>
                <w:sz w:val="24"/>
                <w:szCs w:val="24"/>
              </w:rPr>
              <w:t>изобритатели</w:t>
            </w:r>
            <w:proofErr w:type="spellEnd"/>
            <w:r w:rsidRPr="009F7481">
              <w:rPr>
                <w:rFonts w:ascii="Times New Roman" w:hAnsi="Times New Roman" w:cs="Times New Roman"/>
                <w:bCs/>
                <w:sz w:val="24"/>
                <w:szCs w:val="24"/>
              </w:rPr>
              <w:t>.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901017" w:rsidRDefault="00901017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19.11.2021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01017" w:rsidRPr="009F7481" w:rsidTr="00901017">
        <w:trPr>
          <w:trHeight w:val="560"/>
        </w:trPr>
        <w:tc>
          <w:tcPr>
            <w:tcW w:w="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B32282">
            <w:pPr>
              <w:pStyle w:val="a3"/>
              <w:numPr>
                <w:ilvl w:val="0"/>
                <w:numId w:val="65"/>
              </w:numPr>
              <w:jc w:val="center"/>
              <w:rPr>
                <w:rFonts w:ascii="Times New Roman" w:hAnsi="Times New Roman"/>
                <w:b/>
                <w:bCs/>
                <w:sz w:val="24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 xml:space="preserve">Высокое возрождение: художники и их произведения. Мир человека литературы Нового времени. 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901017" w:rsidRDefault="00901017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23.11.2021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01017" w:rsidRPr="009F7481" w:rsidTr="00901017">
        <w:trPr>
          <w:trHeight w:val="560"/>
        </w:trPr>
        <w:tc>
          <w:tcPr>
            <w:tcW w:w="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B32282">
            <w:pPr>
              <w:pStyle w:val="a3"/>
              <w:numPr>
                <w:ilvl w:val="0"/>
                <w:numId w:val="65"/>
              </w:numPr>
              <w:jc w:val="center"/>
              <w:rPr>
                <w:rFonts w:ascii="Times New Roman" w:hAnsi="Times New Roman"/>
                <w:b/>
                <w:bCs/>
                <w:sz w:val="24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 xml:space="preserve">Османская империя: от могущества к упадку. 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901017" w:rsidRDefault="00901017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26.11.2021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01017" w:rsidRPr="009F7481" w:rsidTr="00901017">
        <w:trPr>
          <w:trHeight w:val="560"/>
        </w:trPr>
        <w:tc>
          <w:tcPr>
            <w:tcW w:w="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B32282">
            <w:pPr>
              <w:pStyle w:val="a3"/>
              <w:numPr>
                <w:ilvl w:val="0"/>
                <w:numId w:val="65"/>
              </w:numPr>
              <w:jc w:val="center"/>
              <w:rPr>
                <w:rFonts w:ascii="Times New Roman" w:hAnsi="Times New Roman"/>
                <w:b/>
                <w:bCs/>
                <w:sz w:val="24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Индия: держава Великих Моголов, начало проникновения англичан, британские завоевания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901017" w:rsidRDefault="00901017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30.11.2021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01017" w:rsidRPr="009F7481" w:rsidTr="00901017">
        <w:trPr>
          <w:trHeight w:val="560"/>
        </w:trPr>
        <w:tc>
          <w:tcPr>
            <w:tcW w:w="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B32282">
            <w:pPr>
              <w:pStyle w:val="a3"/>
              <w:numPr>
                <w:ilvl w:val="0"/>
                <w:numId w:val="65"/>
              </w:numPr>
              <w:jc w:val="center"/>
              <w:rPr>
                <w:rFonts w:ascii="Times New Roman" w:hAnsi="Times New Roman"/>
                <w:b/>
                <w:bCs/>
                <w:sz w:val="24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 xml:space="preserve">Империя </w:t>
            </w:r>
            <w:proofErr w:type="spellStart"/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Цин</w:t>
            </w:r>
            <w:proofErr w:type="spellEnd"/>
            <w:r w:rsidRPr="009F7481">
              <w:rPr>
                <w:rFonts w:ascii="Times New Roman" w:hAnsi="Times New Roman" w:cs="Times New Roman"/>
                <w:sz w:val="24"/>
                <w:szCs w:val="24"/>
              </w:rPr>
              <w:t xml:space="preserve"> в Китае. Образование централизованного государства и установление </w:t>
            </w:r>
            <w:proofErr w:type="spellStart"/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сегуната</w:t>
            </w:r>
            <w:proofErr w:type="spellEnd"/>
            <w:r w:rsidRPr="009F748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Токугава</w:t>
            </w:r>
            <w:proofErr w:type="spellEnd"/>
            <w:r w:rsidRPr="009F7481">
              <w:rPr>
                <w:rFonts w:ascii="Times New Roman" w:hAnsi="Times New Roman" w:cs="Times New Roman"/>
                <w:sz w:val="24"/>
                <w:szCs w:val="24"/>
              </w:rPr>
              <w:t xml:space="preserve"> в Японии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901017" w:rsidRDefault="00901017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03.12.2021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01017" w:rsidRPr="009F7481" w:rsidTr="00901017">
        <w:tblPrEx>
          <w:tblCellSpacing w:w="-5" w:type="nil"/>
        </w:tblPrEx>
        <w:trPr>
          <w:trHeight w:val="560"/>
          <w:tblCellSpacing w:w="-5" w:type="nil"/>
        </w:trPr>
        <w:tc>
          <w:tcPr>
            <w:tcW w:w="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B32282">
            <w:pPr>
              <w:pStyle w:val="a3"/>
              <w:numPr>
                <w:ilvl w:val="0"/>
                <w:numId w:val="65"/>
              </w:numPr>
              <w:jc w:val="center"/>
              <w:rPr>
                <w:rFonts w:ascii="Times New Roman" w:hAnsi="Times New Roman"/>
                <w:b/>
                <w:bCs/>
                <w:sz w:val="24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 xml:space="preserve">Эпоха Великих географических открытий и русские географические открытия. Плавание Семена Дежнева. Выход к Тихому океану. Походы Ерофея Хабарова и Василия Пояркова и исследование бассейна реки Амур. </w:t>
            </w:r>
            <w:proofErr w:type="spellStart"/>
            <w:r w:rsidRPr="009F7481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Коч</w:t>
            </w:r>
            <w:proofErr w:type="spellEnd"/>
            <w:r w:rsidRPr="009F7481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 – корабль русских первопроходцев.</w:t>
            </w: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 xml:space="preserve"> Освоение Поволжья, Урала и Сибири.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901017" w:rsidRDefault="00901017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07.12.2021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01017" w:rsidRPr="009F7481" w:rsidTr="00901017">
        <w:tblPrEx>
          <w:tblCellSpacing w:w="-5" w:type="nil"/>
        </w:tblPrEx>
        <w:trPr>
          <w:trHeight w:val="560"/>
          <w:tblCellSpacing w:w="-5" w:type="nil"/>
        </w:trPr>
        <w:tc>
          <w:tcPr>
            <w:tcW w:w="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B32282">
            <w:pPr>
              <w:pStyle w:val="a3"/>
              <w:numPr>
                <w:ilvl w:val="0"/>
                <w:numId w:val="65"/>
              </w:numPr>
              <w:jc w:val="center"/>
              <w:rPr>
                <w:rFonts w:ascii="Times New Roman" w:hAnsi="Times New Roman"/>
                <w:b/>
                <w:bCs/>
                <w:sz w:val="24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 xml:space="preserve">Социальная структура российского общества. Дворянство. Служилые и неслужилые люди. Формирование Государева двора и «служилых городов». Торгово-ремесленное население городов. Духовенство. 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901017" w:rsidRDefault="00901017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10.12.2021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01017" w:rsidRPr="009F7481" w:rsidTr="00901017">
        <w:tblPrEx>
          <w:tblCellSpacing w:w="-5" w:type="nil"/>
        </w:tblPrEx>
        <w:trPr>
          <w:trHeight w:val="560"/>
          <w:tblCellSpacing w:w="-5" w:type="nil"/>
        </w:trPr>
        <w:tc>
          <w:tcPr>
            <w:tcW w:w="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B32282">
            <w:pPr>
              <w:pStyle w:val="a3"/>
              <w:numPr>
                <w:ilvl w:val="0"/>
                <w:numId w:val="65"/>
              </w:numPr>
              <w:jc w:val="center"/>
              <w:rPr>
                <w:rFonts w:ascii="Times New Roman" w:hAnsi="Times New Roman"/>
                <w:b/>
                <w:bCs/>
                <w:sz w:val="24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 xml:space="preserve">Княжение Василия III. Завершение объединения русских земель вокруг Москвы: присоединение Псковской, Смоленской, Рязанской земель. Отмирание удельной системы. Укрепление великокняжеской власти. 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901017" w:rsidRDefault="00901017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14.12.2021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01017" w:rsidRPr="009F7481" w:rsidTr="00901017">
        <w:tblPrEx>
          <w:tblCellSpacing w:w="-5" w:type="nil"/>
        </w:tblPrEx>
        <w:trPr>
          <w:trHeight w:val="560"/>
          <w:tblCellSpacing w:w="-5" w:type="nil"/>
        </w:trPr>
        <w:tc>
          <w:tcPr>
            <w:tcW w:w="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B32282">
            <w:pPr>
              <w:pStyle w:val="a3"/>
              <w:numPr>
                <w:ilvl w:val="0"/>
                <w:numId w:val="65"/>
              </w:numPr>
              <w:jc w:val="center"/>
              <w:rPr>
                <w:rFonts w:ascii="Times New Roman" w:hAnsi="Times New Roman"/>
                <w:b/>
                <w:bCs/>
                <w:sz w:val="24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 xml:space="preserve">Внешняя политика Московского княжества в первой трети XVI в.: война с Великим княжеством Литовским, отношения с Крымским и Казанским ханствами, посольства в европейские государства. Органы государственной власти. 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901017" w:rsidRDefault="00901017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17.12.2021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01017" w:rsidRPr="009F7481" w:rsidTr="00901017">
        <w:tblPrEx>
          <w:tblCellSpacing w:w="-5" w:type="nil"/>
        </w:tblPrEx>
        <w:trPr>
          <w:trHeight w:val="560"/>
          <w:tblCellSpacing w:w="-5" w:type="nil"/>
        </w:trPr>
        <w:tc>
          <w:tcPr>
            <w:tcW w:w="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B32282">
            <w:pPr>
              <w:pStyle w:val="a3"/>
              <w:numPr>
                <w:ilvl w:val="0"/>
                <w:numId w:val="65"/>
              </w:numPr>
              <w:jc w:val="center"/>
              <w:rPr>
                <w:rFonts w:ascii="Times New Roman" w:hAnsi="Times New Roman"/>
                <w:b/>
                <w:bCs/>
                <w:sz w:val="24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Органы государственной власти. Приказная система: формирование первых приказных учреждений. Боярская дума, ее роль в управлении государством. «Малая дума». Местничество. Местное управление: наместники и волостели, система кормлений. Государство и церковь.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901017" w:rsidRDefault="00901017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21.12.2021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01017" w:rsidRPr="009F7481" w:rsidTr="00901017">
        <w:tblPrEx>
          <w:tblCellSpacing w:w="-5" w:type="nil"/>
        </w:tblPrEx>
        <w:trPr>
          <w:trHeight w:val="277"/>
          <w:tblCellSpacing w:w="-5" w:type="nil"/>
        </w:trPr>
        <w:tc>
          <w:tcPr>
            <w:tcW w:w="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B32282">
            <w:pPr>
              <w:pStyle w:val="a3"/>
              <w:numPr>
                <w:ilvl w:val="0"/>
                <w:numId w:val="65"/>
              </w:numPr>
              <w:jc w:val="center"/>
              <w:rPr>
                <w:rFonts w:ascii="Times New Roman" w:hAnsi="Times New Roman"/>
                <w:b/>
                <w:bCs/>
                <w:sz w:val="24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 xml:space="preserve">Регентство Елены Глинской. Сопротивление удельных князей великокняжеской власти. </w:t>
            </w:r>
            <w:r w:rsidRPr="009F7481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Мятеж князя Андрея Старицкого.</w:t>
            </w: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 xml:space="preserve"> Унификация денежной системы. </w:t>
            </w:r>
            <w:r w:rsidRPr="009F7481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Стародубская война с Польшей и Литвой.</w:t>
            </w:r>
          </w:p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 xml:space="preserve">Период боярского правления. Борьба за власть между боярскими кланами Шуйских, Бельских и Глинских. Губная реформа. Московское восстание 1547 г. </w:t>
            </w:r>
            <w:r w:rsidRPr="009F7481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Ереси Матвея </w:t>
            </w:r>
            <w:proofErr w:type="spellStart"/>
            <w:r w:rsidRPr="009F7481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Башкина</w:t>
            </w:r>
            <w:proofErr w:type="spellEnd"/>
            <w:r w:rsidRPr="009F7481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 и Феодосия Косого.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901017" w:rsidRDefault="00901017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24.12.2021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01017" w:rsidRPr="009F7481" w:rsidTr="00901017">
        <w:tblPrEx>
          <w:tblCellSpacing w:w="-5" w:type="nil"/>
        </w:tblPrEx>
        <w:trPr>
          <w:trHeight w:val="560"/>
          <w:tblCellSpacing w:w="-5" w:type="nil"/>
        </w:trPr>
        <w:tc>
          <w:tcPr>
            <w:tcW w:w="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B32282">
            <w:pPr>
              <w:pStyle w:val="a3"/>
              <w:numPr>
                <w:ilvl w:val="0"/>
                <w:numId w:val="65"/>
              </w:numPr>
              <w:jc w:val="center"/>
              <w:rPr>
                <w:rFonts w:ascii="Times New Roman" w:hAnsi="Times New Roman"/>
                <w:b/>
                <w:bCs/>
                <w:sz w:val="24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 xml:space="preserve">Принятие Иваном IV царского титула. Реформы середины XVI в. «Избранная рада»: ее состав и значение. Появление Земских соборов: </w:t>
            </w:r>
            <w:r w:rsidRPr="009F7481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дискуссии о характере народного представительства.</w:t>
            </w: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901017" w:rsidRDefault="00901017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28.12.2021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01017" w:rsidRPr="009F7481" w:rsidTr="00901017">
        <w:tblPrEx>
          <w:tblCellSpacing w:w="-5" w:type="nil"/>
        </w:tblPrEx>
        <w:trPr>
          <w:trHeight w:val="560"/>
          <w:tblCellSpacing w:w="-5" w:type="nil"/>
        </w:trPr>
        <w:tc>
          <w:tcPr>
            <w:tcW w:w="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B32282">
            <w:pPr>
              <w:pStyle w:val="a3"/>
              <w:numPr>
                <w:ilvl w:val="0"/>
                <w:numId w:val="65"/>
              </w:numPr>
              <w:jc w:val="center"/>
              <w:rPr>
                <w:rFonts w:ascii="Times New Roman" w:hAnsi="Times New Roman"/>
                <w:b/>
                <w:bCs/>
                <w:sz w:val="24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 xml:space="preserve">Отмена кормлений. Система налогообложения. Судебник 1550 г. Стоглавый собор. Земская реформа – формирование органов местного самоуправления. 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901017" w:rsidRDefault="00901017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11.01.2022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01017" w:rsidRPr="009F7481" w:rsidTr="00901017">
        <w:tblPrEx>
          <w:tblCellSpacing w:w="-5" w:type="nil"/>
        </w:tblPrEx>
        <w:trPr>
          <w:trHeight w:val="560"/>
          <w:tblCellSpacing w:w="-5" w:type="nil"/>
        </w:trPr>
        <w:tc>
          <w:tcPr>
            <w:tcW w:w="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B32282">
            <w:pPr>
              <w:pStyle w:val="a3"/>
              <w:numPr>
                <w:ilvl w:val="0"/>
                <w:numId w:val="65"/>
              </w:numPr>
              <w:jc w:val="center"/>
              <w:rPr>
                <w:rFonts w:ascii="Times New Roman" w:hAnsi="Times New Roman"/>
                <w:b/>
                <w:bCs/>
                <w:sz w:val="24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 xml:space="preserve">Внешняя политика России в XVI в. Создание стрелецких полков и «Уложение о службе». Присоединение Казанского и Астраханского ханств. Значение включения Среднего и Нижнего Поволжья в состав Российского государства. Войны с Крымским ханством. Набег </w:t>
            </w:r>
            <w:proofErr w:type="spellStart"/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Девлет-Гирея</w:t>
            </w:r>
            <w:proofErr w:type="spellEnd"/>
            <w:r w:rsidRPr="009F7481">
              <w:rPr>
                <w:rFonts w:ascii="Times New Roman" w:hAnsi="Times New Roman" w:cs="Times New Roman"/>
                <w:sz w:val="24"/>
                <w:szCs w:val="24"/>
              </w:rPr>
              <w:t xml:space="preserve"> 1571 г. и сожжение Москвы. 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901017" w:rsidRDefault="00901017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14.01.2022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01017" w:rsidRPr="009F7481" w:rsidTr="00901017">
        <w:tblPrEx>
          <w:tblCellSpacing w:w="-5" w:type="nil"/>
        </w:tblPrEx>
        <w:trPr>
          <w:trHeight w:val="560"/>
          <w:tblCellSpacing w:w="-5" w:type="nil"/>
        </w:trPr>
        <w:tc>
          <w:tcPr>
            <w:tcW w:w="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B32282">
            <w:pPr>
              <w:pStyle w:val="a3"/>
              <w:numPr>
                <w:ilvl w:val="0"/>
                <w:numId w:val="65"/>
              </w:numPr>
              <w:jc w:val="center"/>
              <w:rPr>
                <w:rFonts w:ascii="Times New Roman" w:hAnsi="Times New Roman"/>
                <w:b/>
                <w:bCs/>
                <w:sz w:val="24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 xml:space="preserve">Битва при Молодях. Поход Ермака Тимофеевича на Сибирское ханство. Начало присоединения к России Западной Сибири. 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901017" w:rsidRDefault="00901017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18.01.2022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01017" w:rsidRPr="009F7481" w:rsidTr="00901017">
        <w:tblPrEx>
          <w:tblCellSpacing w:w="-5" w:type="nil"/>
        </w:tblPrEx>
        <w:trPr>
          <w:trHeight w:val="560"/>
          <w:tblCellSpacing w:w="-5" w:type="nil"/>
        </w:trPr>
        <w:tc>
          <w:tcPr>
            <w:tcW w:w="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B32282">
            <w:pPr>
              <w:pStyle w:val="a3"/>
              <w:numPr>
                <w:ilvl w:val="0"/>
                <w:numId w:val="65"/>
              </w:numPr>
              <w:jc w:val="center"/>
              <w:rPr>
                <w:rFonts w:ascii="Times New Roman" w:hAnsi="Times New Roman"/>
                <w:b/>
                <w:bCs/>
                <w:sz w:val="24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 xml:space="preserve">Ливонская война: причины и характер. Ликвидация Ливонского ордена. Причины и результаты поражения России в Ливонской войне. 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901017" w:rsidRDefault="00901017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21.01.2022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01017" w:rsidRPr="009F7481" w:rsidTr="00901017">
        <w:tblPrEx>
          <w:tblCellSpacing w:w="-5" w:type="nil"/>
        </w:tblPrEx>
        <w:trPr>
          <w:trHeight w:val="560"/>
          <w:tblCellSpacing w:w="-5" w:type="nil"/>
        </w:trPr>
        <w:tc>
          <w:tcPr>
            <w:tcW w:w="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B32282">
            <w:pPr>
              <w:pStyle w:val="a3"/>
              <w:numPr>
                <w:ilvl w:val="0"/>
                <w:numId w:val="65"/>
              </w:numPr>
              <w:jc w:val="center"/>
              <w:rPr>
                <w:rFonts w:ascii="Times New Roman" w:hAnsi="Times New Roman"/>
                <w:b/>
                <w:bCs/>
                <w:sz w:val="24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 xml:space="preserve">Ливонская война: причины и характер. Ликвидация Ливонского ордена. Причины и результаты поражения России в Ливонской войне. 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901017" w:rsidRDefault="00901017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25.01.2022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01017" w:rsidRPr="009F7481" w:rsidTr="00901017">
        <w:tblPrEx>
          <w:tblCellSpacing w:w="-5" w:type="nil"/>
        </w:tblPrEx>
        <w:trPr>
          <w:trHeight w:val="560"/>
          <w:tblCellSpacing w:w="-5" w:type="nil"/>
        </w:trPr>
        <w:tc>
          <w:tcPr>
            <w:tcW w:w="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B32282">
            <w:pPr>
              <w:pStyle w:val="a3"/>
              <w:numPr>
                <w:ilvl w:val="0"/>
                <w:numId w:val="65"/>
              </w:numPr>
              <w:jc w:val="center"/>
              <w:rPr>
                <w:rFonts w:ascii="Times New Roman" w:hAnsi="Times New Roman"/>
                <w:b/>
                <w:bCs/>
                <w:sz w:val="24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 xml:space="preserve"> Начало закрепощения крестьян: указ о «заповедных летах». Формирование вольного казачества. 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901017" w:rsidRDefault="00901017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28.01.2022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01017" w:rsidRPr="009F7481" w:rsidTr="00901017">
        <w:tblPrEx>
          <w:tblCellSpacing w:w="-5" w:type="nil"/>
        </w:tblPrEx>
        <w:trPr>
          <w:trHeight w:val="560"/>
          <w:tblCellSpacing w:w="-5" w:type="nil"/>
        </w:trPr>
        <w:tc>
          <w:tcPr>
            <w:tcW w:w="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B32282">
            <w:pPr>
              <w:pStyle w:val="a3"/>
              <w:numPr>
                <w:ilvl w:val="0"/>
                <w:numId w:val="65"/>
              </w:numPr>
              <w:jc w:val="center"/>
              <w:rPr>
                <w:rFonts w:ascii="Times New Roman" w:hAnsi="Times New Roman"/>
                <w:b/>
                <w:bCs/>
                <w:sz w:val="24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Многонациональный состав населения Русского государства. Финно-угорские народы. Народы Поволжья после присоединения к России. Служилые татары. Выходцы из стран Европы на государевой службе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901017" w:rsidRDefault="00901017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01.02.2022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01017" w:rsidRPr="009F7481" w:rsidTr="00901017">
        <w:tblPrEx>
          <w:tblCellSpacing w:w="-5" w:type="nil"/>
        </w:tblPrEx>
        <w:trPr>
          <w:trHeight w:val="560"/>
          <w:tblCellSpacing w:w="-5" w:type="nil"/>
        </w:trPr>
        <w:tc>
          <w:tcPr>
            <w:tcW w:w="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B32282">
            <w:pPr>
              <w:pStyle w:val="a3"/>
              <w:numPr>
                <w:ilvl w:val="0"/>
                <w:numId w:val="65"/>
              </w:numPr>
              <w:jc w:val="center"/>
              <w:rPr>
                <w:rFonts w:ascii="Times New Roman" w:hAnsi="Times New Roman"/>
                <w:b/>
                <w:bCs/>
                <w:sz w:val="24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 xml:space="preserve">Россия в конце XVI в.  Опричнина, дискуссия о ее причинах и характере. Опричный террор. Разгром Новгорода и Пскова. Московские казни 1570 г. 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901017" w:rsidRDefault="00901017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04.02.2022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01017" w:rsidRPr="009F7481" w:rsidTr="00901017">
        <w:tblPrEx>
          <w:tblCellSpacing w:w="-5" w:type="nil"/>
        </w:tblPrEx>
        <w:trPr>
          <w:trHeight w:val="560"/>
          <w:tblCellSpacing w:w="-5" w:type="nil"/>
        </w:trPr>
        <w:tc>
          <w:tcPr>
            <w:tcW w:w="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B32282">
            <w:pPr>
              <w:pStyle w:val="a3"/>
              <w:numPr>
                <w:ilvl w:val="0"/>
                <w:numId w:val="65"/>
              </w:numPr>
              <w:jc w:val="center"/>
              <w:rPr>
                <w:rFonts w:ascii="Times New Roman" w:hAnsi="Times New Roman"/>
                <w:b/>
                <w:bCs/>
                <w:sz w:val="24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 xml:space="preserve"> Результаты и последствия опричнины. Противоречивость личности Ивана Грозного и проводимых им преобразований. Цена реформ. 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901017" w:rsidRDefault="00901017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08.02.2022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01017" w:rsidRPr="009F7481" w:rsidTr="00901017">
        <w:tblPrEx>
          <w:tblCellSpacing w:w="-5" w:type="nil"/>
        </w:tblPrEx>
        <w:trPr>
          <w:trHeight w:val="560"/>
          <w:tblCellSpacing w:w="-5" w:type="nil"/>
        </w:trPr>
        <w:tc>
          <w:tcPr>
            <w:tcW w:w="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B32282">
            <w:pPr>
              <w:pStyle w:val="a3"/>
              <w:numPr>
                <w:ilvl w:val="0"/>
                <w:numId w:val="65"/>
              </w:numPr>
              <w:jc w:val="center"/>
              <w:rPr>
                <w:rFonts w:ascii="Times New Roman" w:hAnsi="Times New Roman"/>
                <w:b/>
                <w:bCs/>
                <w:sz w:val="24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 xml:space="preserve">Царь Федор Иванович. Борьба за власть в боярском окружении. Правление Бориса Годунова. Учреждение патриаршества. </w:t>
            </w:r>
            <w:proofErr w:type="spellStart"/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Тявзинский</w:t>
            </w:r>
            <w:proofErr w:type="spellEnd"/>
            <w:r w:rsidRPr="009F7481">
              <w:rPr>
                <w:rFonts w:ascii="Times New Roman" w:hAnsi="Times New Roman" w:cs="Times New Roman"/>
                <w:sz w:val="24"/>
                <w:szCs w:val="24"/>
              </w:rPr>
              <w:t xml:space="preserve"> мирный договор со Швецией: восстановление позиций России в Прибалтике. Противостояние с Крымским ханством. Отражение набега </w:t>
            </w:r>
            <w:proofErr w:type="spellStart"/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Гази-Гирея</w:t>
            </w:r>
            <w:proofErr w:type="spellEnd"/>
            <w:r w:rsidRPr="009F7481">
              <w:rPr>
                <w:rFonts w:ascii="Times New Roman" w:hAnsi="Times New Roman" w:cs="Times New Roman"/>
                <w:sz w:val="24"/>
                <w:szCs w:val="24"/>
              </w:rPr>
              <w:t xml:space="preserve"> в 1591 г. Строительство российских крепостей и засечных черт. Продолжение закрепощения крестьянства: указ об «Урочных летах». Пресечение царской династии Рюриковичей. 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901017" w:rsidRDefault="00901017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11.02.2022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01017" w:rsidRPr="009F7481" w:rsidTr="00901017">
        <w:tblPrEx>
          <w:tblCellSpacing w:w="-5" w:type="nil"/>
        </w:tblPrEx>
        <w:trPr>
          <w:trHeight w:val="560"/>
          <w:tblCellSpacing w:w="-5" w:type="nil"/>
        </w:trPr>
        <w:tc>
          <w:tcPr>
            <w:tcW w:w="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B32282">
            <w:pPr>
              <w:pStyle w:val="a3"/>
              <w:numPr>
                <w:ilvl w:val="0"/>
                <w:numId w:val="65"/>
              </w:numPr>
              <w:jc w:val="center"/>
              <w:rPr>
                <w:rFonts w:ascii="Times New Roman" w:hAnsi="Times New Roman"/>
                <w:b/>
                <w:bCs/>
                <w:sz w:val="24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Сосуществование религий в Российском государстве. Русская Православная церковь. Мусульманское духовенство.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901017" w:rsidRDefault="00901017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15.02.2022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01017" w:rsidRPr="009F7481" w:rsidTr="00901017">
        <w:tblPrEx>
          <w:tblCellSpacing w:w="-5" w:type="nil"/>
        </w:tblPrEx>
        <w:trPr>
          <w:trHeight w:val="855"/>
          <w:tblCellSpacing w:w="-5" w:type="nil"/>
        </w:trPr>
        <w:tc>
          <w:tcPr>
            <w:tcW w:w="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B32282">
            <w:pPr>
              <w:pStyle w:val="a3"/>
              <w:numPr>
                <w:ilvl w:val="0"/>
                <w:numId w:val="65"/>
              </w:numPr>
              <w:jc w:val="center"/>
              <w:rPr>
                <w:rFonts w:ascii="Times New Roman" w:hAnsi="Times New Roman"/>
                <w:b/>
                <w:bCs/>
                <w:sz w:val="24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 xml:space="preserve">Изменения в картине мира человека в XVI–XVII вв. и повседневная жизнь. Жилище и предметы быта. Семья и семейные отношения. Религия и суеверия. Синтез европейской и восточной культур в быту высших слоев населения страны. 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901017" w:rsidRDefault="00901017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18.02.2022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01017" w:rsidRPr="009F7481" w:rsidTr="00901017">
        <w:tblPrEx>
          <w:tblCellSpacing w:w="-5" w:type="nil"/>
        </w:tblPrEx>
        <w:trPr>
          <w:trHeight w:val="560"/>
          <w:tblCellSpacing w:w="-5" w:type="nil"/>
        </w:trPr>
        <w:tc>
          <w:tcPr>
            <w:tcW w:w="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B32282">
            <w:pPr>
              <w:pStyle w:val="a3"/>
              <w:numPr>
                <w:ilvl w:val="0"/>
                <w:numId w:val="65"/>
              </w:numPr>
              <w:jc w:val="center"/>
              <w:rPr>
                <w:rFonts w:ascii="Times New Roman" w:hAnsi="Times New Roman"/>
                <w:b/>
                <w:bCs/>
                <w:sz w:val="24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 xml:space="preserve">Архитектура. Дворцово-храмовый ансамбль Соборной площади в Москве. Шатровый стиль в архитектуре. Антонио </w:t>
            </w:r>
            <w:proofErr w:type="spellStart"/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Солари</w:t>
            </w:r>
            <w:proofErr w:type="spellEnd"/>
            <w:r w:rsidRPr="009F7481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Алевиз</w:t>
            </w:r>
            <w:proofErr w:type="spellEnd"/>
            <w:r w:rsidRPr="009F748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Фрязин</w:t>
            </w:r>
            <w:proofErr w:type="spellEnd"/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. Изобразительное искусство.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901017" w:rsidRDefault="00901017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22.02.2022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01017" w:rsidRPr="009F7481" w:rsidTr="00901017">
        <w:tblPrEx>
          <w:tblCellSpacing w:w="-5" w:type="nil"/>
        </w:tblPrEx>
        <w:trPr>
          <w:trHeight w:val="560"/>
          <w:tblCellSpacing w:w="-5" w:type="nil"/>
        </w:trPr>
        <w:tc>
          <w:tcPr>
            <w:tcW w:w="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B32282">
            <w:pPr>
              <w:pStyle w:val="a3"/>
              <w:numPr>
                <w:ilvl w:val="0"/>
                <w:numId w:val="65"/>
              </w:numPr>
              <w:jc w:val="center"/>
              <w:rPr>
                <w:rFonts w:ascii="Times New Roman" w:hAnsi="Times New Roman"/>
                <w:b/>
                <w:bCs/>
                <w:sz w:val="24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 xml:space="preserve"> Летописание и начало книгопечатания. Лицевой свод. Домострой. Переписка Ивана Грозного с князем Андреем Курбским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901017" w:rsidRDefault="00901017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25.02.2022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01017" w:rsidRPr="009F7481" w:rsidTr="00901017">
        <w:tblPrEx>
          <w:tblCellSpacing w:w="-5" w:type="nil"/>
        </w:tblPrEx>
        <w:trPr>
          <w:trHeight w:val="560"/>
          <w:tblCellSpacing w:w="-5" w:type="nil"/>
        </w:trPr>
        <w:tc>
          <w:tcPr>
            <w:tcW w:w="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B32282">
            <w:pPr>
              <w:pStyle w:val="a3"/>
              <w:numPr>
                <w:ilvl w:val="0"/>
                <w:numId w:val="65"/>
              </w:numPr>
              <w:jc w:val="center"/>
              <w:rPr>
                <w:rFonts w:ascii="Times New Roman" w:hAnsi="Times New Roman"/>
                <w:b/>
                <w:bCs/>
                <w:sz w:val="24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Контрольная работа №1 «Россия в XVI в.»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901017" w:rsidRDefault="00901017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01.03.2022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01017" w:rsidRPr="009F7481" w:rsidTr="00901017">
        <w:tblPrEx>
          <w:tblCellSpacing w:w="-5" w:type="nil"/>
        </w:tblPrEx>
        <w:trPr>
          <w:trHeight w:val="560"/>
          <w:tblCellSpacing w:w="-5" w:type="nil"/>
        </w:trPr>
        <w:tc>
          <w:tcPr>
            <w:tcW w:w="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B32282">
            <w:pPr>
              <w:pStyle w:val="a3"/>
              <w:numPr>
                <w:ilvl w:val="0"/>
                <w:numId w:val="65"/>
              </w:numPr>
              <w:jc w:val="center"/>
              <w:rPr>
                <w:rFonts w:ascii="Times New Roman" w:hAnsi="Times New Roman"/>
                <w:b/>
                <w:bCs/>
                <w:sz w:val="24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 xml:space="preserve">Династический кризис. Земский собор 1598 г. и избрание на царство Бориса Годунова. Политика Бориса Годунова, </w:t>
            </w:r>
            <w:r w:rsidRPr="009F7481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в т. ч. в отношении боярства. Опала семейства Романовых.</w:t>
            </w: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 xml:space="preserve"> Голод 1601-1603 гг. и обострение социально-экономического кризиса. 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901017" w:rsidRDefault="00901017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04.03.2022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01017" w:rsidRPr="009F7481" w:rsidTr="00901017">
        <w:tblPrEx>
          <w:tblCellSpacing w:w="-5" w:type="nil"/>
        </w:tblPrEx>
        <w:trPr>
          <w:trHeight w:val="560"/>
          <w:tblCellSpacing w:w="-5" w:type="nil"/>
        </w:trPr>
        <w:tc>
          <w:tcPr>
            <w:tcW w:w="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B32282">
            <w:pPr>
              <w:pStyle w:val="a3"/>
              <w:numPr>
                <w:ilvl w:val="0"/>
                <w:numId w:val="65"/>
              </w:numPr>
              <w:jc w:val="center"/>
              <w:rPr>
                <w:rFonts w:ascii="Times New Roman" w:hAnsi="Times New Roman"/>
                <w:b/>
                <w:bCs/>
                <w:sz w:val="24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 xml:space="preserve">Смутное время начала XVII в., дискуссия о его причинах. Самозванцы и самозванство. Личность Лжедмитрия I и его политика. Восстание 1606 г. и убийство самозванца. </w:t>
            </w:r>
          </w:p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 xml:space="preserve">Царь Василий Шуйский. Восстание Ивана </w:t>
            </w:r>
            <w:proofErr w:type="spellStart"/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Болотникова</w:t>
            </w:r>
            <w:proofErr w:type="spellEnd"/>
            <w:r w:rsidRPr="009F7481">
              <w:rPr>
                <w:rFonts w:ascii="Times New Roman" w:hAnsi="Times New Roman" w:cs="Times New Roman"/>
                <w:sz w:val="24"/>
                <w:szCs w:val="24"/>
              </w:rPr>
              <w:t xml:space="preserve">. Перерастание внутреннего кризиса в гражданскую войну. Лжедмитрий II. Вторжение на территорию России польско-литовских отрядов. Тушинский лагерь самозванца под Москвой. Оборона Троице-Сергиева монастыря. </w:t>
            </w:r>
            <w:r w:rsidRPr="009F7481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Выборгский договор между Россией и Швецией. </w:t>
            </w: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 xml:space="preserve">Поход войска М.В. Скопина-Шуйского и Я.-П. </w:t>
            </w:r>
            <w:proofErr w:type="spellStart"/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Делагарди</w:t>
            </w:r>
            <w:proofErr w:type="spellEnd"/>
            <w:r w:rsidRPr="009F7481">
              <w:rPr>
                <w:rFonts w:ascii="Times New Roman" w:hAnsi="Times New Roman" w:cs="Times New Roman"/>
                <w:sz w:val="24"/>
                <w:szCs w:val="24"/>
              </w:rPr>
              <w:t xml:space="preserve"> и распад тушинского лагеря. Открытое вступление в войну против России Речи </w:t>
            </w:r>
            <w:proofErr w:type="spellStart"/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Посполитой</w:t>
            </w:r>
            <w:proofErr w:type="spellEnd"/>
            <w:r w:rsidRPr="009F7481">
              <w:rPr>
                <w:rFonts w:ascii="Times New Roman" w:hAnsi="Times New Roman" w:cs="Times New Roman"/>
                <w:sz w:val="24"/>
                <w:szCs w:val="24"/>
              </w:rPr>
              <w:t xml:space="preserve">. Оборона Смоленска. 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901017" w:rsidRDefault="00901017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11.03.2022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01017" w:rsidRPr="009F7481" w:rsidTr="00901017">
        <w:tblPrEx>
          <w:tblCellSpacing w:w="-5" w:type="nil"/>
        </w:tblPrEx>
        <w:trPr>
          <w:trHeight w:val="560"/>
          <w:tblCellSpacing w:w="-5" w:type="nil"/>
        </w:trPr>
        <w:tc>
          <w:tcPr>
            <w:tcW w:w="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B32282">
            <w:pPr>
              <w:pStyle w:val="a3"/>
              <w:numPr>
                <w:ilvl w:val="0"/>
                <w:numId w:val="65"/>
              </w:numPr>
              <w:jc w:val="center"/>
              <w:rPr>
                <w:rFonts w:ascii="Times New Roman" w:hAnsi="Times New Roman"/>
                <w:b/>
                <w:bCs/>
                <w:sz w:val="24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 xml:space="preserve">Свержение Василия Шуйского и переход власти к «семибоярщине». Договор об избрании на престол польского принца Владислава и вступление польско-литовского гарнизона в Москву. 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901017" w:rsidRDefault="00901017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15.03.2022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01017" w:rsidRPr="009F7481" w:rsidTr="00901017">
        <w:tblPrEx>
          <w:tblCellSpacing w:w="-5" w:type="nil"/>
        </w:tblPrEx>
        <w:trPr>
          <w:trHeight w:val="560"/>
          <w:tblCellSpacing w:w="-5" w:type="nil"/>
        </w:trPr>
        <w:tc>
          <w:tcPr>
            <w:tcW w:w="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B32282">
            <w:pPr>
              <w:pStyle w:val="a3"/>
              <w:numPr>
                <w:ilvl w:val="0"/>
                <w:numId w:val="65"/>
              </w:numPr>
              <w:jc w:val="center"/>
              <w:rPr>
                <w:rFonts w:ascii="Times New Roman" w:hAnsi="Times New Roman"/>
                <w:b/>
                <w:bCs/>
                <w:sz w:val="24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 xml:space="preserve">Подъем национально-освободительного движения. Патриарх </w:t>
            </w:r>
            <w:proofErr w:type="spellStart"/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Гермоген</w:t>
            </w:r>
            <w:proofErr w:type="spellEnd"/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. Московское восстание 1611 г. и сожжение города оккупантами. Первое и второе ополчения. Захват Новгорода шведскими войсками. «Совет всей земли». Освобождение Москвы в 1612 г.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901017" w:rsidRDefault="00901017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18.03.2022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01017" w:rsidRPr="009F7481" w:rsidTr="00901017">
        <w:tblPrEx>
          <w:tblCellSpacing w:w="-5" w:type="nil"/>
        </w:tblPrEx>
        <w:trPr>
          <w:trHeight w:val="560"/>
          <w:tblCellSpacing w:w="-5" w:type="nil"/>
        </w:trPr>
        <w:tc>
          <w:tcPr>
            <w:tcW w:w="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B32282">
            <w:pPr>
              <w:pStyle w:val="a3"/>
              <w:numPr>
                <w:ilvl w:val="0"/>
                <w:numId w:val="65"/>
              </w:numPr>
              <w:jc w:val="center"/>
              <w:rPr>
                <w:rFonts w:ascii="Times New Roman" w:hAnsi="Times New Roman"/>
                <w:b/>
                <w:bCs/>
                <w:sz w:val="24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 xml:space="preserve">Земский собор 1613 г. и его роль в укреплении государственности. Избрание на царство Михаила Федоровича Романова. </w:t>
            </w:r>
            <w:r w:rsidRPr="009F7481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Борьба с казачьими выступлениями против центральной власти</w:t>
            </w: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901017" w:rsidRDefault="00901017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22.03.2022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01017" w:rsidRPr="009F7481" w:rsidTr="00901017">
        <w:tblPrEx>
          <w:tblCellSpacing w:w="-5" w:type="nil"/>
        </w:tblPrEx>
        <w:trPr>
          <w:trHeight w:val="560"/>
          <w:tblCellSpacing w:w="-5" w:type="nil"/>
        </w:trPr>
        <w:tc>
          <w:tcPr>
            <w:tcW w:w="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B32282">
            <w:pPr>
              <w:pStyle w:val="a3"/>
              <w:numPr>
                <w:ilvl w:val="0"/>
                <w:numId w:val="65"/>
              </w:numPr>
              <w:jc w:val="center"/>
              <w:rPr>
                <w:rFonts w:ascii="Times New Roman" w:hAnsi="Times New Roman"/>
                <w:b/>
                <w:bCs/>
                <w:sz w:val="24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Столбовский</w:t>
            </w:r>
            <w:proofErr w:type="spellEnd"/>
            <w:r w:rsidRPr="009F7481">
              <w:rPr>
                <w:rFonts w:ascii="Times New Roman" w:hAnsi="Times New Roman" w:cs="Times New Roman"/>
                <w:sz w:val="24"/>
                <w:szCs w:val="24"/>
              </w:rPr>
              <w:t xml:space="preserve"> мир со Швецией: утрата выхода к Балтийскому морю. </w:t>
            </w:r>
            <w:r w:rsidRPr="009F7481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Продолжение войны с Речью </w:t>
            </w:r>
            <w:proofErr w:type="spellStart"/>
            <w:r w:rsidRPr="009F7481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Посполитой</w:t>
            </w:r>
            <w:proofErr w:type="spellEnd"/>
            <w:r w:rsidRPr="009F7481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. Поход принца Владислава на Москву.</w:t>
            </w: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 xml:space="preserve"> Заключение </w:t>
            </w:r>
            <w:proofErr w:type="spellStart"/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Деулинского</w:t>
            </w:r>
            <w:proofErr w:type="spellEnd"/>
            <w:r w:rsidRPr="009F7481">
              <w:rPr>
                <w:rFonts w:ascii="Times New Roman" w:hAnsi="Times New Roman" w:cs="Times New Roman"/>
                <w:sz w:val="24"/>
                <w:szCs w:val="24"/>
              </w:rPr>
              <w:t xml:space="preserve"> перемирия с Речью </w:t>
            </w:r>
            <w:proofErr w:type="spellStart"/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Посполитой</w:t>
            </w:r>
            <w:proofErr w:type="spellEnd"/>
            <w:r w:rsidRPr="009F7481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901017" w:rsidRDefault="00901017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05.04.2022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01017" w:rsidRPr="009F7481" w:rsidTr="00901017">
        <w:tblPrEx>
          <w:tblCellSpacing w:w="-5" w:type="nil"/>
        </w:tblPrEx>
        <w:trPr>
          <w:trHeight w:val="560"/>
          <w:tblCellSpacing w:w="-5" w:type="nil"/>
        </w:trPr>
        <w:tc>
          <w:tcPr>
            <w:tcW w:w="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B32282">
            <w:pPr>
              <w:pStyle w:val="a3"/>
              <w:numPr>
                <w:ilvl w:val="0"/>
                <w:numId w:val="65"/>
              </w:numPr>
              <w:jc w:val="center"/>
              <w:rPr>
                <w:rFonts w:ascii="Times New Roman" w:hAnsi="Times New Roman"/>
                <w:b/>
                <w:bCs/>
                <w:sz w:val="24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Итоги и последствия Смутного времени.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901017" w:rsidRDefault="00901017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08.04.2022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01017" w:rsidRPr="009F7481" w:rsidTr="00901017">
        <w:tblPrEx>
          <w:tblCellSpacing w:w="-5" w:type="nil"/>
        </w:tblPrEx>
        <w:trPr>
          <w:trHeight w:val="560"/>
          <w:tblCellSpacing w:w="-5" w:type="nil"/>
        </w:trPr>
        <w:tc>
          <w:tcPr>
            <w:tcW w:w="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B32282">
            <w:pPr>
              <w:pStyle w:val="a3"/>
              <w:numPr>
                <w:ilvl w:val="0"/>
                <w:numId w:val="65"/>
              </w:numPr>
              <w:jc w:val="center"/>
              <w:rPr>
                <w:rFonts w:ascii="Times New Roman" w:hAnsi="Times New Roman"/>
                <w:b/>
                <w:bCs/>
                <w:sz w:val="24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Россия при первых Романовых. Царствование Михаила Федоровича. Восстановление экономического потенциала страны. Продолжение закрепощения крестьян. Земские соборы. Роль патриарха Филарета в управлении государством.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901017" w:rsidRDefault="00901017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12.04.2022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01017" w:rsidRPr="009F7481" w:rsidTr="00901017">
        <w:tblPrEx>
          <w:tblCellSpacing w:w="-5" w:type="nil"/>
        </w:tblPrEx>
        <w:trPr>
          <w:trHeight w:val="560"/>
          <w:tblCellSpacing w:w="-5" w:type="nil"/>
        </w:trPr>
        <w:tc>
          <w:tcPr>
            <w:tcW w:w="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B32282">
            <w:pPr>
              <w:pStyle w:val="a3"/>
              <w:numPr>
                <w:ilvl w:val="0"/>
                <w:numId w:val="65"/>
              </w:numPr>
              <w:jc w:val="center"/>
              <w:rPr>
                <w:rFonts w:ascii="Times New Roman" w:hAnsi="Times New Roman"/>
                <w:b/>
                <w:bCs/>
                <w:sz w:val="24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 xml:space="preserve">Царь Алексей Михайлович. Укрепление самодержавия. Ослабление роли Боярской думы в управлении государством. Развитие приказного строя. Приказ Тайных дел. Усиление воеводской власти в уездах и постепенная ликвидация земского самоуправления. Затухание деятельности Земских соборов. Правительство Б.И. Морозова и И.Д. Милославского: итоги его деятельности. </w:t>
            </w:r>
          </w:p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901017" w:rsidRDefault="00901017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15.04.2022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01017" w:rsidRPr="009F7481" w:rsidTr="00901017">
        <w:tblPrEx>
          <w:tblCellSpacing w:w="-5" w:type="nil"/>
        </w:tblPrEx>
        <w:trPr>
          <w:trHeight w:val="458"/>
          <w:tblCellSpacing w:w="-5" w:type="nil"/>
        </w:trPr>
        <w:tc>
          <w:tcPr>
            <w:tcW w:w="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B32282">
            <w:pPr>
              <w:pStyle w:val="a3"/>
              <w:numPr>
                <w:ilvl w:val="0"/>
                <w:numId w:val="65"/>
              </w:numPr>
              <w:jc w:val="center"/>
              <w:rPr>
                <w:rFonts w:ascii="Times New Roman" w:hAnsi="Times New Roman"/>
                <w:b/>
                <w:bCs/>
                <w:sz w:val="24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Царь Федор Алексеевич. Отмена местничества. Налоговая (податная) реформа.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901017" w:rsidRDefault="00901017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19.04.2022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01017" w:rsidRPr="009F7481" w:rsidTr="00901017">
        <w:tblPrEx>
          <w:tblCellSpacing w:w="-5" w:type="nil"/>
        </w:tblPrEx>
        <w:trPr>
          <w:trHeight w:val="560"/>
          <w:tblCellSpacing w:w="-5" w:type="nil"/>
        </w:trPr>
        <w:tc>
          <w:tcPr>
            <w:tcW w:w="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B32282">
            <w:pPr>
              <w:pStyle w:val="a3"/>
              <w:numPr>
                <w:ilvl w:val="0"/>
                <w:numId w:val="65"/>
              </w:numPr>
              <w:jc w:val="center"/>
              <w:rPr>
                <w:rFonts w:ascii="Times New Roman" w:hAnsi="Times New Roman"/>
                <w:b/>
                <w:bCs/>
                <w:sz w:val="24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 xml:space="preserve">Экономическое развитие России в XVII в. Первые мануфактуры. Ярмарки. Укрепление внутренних торговых связей и развитие хозяйственной специализации регионов Российского государства. </w:t>
            </w:r>
            <w:r w:rsidRPr="009F7481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Торговый и Новоторговый уставы. Торговля с европейскими странами, Прибалтикой, Востоком.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901017" w:rsidRDefault="00901017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lastRenderedPageBreak/>
              <w:t>22.04.2022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01017" w:rsidRPr="009F7481" w:rsidTr="00901017">
        <w:tblPrEx>
          <w:tblCellSpacing w:w="-5" w:type="nil"/>
        </w:tblPrEx>
        <w:trPr>
          <w:trHeight w:val="560"/>
          <w:tblCellSpacing w:w="-5" w:type="nil"/>
        </w:trPr>
        <w:tc>
          <w:tcPr>
            <w:tcW w:w="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B32282">
            <w:pPr>
              <w:pStyle w:val="a3"/>
              <w:numPr>
                <w:ilvl w:val="0"/>
                <w:numId w:val="65"/>
              </w:numPr>
              <w:jc w:val="center"/>
              <w:rPr>
                <w:rFonts w:ascii="Times New Roman" w:hAnsi="Times New Roman"/>
                <w:b/>
                <w:bCs/>
                <w:sz w:val="24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Социальная структура российского общества. Государев двор, служилый город, духовенство, торговые люди, посадское население, стрельцы, служилые иноземцы, казаки, крестьяне, холопы. Русская деревня в XVII в.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901017" w:rsidRDefault="00901017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26.04.2022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01017" w:rsidRPr="009F7481" w:rsidTr="00901017">
        <w:tblPrEx>
          <w:tblCellSpacing w:w="-5" w:type="nil"/>
        </w:tblPrEx>
        <w:trPr>
          <w:trHeight w:val="560"/>
          <w:tblCellSpacing w:w="-5" w:type="nil"/>
        </w:trPr>
        <w:tc>
          <w:tcPr>
            <w:tcW w:w="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B32282">
            <w:pPr>
              <w:pStyle w:val="a3"/>
              <w:numPr>
                <w:ilvl w:val="0"/>
                <w:numId w:val="65"/>
              </w:numPr>
              <w:jc w:val="center"/>
              <w:rPr>
                <w:rFonts w:ascii="Times New Roman" w:hAnsi="Times New Roman"/>
                <w:b/>
                <w:bCs/>
                <w:sz w:val="24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 xml:space="preserve">Городские восстания середины XVII в. Соляной бунт в Москве. Псковско-Новгородское восстание. Соборное уложение 1649 г. Юридическое оформление крепостного права и территория его распространения. Русский Север, Дон и Сибирь как регионы, свободные от крепостничества. </w:t>
            </w:r>
            <w:r w:rsidRPr="009F7481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Денежная реформа 1654 г.</w:t>
            </w: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 xml:space="preserve"> Медный бунт. 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901017" w:rsidRDefault="00901017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29.04.2022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01017" w:rsidRPr="009F7481" w:rsidTr="00901017">
        <w:tblPrEx>
          <w:tblCellSpacing w:w="-5" w:type="nil"/>
        </w:tblPrEx>
        <w:trPr>
          <w:trHeight w:val="560"/>
          <w:tblCellSpacing w:w="-5" w:type="nil"/>
        </w:trPr>
        <w:tc>
          <w:tcPr>
            <w:tcW w:w="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B32282">
            <w:pPr>
              <w:pStyle w:val="a3"/>
              <w:numPr>
                <w:ilvl w:val="0"/>
                <w:numId w:val="65"/>
              </w:numPr>
              <w:jc w:val="center"/>
              <w:rPr>
                <w:rFonts w:ascii="Times New Roman" w:hAnsi="Times New Roman"/>
                <w:b/>
                <w:bCs/>
                <w:sz w:val="24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Побеги крестьян на Дон и в Сибирь. Восстание Степана Разина.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901017" w:rsidRDefault="00901017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03.05.2022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01017" w:rsidRPr="009F7481" w:rsidTr="00901017">
        <w:tblPrEx>
          <w:tblCellSpacing w:w="-5" w:type="nil"/>
        </w:tblPrEx>
        <w:trPr>
          <w:trHeight w:val="560"/>
          <w:tblCellSpacing w:w="-5" w:type="nil"/>
        </w:trPr>
        <w:tc>
          <w:tcPr>
            <w:tcW w:w="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B32282">
            <w:pPr>
              <w:pStyle w:val="a3"/>
              <w:numPr>
                <w:ilvl w:val="0"/>
                <w:numId w:val="65"/>
              </w:numPr>
              <w:jc w:val="center"/>
              <w:rPr>
                <w:rFonts w:ascii="Times New Roman" w:hAnsi="Times New Roman"/>
                <w:b/>
                <w:bCs/>
                <w:sz w:val="24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 xml:space="preserve">Внешняя политика России в XVII в. Возобновление дипломатических контактов со странами Европы и Азии после Смуты. Смоленская война. </w:t>
            </w:r>
            <w:proofErr w:type="spellStart"/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Поляновский</w:t>
            </w:r>
            <w:proofErr w:type="spellEnd"/>
            <w:r w:rsidRPr="009F7481">
              <w:rPr>
                <w:rFonts w:ascii="Times New Roman" w:hAnsi="Times New Roman" w:cs="Times New Roman"/>
                <w:sz w:val="24"/>
                <w:szCs w:val="24"/>
              </w:rPr>
              <w:t xml:space="preserve"> мир. </w:t>
            </w:r>
            <w:r w:rsidRPr="009F7481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Контакты с православным населением Речи </w:t>
            </w:r>
            <w:proofErr w:type="spellStart"/>
            <w:r w:rsidRPr="009F7481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Посполитой</w:t>
            </w:r>
            <w:proofErr w:type="spellEnd"/>
            <w:r w:rsidRPr="009F7481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: противодействие полонизации, распространению католичества.</w:t>
            </w: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901017" w:rsidRDefault="00901017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06.05.2022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01017" w:rsidRPr="009F7481" w:rsidTr="00901017">
        <w:tblPrEx>
          <w:tblCellSpacing w:w="-5" w:type="nil"/>
        </w:tblPrEx>
        <w:trPr>
          <w:trHeight w:val="560"/>
          <w:tblCellSpacing w:w="-5" w:type="nil"/>
        </w:trPr>
        <w:tc>
          <w:tcPr>
            <w:tcW w:w="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B32282">
            <w:pPr>
              <w:pStyle w:val="a3"/>
              <w:numPr>
                <w:ilvl w:val="0"/>
                <w:numId w:val="65"/>
              </w:numPr>
              <w:jc w:val="center"/>
              <w:rPr>
                <w:rFonts w:ascii="Times New Roman" w:hAnsi="Times New Roman"/>
                <w:b/>
                <w:bCs/>
                <w:sz w:val="24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 xml:space="preserve">Война между Россией и Речью </w:t>
            </w:r>
            <w:proofErr w:type="spellStart"/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Посполитой</w:t>
            </w:r>
            <w:proofErr w:type="spellEnd"/>
            <w:r w:rsidRPr="009F7481">
              <w:rPr>
                <w:rFonts w:ascii="Times New Roman" w:hAnsi="Times New Roman" w:cs="Times New Roman"/>
                <w:sz w:val="24"/>
                <w:szCs w:val="24"/>
              </w:rPr>
              <w:t xml:space="preserve"> 1654-1667 гг. </w:t>
            </w:r>
            <w:proofErr w:type="spellStart"/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Андрусовское</w:t>
            </w:r>
            <w:proofErr w:type="spellEnd"/>
            <w:r w:rsidRPr="009F7481">
              <w:rPr>
                <w:rFonts w:ascii="Times New Roman" w:hAnsi="Times New Roman" w:cs="Times New Roman"/>
                <w:sz w:val="24"/>
                <w:szCs w:val="24"/>
              </w:rPr>
              <w:t xml:space="preserve"> перемирие. Русско-шведская война 1656-1658 гг. и ее результаты. Конфликты с Османской империей. «Азовское осадное сидение». «</w:t>
            </w:r>
            <w:proofErr w:type="spellStart"/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Чигиринская</w:t>
            </w:r>
            <w:proofErr w:type="spellEnd"/>
            <w:r w:rsidRPr="009F7481">
              <w:rPr>
                <w:rFonts w:ascii="Times New Roman" w:hAnsi="Times New Roman" w:cs="Times New Roman"/>
                <w:sz w:val="24"/>
                <w:szCs w:val="24"/>
              </w:rPr>
              <w:t xml:space="preserve"> война» и Бахчисарайский мирный договор. </w:t>
            </w:r>
            <w:r w:rsidRPr="009F7481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Отношения России со странами Западной Европы. Военные столкновения с </w:t>
            </w:r>
            <w:proofErr w:type="spellStart"/>
            <w:r w:rsidRPr="009F7481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манчжурами</w:t>
            </w:r>
            <w:proofErr w:type="spellEnd"/>
            <w:r w:rsidRPr="009F7481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 и империей </w:t>
            </w:r>
            <w:proofErr w:type="spellStart"/>
            <w:r w:rsidRPr="009F7481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Цин</w:t>
            </w:r>
            <w:proofErr w:type="spellEnd"/>
            <w:r w:rsidRPr="009F7481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. 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901017" w:rsidRDefault="00901017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13.05.2022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01017" w:rsidRPr="009F7481" w:rsidTr="00901017">
        <w:tblPrEx>
          <w:tblCellSpacing w:w="-5" w:type="nil"/>
        </w:tblPrEx>
        <w:trPr>
          <w:trHeight w:val="560"/>
          <w:tblCellSpacing w:w="-5" w:type="nil"/>
        </w:trPr>
        <w:tc>
          <w:tcPr>
            <w:tcW w:w="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B32282">
            <w:pPr>
              <w:pStyle w:val="a3"/>
              <w:numPr>
                <w:ilvl w:val="0"/>
                <w:numId w:val="65"/>
              </w:numPr>
              <w:jc w:val="center"/>
              <w:rPr>
                <w:rFonts w:ascii="Times New Roman" w:hAnsi="Times New Roman"/>
                <w:b/>
                <w:bCs/>
                <w:sz w:val="24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 xml:space="preserve">Контакты с Запорожской </w:t>
            </w:r>
            <w:proofErr w:type="spellStart"/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Сечью</w:t>
            </w:r>
            <w:proofErr w:type="spellEnd"/>
            <w:r w:rsidRPr="009F7481">
              <w:rPr>
                <w:rFonts w:ascii="Times New Roman" w:hAnsi="Times New Roman" w:cs="Times New Roman"/>
                <w:sz w:val="24"/>
                <w:szCs w:val="24"/>
              </w:rPr>
              <w:t xml:space="preserve">. Восстание Богдана Хмельницкого. </w:t>
            </w:r>
            <w:proofErr w:type="spellStart"/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Переяславская</w:t>
            </w:r>
            <w:proofErr w:type="spellEnd"/>
            <w:r w:rsidRPr="009F7481">
              <w:rPr>
                <w:rFonts w:ascii="Times New Roman" w:hAnsi="Times New Roman" w:cs="Times New Roman"/>
                <w:sz w:val="24"/>
                <w:szCs w:val="24"/>
              </w:rPr>
              <w:t xml:space="preserve"> рада. Вхождение Украины в состав России.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901017" w:rsidRDefault="00901017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17.05.2022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01017" w:rsidRPr="009F7481" w:rsidTr="00901017">
        <w:tblPrEx>
          <w:tblCellSpacing w:w="-5" w:type="nil"/>
        </w:tblPrEx>
        <w:trPr>
          <w:trHeight w:val="560"/>
          <w:tblCellSpacing w:w="-5" w:type="nil"/>
        </w:trPr>
        <w:tc>
          <w:tcPr>
            <w:tcW w:w="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B32282">
            <w:pPr>
              <w:pStyle w:val="a3"/>
              <w:numPr>
                <w:ilvl w:val="0"/>
                <w:numId w:val="65"/>
              </w:numPr>
              <w:jc w:val="center"/>
              <w:rPr>
                <w:rFonts w:ascii="Times New Roman" w:hAnsi="Times New Roman"/>
                <w:b/>
                <w:bCs/>
                <w:sz w:val="24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Промежуточная аттестация. Итоговая контрольная работа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901017" w:rsidRDefault="00901017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20.05.2022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01017" w:rsidRPr="009F7481" w:rsidTr="00901017">
        <w:tblPrEx>
          <w:tblCellSpacing w:w="-5" w:type="nil"/>
        </w:tblPrEx>
        <w:trPr>
          <w:trHeight w:val="560"/>
          <w:tblCellSpacing w:w="-5" w:type="nil"/>
        </w:trPr>
        <w:tc>
          <w:tcPr>
            <w:tcW w:w="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B32282">
            <w:pPr>
              <w:pStyle w:val="a3"/>
              <w:numPr>
                <w:ilvl w:val="0"/>
                <w:numId w:val="65"/>
              </w:numPr>
              <w:jc w:val="center"/>
              <w:rPr>
                <w:rFonts w:ascii="Times New Roman" w:hAnsi="Times New Roman"/>
                <w:b/>
                <w:bCs/>
                <w:sz w:val="24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 xml:space="preserve">Патриарх Никон. Раскол в Церкви. Протопоп Аввакум, формирование религиозной традиции старообрядчества. Переселение русских на новые земли. </w:t>
            </w:r>
            <w:r w:rsidRPr="009F7481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Миссионерство и христианизация. Межэтнические отношения.</w:t>
            </w: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 xml:space="preserve"> Формирование многонациональной элиты</w:t>
            </w:r>
            <w:r w:rsidRPr="009F7481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901017" w:rsidRDefault="00901017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24.05.2022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01017" w:rsidRPr="009F7481" w:rsidTr="00901017">
        <w:tblPrEx>
          <w:tblCellSpacing w:w="-5" w:type="nil"/>
        </w:tblPrEx>
        <w:trPr>
          <w:trHeight w:val="560"/>
          <w:tblCellSpacing w:w="-5" w:type="nil"/>
        </w:trPr>
        <w:tc>
          <w:tcPr>
            <w:tcW w:w="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B32282">
            <w:pPr>
              <w:pStyle w:val="a3"/>
              <w:numPr>
                <w:ilvl w:val="0"/>
                <w:numId w:val="65"/>
              </w:numPr>
              <w:jc w:val="center"/>
              <w:rPr>
                <w:rFonts w:ascii="Times New Roman" w:hAnsi="Times New Roman"/>
                <w:b/>
                <w:bCs/>
                <w:sz w:val="24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 xml:space="preserve">Развитие образования и научных знаний. Школы при Аптекарском и Посольском приказах. «Синопсис» Иннокентия </w:t>
            </w:r>
            <w:proofErr w:type="spellStart"/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Гизеля</w:t>
            </w:r>
            <w:proofErr w:type="spellEnd"/>
            <w:r w:rsidRPr="009F7481">
              <w:rPr>
                <w:rFonts w:ascii="Times New Roman" w:hAnsi="Times New Roman" w:cs="Times New Roman"/>
                <w:sz w:val="24"/>
                <w:szCs w:val="24"/>
              </w:rPr>
              <w:t xml:space="preserve"> - первое учебное пособие по истории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901017" w:rsidRDefault="00901017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27.05.2022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01017" w:rsidRPr="009F7481" w:rsidTr="00901017">
        <w:tblPrEx>
          <w:tblCellSpacing w:w="-5" w:type="nil"/>
        </w:tblPrEx>
        <w:trPr>
          <w:trHeight w:val="560"/>
          <w:tblCellSpacing w:w="-5" w:type="nil"/>
        </w:trPr>
        <w:tc>
          <w:tcPr>
            <w:tcW w:w="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B32282">
            <w:pPr>
              <w:pStyle w:val="a3"/>
              <w:numPr>
                <w:ilvl w:val="0"/>
                <w:numId w:val="65"/>
              </w:numPr>
              <w:jc w:val="center"/>
              <w:rPr>
                <w:rFonts w:ascii="Times New Roman" w:hAnsi="Times New Roman"/>
                <w:b/>
                <w:bCs/>
                <w:sz w:val="24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F7481">
              <w:rPr>
                <w:rFonts w:ascii="Times New Roman" w:hAnsi="Times New Roman" w:cs="Times New Roman"/>
                <w:sz w:val="24"/>
                <w:szCs w:val="24"/>
              </w:rPr>
              <w:t>Наш регион в 16 – 17 веках.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901017" w:rsidRDefault="00901017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31.05.2022</w:t>
            </w:r>
          </w:p>
        </w:tc>
        <w:tc>
          <w:tcPr>
            <w:tcW w:w="10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1017" w:rsidRPr="009F7481" w:rsidRDefault="00901017" w:rsidP="00E32FE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B32282" w:rsidRDefault="00B32282" w:rsidP="00B32282">
      <w:pPr>
        <w:contextualSpacing/>
        <w:rPr>
          <w:rFonts w:ascii="Times New Roman" w:hAnsi="Times New Roman"/>
          <w:b/>
          <w:sz w:val="24"/>
        </w:rPr>
      </w:pPr>
    </w:p>
    <w:p w:rsidR="00B32282" w:rsidRDefault="00B32282" w:rsidP="00B32282">
      <w:pPr>
        <w:contextualSpacing/>
        <w:jc w:val="center"/>
        <w:rPr>
          <w:rFonts w:ascii="Times New Roman" w:hAnsi="Times New Roman"/>
          <w:b/>
          <w:sz w:val="24"/>
        </w:rPr>
      </w:pPr>
    </w:p>
    <w:p w:rsidR="00B32282" w:rsidRDefault="00B32282" w:rsidP="00B32282">
      <w:pPr>
        <w:contextualSpacing/>
        <w:rPr>
          <w:rFonts w:ascii="Times New Roman" w:hAnsi="Times New Roman"/>
          <w:b/>
          <w:sz w:val="24"/>
        </w:rPr>
      </w:pPr>
    </w:p>
    <w:p w:rsidR="00BA0088" w:rsidRDefault="00BA0088" w:rsidP="00B32282">
      <w:pPr>
        <w:contextualSpacing/>
        <w:rPr>
          <w:rFonts w:ascii="Times New Roman" w:hAnsi="Times New Roman"/>
          <w:b/>
          <w:sz w:val="24"/>
        </w:rPr>
      </w:pPr>
    </w:p>
    <w:p w:rsidR="00B32282" w:rsidRDefault="00B32282" w:rsidP="00B32282">
      <w:pPr>
        <w:contextualSpacing/>
        <w:rPr>
          <w:rFonts w:ascii="Times New Roman" w:hAnsi="Times New Roman"/>
          <w:b/>
          <w:sz w:val="24"/>
        </w:rPr>
      </w:pPr>
    </w:p>
    <w:p w:rsidR="00901017" w:rsidRDefault="00901017" w:rsidP="00B32282">
      <w:pPr>
        <w:contextualSpacing/>
        <w:rPr>
          <w:rFonts w:ascii="Times New Roman" w:hAnsi="Times New Roman"/>
          <w:b/>
          <w:sz w:val="24"/>
        </w:rPr>
      </w:pPr>
    </w:p>
    <w:p w:rsidR="00901017" w:rsidRDefault="00901017" w:rsidP="00B32282">
      <w:pPr>
        <w:contextualSpacing/>
        <w:rPr>
          <w:rFonts w:ascii="Times New Roman" w:hAnsi="Times New Roman"/>
          <w:b/>
          <w:sz w:val="24"/>
        </w:rPr>
      </w:pPr>
    </w:p>
    <w:p w:rsidR="00901017" w:rsidRDefault="00901017" w:rsidP="00B32282">
      <w:pPr>
        <w:contextualSpacing/>
        <w:rPr>
          <w:rFonts w:ascii="Times New Roman" w:hAnsi="Times New Roman"/>
          <w:b/>
          <w:sz w:val="24"/>
        </w:rPr>
      </w:pPr>
    </w:p>
    <w:p w:rsidR="00901017" w:rsidRDefault="00901017" w:rsidP="00B32282">
      <w:pPr>
        <w:contextualSpacing/>
        <w:rPr>
          <w:rFonts w:ascii="Times New Roman" w:hAnsi="Times New Roman"/>
          <w:b/>
          <w:sz w:val="24"/>
        </w:rPr>
      </w:pPr>
    </w:p>
    <w:p w:rsidR="00901017" w:rsidRDefault="00901017" w:rsidP="00B32282">
      <w:pPr>
        <w:contextualSpacing/>
        <w:rPr>
          <w:rFonts w:ascii="Times New Roman" w:hAnsi="Times New Roman"/>
          <w:b/>
          <w:sz w:val="24"/>
        </w:rPr>
      </w:pPr>
    </w:p>
    <w:p w:rsidR="00901017" w:rsidRDefault="00901017" w:rsidP="00B32282">
      <w:pPr>
        <w:contextualSpacing/>
        <w:rPr>
          <w:rFonts w:ascii="Times New Roman" w:hAnsi="Times New Roman"/>
          <w:b/>
          <w:sz w:val="24"/>
        </w:rPr>
      </w:pPr>
    </w:p>
    <w:p w:rsidR="00901017" w:rsidRDefault="00901017" w:rsidP="00B32282">
      <w:pPr>
        <w:contextualSpacing/>
        <w:rPr>
          <w:rFonts w:ascii="Times New Roman" w:hAnsi="Times New Roman"/>
          <w:b/>
          <w:sz w:val="24"/>
        </w:rPr>
      </w:pPr>
    </w:p>
    <w:p w:rsidR="00901017" w:rsidRDefault="00901017" w:rsidP="00B32282">
      <w:pPr>
        <w:contextualSpacing/>
        <w:rPr>
          <w:rFonts w:ascii="Times New Roman" w:hAnsi="Times New Roman"/>
          <w:b/>
          <w:sz w:val="24"/>
        </w:rPr>
      </w:pPr>
    </w:p>
    <w:p w:rsidR="00901017" w:rsidRDefault="00901017" w:rsidP="00B32282">
      <w:pPr>
        <w:contextualSpacing/>
        <w:rPr>
          <w:rFonts w:ascii="Times New Roman" w:hAnsi="Times New Roman"/>
          <w:b/>
          <w:sz w:val="24"/>
        </w:rPr>
      </w:pPr>
    </w:p>
    <w:p w:rsidR="00B32282" w:rsidRPr="000073FA" w:rsidRDefault="00B32282" w:rsidP="00B32282">
      <w:pPr>
        <w:contextualSpacing/>
        <w:jc w:val="center"/>
        <w:rPr>
          <w:rFonts w:ascii="Times New Roman" w:hAnsi="Times New Roman"/>
          <w:b/>
          <w:sz w:val="28"/>
          <w:szCs w:val="28"/>
        </w:rPr>
      </w:pPr>
      <w:r w:rsidRPr="000073FA">
        <w:rPr>
          <w:rFonts w:ascii="Times New Roman" w:hAnsi="Times New Roman"/>
          <w:b/>
          <w:sz w:val="28"/>
          <w:szCs w:val="28"/>
        </w:rPr>
        <w:t>8</w:t>
      </w:r>
      <w:r w:rsidR="004B6C45">
        <w:rPr>
          <w:rFonts w:ascii="Times New Roman" w:hAnsi="Times New Roman"/>
          <w:b/>
          <w:sz w:val="28"/>
          <w:szCs w:val="28"/>
        </w:rPr>
        <w:t xml:space="preserve"> в</w:t>
      </w:r>
      <w:r w:rsidRPr="000073FA">
        <w:rPr>
          <w:rFonts w:ascii="Times New Roman" w:hAnsi="Times New Roman"/>
          <w:b/>
          <w:sz w:val="28"/>
          <w:szCs w:val="28"/>
        </w:rPr>
        <w:t xml:space="preserve"> класс</w:t>
      </w:r>
    </w:p>
    <w:tbl>
      <w:tblPr>
        <w:tblpPr w:leftFromText="180" w:rightFromText="180" w:vertAnchor="text" w:horzAnchor="page" w:tblpX="1216" w:tblpY="189"/>
        <w:tblW w:w="1405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shd w:val="clear" w:color="auto" w:fill="FFFFFF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66"/>
        <w:gridCol w:w="8788"/>
        <w:gridCol w:w="1560"/>
        <w:gridCol w:w="1559"/>
        <w:gridCol w:w="1277"/>
      </w:tblGrid>
      <w:tr w:rsidR="00B32282" w:rsidRPr="004A6636" w:rsidTr="00E32FE9">
        <w:trPr>
          <w:trHeight w:val="317"/>
        </w:trPr>
        <w:tc>
          <w:tcPr>
            <w:tcW w:w="866" w:type="dxa"/>
            <w:vMerge w:val="restart"/>
            <w:shd w:val="clear" w:color="auto" w:fill="FFFFFF"/>
          </w:tcPr>
          <w:p w:rsidR="00B32282" w:rsidRPr="004A6636" w:rsidRDefault="00B32282" w:rsidP="00E32FE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  <w:r w:rsidRPr="004A6636">
              <w:rPr>
                <w:rFonts w:ascii="Times New Roman" w:hAnsi="Times New Roman"/>
                <w:color w:val="000000"/>
                <w:sz w:val="24"/>
              </w:rPr>
              <w:t>Номер урока</w:t>
            </w:r>
          </w:p>
        </w:tc>
        <w:tc>
          <w:tcPr>
            <w:tcW w:w="8788" w:type="dxa"/>
            <w:vMerge w:val="restart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B32282" w:rsidRPr="004A6636" w:rsidRDefault="00B32282" w:rsidP="00E32FE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  <w:r w:rsidRPr="004A6636">
              <w:rPr>
                <w:rFonts w:ascii="Times New Roman" w:hAnsi="Times New Roman"/>
                <w:color w:val="000000"/>
                <w:sz w:val="24"/>
              </w:rPr>
              <w:t>Название темы</w:t>
            </w:r>
          </w:p>
        </w:tc>
        <w:tc>
          <w:tcPr>
            <w:tcW w:w="1560" w:type="dxa"/>
            <w:vMerge w:val="restart"/>
            <w:shd w:val="clear" w:color="auto" w:fill="FFFFFF"/>
          </w:tcPr>
          <w:p w:rsidR="00B32282" w:rsidRDefault="00B32282" w:rsidP="00E32FE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  <w:r w:rsidRPr="004A6636">
              <w:rPr>
                <w:rFonts w:ascii="Times New Roman" w:hAnsi="Times New Roman"/>
                <w:color w:val="000000"/>
                <w:sz w:val="24"/>
              </w:rPr>
              <w:t>Количество</w:t>
            </w:r>
          </w:p>
          <w:p w:rsidR="00B32282" w:rsidRPr="004A6636" w:rsidRDefault="00B32282" w:rsidP="00E32FE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  <w:r w:rsidRPr="004A6636">
              <w:rPr>
                <w:rFonts w:ascii="Times New Roman" w:hAnsi="Times New Roman"/>
                <w:color w:val="000000"/>
                <w:sz w:val="24"/>
              </w:rPr>
              <w:t xml:space="preserve"> Часов</w:t>
            </w:r>
          </w:p>
        </w:tc>
        <w:tc>
          <w:tcPr>
            <w:tcW w:w="2836" w:type="dxa"/>
            <w:gridSpan w:val="2"/>
            <w:shd w:val="clear" w:color="auto" w:fill="FFFFFF"/>
          </w:tcPr>
          <w:p w:rsidR="00B32282" w:rsidRPr="004A6636" w:rsidRDefault="00B32282" w:rsidP="00E32FE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Дата проведения</w:t>
            </w:r>
          </w:p>
        </w:tc>
      </w:tr>
      <w:tr w:rsidR="00B32282" w:rsidRPr="004A6636" w:rsidTr="00E32FE9">
        <w:trPr>
          <w:trHeight w:val="305"/>
        </w:trPr>
        <w:tc>
          <w:tcPr>
            <w:tcW w:w="866" w:type="dxa"/>
            <w:vMerge/>
            <w:shd w:val="clear" w:color="auto" w:fill="FFFFFF"/>
          </w:tcPr>
          <w:p w:rsidR="00B32282" w:rsidRPr="004A6636" w:rsidRDefault="00B32282" w:rsidP="00E32FE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8788" w:type="dxa"/>
            <w:vMerge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B32282" w:rsidRPr="004A6636" w:rsidRDefault="00B32282" w:rsidP="00E32FE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560" w:type="dxa"/>
            <w:vMerge/>
            <w:shd w:val="clear" w:color="auto" w:fill="FFFFFF"/>
          </w:tcPr>
          <w:p w:rsidR="00B32282" w:rsidRPr="004A6636" w:rsidRDefault="00B32282" w:rsidP="00E32FE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559" w:type="dxa"/>
            <w:shd w:val="clear" w:color="auto" w:fill="FFFFFF"/>
          </w:tcPr>
          <w:p w:rsidR="00B32282" w:rsidRPr="004A6636" w:rsidRDefault="00B32282" w:rsidP="00E32FE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план</w:t>
            </w:r>
          </w:p>
        </w:tc>
        <w:tc>
          <w:tcPr>
            <w:tcW w:w="1277" w:type="dxa"/>
            <w:shd w:val="clear" w:color="auto" w:fill="FFFFFF"/>
          </w:tcPr>
          <w:p w:rsidR="00B32282" w:rsidRPr="004A6636" w:rsidRDefault="00B32282" w:rsidP="00E32FE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факт</w:t>
            </w:r>
          </w:p>
        </w:tc>
      </w:tr>
      <w:tr w:rsidR="00814A9B" w:rsidRPr="004A6636" w:rsidTr="00325363">
        <w:trPr>
          <w:trHeight w:val="305"/>
        </w:trPr>
        <w:tc>
          <w:tcPr>
            <w:tcW w:w="866" w:type="dxa"/>
            <w:shd w:val="clear" w:color="auto" w:fill="FFFFFF"/>
          </w:tcPr>
          <w:p w:rsidR="00814A9B" w:rsidRPr="000073FA" w:rsidRDefault="00814A9B" w:rsidP="00A8652F">
            <w:pPr>
              <w:pStyle w:val="a3"/>
              <w:numPr>
                <w:ilvl w:val="0"/>
                <w:numId w:val="66"/>
              </w:numPr>
              <w:overflowPunct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</w:rPr>
            </w:pPr>
          </w:p>
        </w:tc>
        <w:tc>
          <w:tcPr>
            <w:tcW w:w="8788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814A9B" w:rsidRPr="004A6636" w:rsidRDefault="00814A9B" w:rsidP="00A8652F">
            <w:pPr>
              <w:overflowPunct w:val="0"/>
              <w:autoSpaceDE w:val="0"/>
              <w:autoSpaceDN w:val="0"/>
              <w:adjustRightInd w:val="0"/>
              <w:contextualSpacing/>
              <w:jc w:val="both"/>
              <w:rPr>
                <w:rFonts w:ascii="Times New Roman" w:hAnsi="Times New Roman"/>
                <w:sz w:val="24"/>
              </w:rPr>
            </w:pPr>
            <w:r w:rsidRPr="004A6636">
              <w:rPr>
                <w:rFonts w:ascii="Times New Roman" w:hAnsi="Times New Roman"/>
                <w:sz w:val="24"/>
              </w:rPr>
              <w:t xml:space="preserve"> Век Просвещения</w:t>
            </w:r>
          </w:p>
        </w:tc>
        <w:tc>
          <w:tcPr>
            <w:tcW w:w="1560" w:type="dxa"/>
            <w:shd w:val="clear" w:color="auto" w:fill="FFFFFF"/>
          </w:tcPr>
          <w:p w:rsidR="00814A9B" w:rsidRPr="004A6636" w:rsidRDefault="00814A9B" w:rsidP="00A8652F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  <w:r w:rsidRPr="004A6636"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  <w:vAlign w:val="bottom"/>
          </w:tcPr>
          <w:p w:rsidR="00814A9B" w:rsidRDefault="00814A9B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04.09.2021</w:t>
            </w:r>
          </w:p>
        </w:tc>
        <w:tc>
          <w:tcPr>
            <w:tcW w:w="1277" w:type="dxa"/>
            <w:shd w:val="clear" w:color="auto" w:fill="FFFFFF"/>
          </w:tcPr>
          <w:p w:rsidR="00814A9B" w:rsidRPr="004A6636" w:rsidRDefault="00814A9B" w:rsidP="00A8652F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814A9B" w:rsidRPr="004A6636" w:rsidTr="00325363">
        <w:trPr>
          <w:trHeight w:val="305"/>
        </w:trPr>
        <w:tc>
          <w:tcPr>
            <w:tcW w:w="866" w:type="dxa"/>
            <w:shd w:val="clear" w:color="auto" w:fill="FFFFFF"/>
          </w:tcPr>
          <w:p w:rsidR="00814A9B" w:rsidRPr="000073FA" w:rsidRDefault="00814A9B" w:rsidP="00A8652F">
            <w:pPr>
              <w:pStyle w:val="a3"/>
              <w:numPr>
                <w:ilvl w:val="0"/>
                <w:numId w:val="66"/>
              </w:numPr>
              <w:overflowPunct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</w:rPr>
            </w:pPr>
          </w:p>
        </w:tc>
        <w:tc>
          <w:tcPr>
            <w:tcW w:w="8788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814A9B" w:rsidRPr="004A6636" w:rsidRDefault="00814A9B" w:rsidP="00A8652F">
            <w:pPr>
              <w:overflowPunct w:val="0"/>
              <w:autoSpaceDE w:val="0"/>
              <w:autoSpaceDN w:val="0"/>
              <w:adjustRightInd w:val="0"/>
              <w:contextualSpacing/>
              <w:jc w:val="both"/>
              <w:rPr>
                <w:rFonts w:ascii="Times New Roman" w:hAnsi="Times New Roman"/>
                <w:sz w:val="24"/>
              </w:rPr>
            </w:pPr>
            <w:r w:rsidRPr="004A6636">
              <w:rPr>
                <w:rFonts w:ascii="Times New Roman" w:hAnsi="Times New Roman"/>
                <w:sz w:val="24"/>
              </w:rPr>
              <w:t>Век Просвещения: развитие естественных наук.</w:t>
            </w:r>
          </w:p>
        </w:tc>
        <w:tc>
          <w:tcPr>
            <w:tcW w:w="1560" w:type="dxa"/>
            <w:shd w:val="clear" w:color="auto" w:fill="FFFFFF"/>
          </w:tcPr>
          <w:p w:rsidR="00814A9B" w:rsidRPr="004A6636" w:rsidRDefault="00814A9B" w:rsidP="00A8652F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  <w:r w:rsidRPr="004A6636"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  <w:vAlign w:val="bottom"/>
          </w:tcPr>
          <w:p w:rsidR="00814A9B" w:rsidRDefault="00814A9B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06.09.2021</w:t>
            </w:r>
          </w:p>
        </w:tc>
        <w:tc>
          <w:tcPr>
            <w:tcW w:w="1277" w:type="dxa"/>
            <w:shd w:val="clear" w:color="auto" w:fill="FFFFFF"/>
          </w:tcPr>
          <w:p w:rsidR="00814A9B" w:rsidRPr="004A6636" w:rsidRDefault="00814A9B" w:rsidP="00A8652F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814A9B" w:rsidRPr="004A6636" w:rsidTr="00325363">
        <w:trPr>
          <w:trHeight w:val="305"/>
        </w:trPr>
        <w:tc>
          <w:tcPr>
            <w:tcW w:w="866" w:type="dxa"/>
            <w:shd w:val="clear" w:color="auto" w:fill="FFFFFF"/>
          </w:tcPr>
          <w:p w:rsidR="00814A9B" w:rsidRPr="000073FA" w:rsidRDefault="00814A9B" w:rsidP="00A8652F">
            <w:pPr>
              <w:pStyle w:val="a3"/>
              <w:numPr>
                <w:ilvl w:val="0"/>
                <w:numId w:val="66"/>
              </w:numPr>
              <w:overflowPunct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</w:rPr>
            </w:pPr>
          </w:p>
        </w:tc>
        <w:tc>
          <w:tcPr>
            <w:tcW w:w="8788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814A9B" w:rsidRPr="004A6636" w:rsidRDefault="00814A9B" w:rsidP="00A8652F">
            <w:pPr>
              <w:overflowPunct w:val="0"/>
              <w:autoSpaceDE w:val="0"/>
              <w:autoSpaceDN w:val="0"/>
              <w:adjustRightInd w:val="0"/>
              <w:contextualSpacing/>
              <w:jc w:val="both"/>
              <w:rPr>
                <w:rFonts w:ascii="Times New Roman" w:hAnsi="Times New Roman"/>
                <w:sz w:val="24"/>
              </w:rPr>
            </w:pPr>
            <w:r w:rsidRPr="004A6636">
              <w:rPr>
                <w:rFonts w:ascii="Times New Roman" w:hAnsi="Times New Roman"/>
                <w:sz w:val="24"/>
              </w:rPr>
              <w:t>Век Просвещения.</w:t>
            </w:r>
          </w:p>
        </w:tc>
        <w:tc>
          <w:tcPr>
            <w:tcW w:w="1560" w:type="dxa"/>
            <w:shd w:val="clear" w:color="auto" w:fill="FFFFFF"/>
          </w:tcPr>
          <w:p w:rsidR="00814A9B" w:rsidRPr="004A6636" w:rsidRDefault="00814A9B" w:rsidP="00A8652F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  <w:r w:rsidRPr="004A6636"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  <w:vAlign w:val="bottom"/>
          </w:tcPr>
          <w:p w:rsidR="00814A9B" w:rsidRDefault="00814A9B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11.09.2021</w:t>
            </w:r>
          </w:p>
        </w:tc>
        <w:tc>
          <w:tcPr>
            <w:tcW w:w="1277" w:type="dxa"/>
            <w:shd w:val="clear" w:color="auto" w:fill="FFFFFF"/>
          </w:tcPr>
          <w:p w:rsidR="00814A9B" w:rsidRPr="004A6636" w:rsidRDefault="00814A9B" w:rsidP="00A8652F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814A9B" w:rsidRPr="004A6636" w:rsidTr="00325363">
        <w:trPr>
          <w:trHeight w:val="305"/>
        </w:trPr>
        <w:tc>
          <w:tcPr>
            <w:tcW w:w="866" w:type="dxa"/>
            <w:shd w:val="clear" w:color="auto" w:fill="FFFFFF"/>
          </w:tcPr>
          <w:p w:rsidR="00814A9B" w:rsidRPr="000073FA" w:rsidRDefault="00814A9B" w:rsidP="00A8652F">
            <w:pPr>
              <w:pStyle w:val="a3"/>
              <w:numPr>
                <w:ilvl w:val="0"/>
                <w:numId w:val="66"/>
              </w:numPr>
              <w:overflowPunct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</w:rPr>
            </w:pPr>
          </w:p>
        </w:tc>
        <w:tc>
          <w:tcPr>
            <w:tcW w:w="8788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814A9B" w:rsidRPr="004A6636" w:rsidRDefault="00814A9B" w:rsidP="00A8652F">
            <w:pPr>
              <w:overflowPunct w:val="0"/>
              <w:autoSpaceDE w:val="0"/>
              <w:autoSpaceDN w:val="0"/>
              <w:adjustRightInd w:val="0"/>
              <w:contextualSpacing/>
              <w:jc w:val="both"/>
              <w:rPr>
                <w:rFonts w:ascii="Times New Roman" w:hAnsi="Times New Roman"/>
                <w:sz w:val="24"/>
              </w:rPr>
            </w:pPr>
            <w:r w:rsidRPr="004A6636">
              <w:rPr>
                <w:rFonts w:ascii="Times New Roman" w:hAnsi="Times New Roman"/>
                <w:sz w:val="24"/>
              </w:rPr>
              <w:t>Век Просвещения: французские просветители XVIII в.</w:t>
            </w:r>
          </w:p>
        </w:tc>
        <w:tc>
          <w:tcPr>
            <w:tcW w:w="1560" w:type="dxa"/>
            <w:shd w:val="clear" w:color="auto" w:fill="FFFFFF"/>
          </w:tcPr>
          <w:p w:rsidR="00814A9B" w:rsidRPr="004A6636" w:rsidRDefault="00814A9B" w:rsidP="00A8652F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  <w:r w:rsidRPr="004A6636"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  <w:vAlign w:val="bottom"/>
          </w:tcPr>
          <w:p w:rsidR="00814A9B" w:rsidRDefault="00814A9B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13.09.2021</w:t>
            </w:r>
          </w:p>
        </w:tc>
        <w:tc>
          <w:tcPr>
            <w:tcW w:w="1277" w:type="dxa"/>
            <w:shd w:val="clear" w:color="auto" w:fill="FFFFFF"/>
          </w:tcPr>
          <w:p w:rsidR="00814A9B" w:rsidRPr="004A6636" w:rsidRDefault="00814A9B" w:rsidP="00A8652F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814A9B" w:rsidRPr="004A6636" w:rsidTr="00325363">
        <w:trPr>
          <w:trHeight w:val="305"/>
        </w:trPr>
        <w:tc>
          <w:tcPr>
            <w:tcW w:w="866" w:type="dxa"/>
            <w:shd w:val="clear" w:color="auto" w:fill="FFFFFF"/>
          </w:tcPr>
          <w:p w:rsidR="00814A9B" w:rsidRPr="004A6636" w:rsidRDefault="00814A9B" w:rsidP="00A8652F">
            <w:pPr>
              <w:pStyle w:val="a3"/>
              <w:widowControl/>
              <w:numPr>
                <w:ilvl w:val="0"/>
                <w:numId w:val="66"/>
              </w:numPr>
              <w:suppressAutoHyphens w:val="0"/>
              <w:overflowPunct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</w:rPr>
            </w:pPr>
          </w:p>
        </w:tc>
        <w:tc>
          <w:tcPr>
            <w:tcW w:w="8788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814A9B" w:rsidRPr="004A6636" w:rsidRDefault="00814A9B" w:rsidP="00A8652F">
            <w:pPr>
              <w:overflowPunct w:val="0"/>
              <w:autoSpaceDE w:val="0"/>
              <w:autoSpaceDN w:val="0"/>
              <w:adjustRightInd w:val="0"/>
              <w:contextualSpacing/>
              <w:jc w:val="both"/>
              <w:rPr>
                <w:rFonts w:ascii="Times New Roman" w:hAnsi="Times New Roman"/>
                <w:sz w:val="24"/>
              </w:rPr>
            </w:pPr>
            <w:r w:rsidRPr="004A6636">
              <w:rPr>
                <w:rFonts w:ascii="Times New Roman" w:hAnsi="Times New Roman"/>
                <w:sz w:val="24"/>
              </w:rPr>
              <w:t>Война североамериканских колоний за независимость.</w:t>
            </w:r>
          </w:p>
        </w:tc>
        <w:tc>
          <w:tcPr>
            <w:tcW w:w="1560" w:type="dxa"/>
            <w:shd w:val="clear" w:color="auto" w:fill="FFFFFF"/>
          </w:tcPr>
          <w:p w:rsidR="00814A9B" w:rsidRPr="004A6636" w:rsidRDefault="00814A9B" w:rsidP="00A8652F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  <w:r w:rsidRPr="004A6636"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  <w:vAlign w:val="bottom"/>
          </w:tcPr>
          <w:p w:rsidR="00814A9B" w:rsidRDefault="00814A9B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18.09.2021</w:t>
            </w:r>
          </w:p>
        </w:tc>
        <w:tc>
          <w:tcPr>
            <w:tcW w:w="1277" w:type="dxa"/>
            <w:shd w:val="clear" w:color="auto" w:fill="FFFFFF"/>
          </w:tcPr>
          <w:p w:rsidR="00814A9B" w:rsidRPr="004A6636" w:rsidRDefault="00814A9B" w:rsidP="00A8652F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814A9B" w:rsidRPr="004A6636" w:rsidTr="00325363">
        <w:trPr>
          <w:trHeight w:val="305"/>
        </w:trPr>
        <w:tc>
          <w:tcPr>
            <w:tcW w:w="866" w:type="dxa"/>
            <w:shd w:val="clear" w:color="auto" w:fill="FFFFFF"/>
          </w:tcPr>
          <w:p w:rsidR="00814A9B" w:rsidRPr="004A6636" w:rsidRDefault="00814A9B" w:rsidP="00A8652F">
            <w:pPr>
              <w:pStyle w:val="a3"/>
              <w:widowControl/>
              <w:numPr>
                <w:ilvl w:val="0"/>
                <w:numId w:val="66"/>
              </w:numPr>
              <w:suppressAutoHyphens w:val="0"/>
              <w:overflowPunct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</w:rPr>
            </w:pPr>
          </w:p>
        </w:tc>
        <w:tc>
          <w:tcPr>
            <w:tcW w:w="8788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814A9B" w:rsidRPr="00A8652F" w:rsidRDefault="00814A9B" w:rsidP="00A8652F">
            <w:pPr>
              <w:overflowPunct w:val="0"/>
              <w:autoSpaceDE w:val="0"/>
              <w:autoSpaceDN w:val="0"/>
              <w:adjustRightInd w:val="0"/>
              <w:contextualSpacing/>
              <w:jc w:val="both"/>
              <w:rPr>
                <w:rFonts w:ascii="Times New Roman" w:hAnsi="Times New Roman"/>
                <w:b/>
                <w:sz w:val="24"/>
              </w:rPr>
            </w:pPr>
            <w:r w:rsidRPr="00A8652F">
              <w:rPr>
                <w:rFonts w:ascii="Times New Roman" w:hAnsi="Times New Roman"/>
                <w:b/>
                <w:sz w:val="24"/>
              </w:rPr>
              <w:t>Входная контрольная работа</w:t>
            </w:r>
          </w:p>
        </w:tc>
        <w:tc>
          <w:tcPr>
            <w:tcW w:w="1560" w:type="dxa"/>
            <w:shd w:val="clear" w:color="auto" w:fill="FFFFFF"/>
          </w:tcPr>
          <w:p w:rsidR="00814A9B" w:rsidRPr="004A6636" w:rsidRDefault="00814A9B" w:rsidP="00A8652F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  <w:vAlign w:val="bottom"/>
          </w:tcPr>
          <w:p w:rsidR="00814A9B" w:rsidRDefault="00814A9B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20.09.2021</w:t>
            </w:r>
          </w:p>
        </w:tc>
        <w:tc>
          <w:tcPr>
            <w:tcW w:w="1277" w:type="dxa"/>
            <w:shd w:val="clear" w:color="auto" w:fill="FFFFFF"/>
          </w:tcPr>
          <w:p w:rsidR="00814A9B" w:rsidRPr="004A6636" w:rsidRDefault="00814A9B" w:rsidP="00A8652F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814A9B" w:rsidRPr="004A6636" w:rsidTr="00325363">
        <w:trPr>
          <w:trHeight w:val="305"/>
        </w:trPr>
        <w:tc>
          <w:tcPr>
            <w:tcW w:w="866" w:type="dxa"/>
            <w:shd w:val="clear" w:color="auto" w:fill="FFFFFF"/>
          </w:tcPr>
          <w:p w:rsidR="00814A9B" w:rsidRPr="004A6636" w:rsidRDefault="00814A9B" w:rsidP="00A8652F">
            <w:pPr>
              <w:pStyle w:val="a3"/>
              <w:widowControl/>
              <w:numPr>
                <w:ilvl w:val="0"/>
                <w:numId w:val="66"/>
              </w:numPr>
              <w:suppressAutoHyphens w:val="0"/>
              <w:overflowPunct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</w:rPr>
            </w:pPr>
          </w:p>
        </w:tc>
        <w:tc>
          <w:tcPr>
            <w:tcW w:w="8788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814A9B" w:rsidRPr="004A6636" w:rsidRDefault="00814A9B" w:rsidP="00A8652F">
            <w:pPr>
              <w:overflowPunct w:val="0"/>
              <w:autoSpaceDE w:val="0"/>
              <w:autoSpaceDN w:val="0"/>
              <w:adjustRightInd w:val="0"/>
              <w:contextualSpacing/>
              <w:jc w:val="both"/>
              <w:rPr>
                <w:rFonts w:ascii="Times New Roman" w:hAnsi="Times New Roman"/>
                <w:sz w:val="24"/>
              </w:rPr>
            </w:pPr>
            <w:r w:rsidRPr="004A6636">
              <w:rPr>
                <w:rFonts w:ascii="Times New Roman" w:hAnsi="Times New Roman"/>
                <w:sz w:val="24"/>
              </w:rPr>
              <w:t>Война североамериканских колоний за независимость.</w:t>
            </w:r>
          </w:p>
        </w:tc>
        <w:tc>
          <w:tcPr>
            <w:tcW w:w="1560" w:type="dxa"/>
            <w:shd w:val="clear" w:color="auto" w:fill="FFFFFF"/>
          </w:tcPr>
          <w:p w:rsidR="00814A9B" w:rsidRPr="004A6636" w:rsidRDefault="00814A9B" w:rsidP="00A8652F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  <w:r w:rsidRPr="004A6636"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  <w:vAlign w:val="bottom"/>
          </w:tcPr>
          <w:p w:rsidR="00814A9B" w:rsidRDefault="00814A9B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25.09.2021</w:t>
            </w:r>
          </w:p>
        </w:tc>
        <w:tc>
          <w:tcPr>
            <w:tcW w:w="1277" w:type="dxa"/>
            <w:shd w:val="clear" w:color="auto" w:fill="FFFFFF"/>
          </w:tcPr>
          <w:p w:rsidR="00814A9B" w:rsidRPr="004A6636" w:rsidRDefault="00814A9B" w:rsidP="00A8652F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814A9B" w:rsidRPr="004A6636" w:rsidTr="00325363">
        <w:trPr>
          <w:trHeight w:val="305"/>
        </w:trPr>
        <w:tc>
          <w:tcPr>
            <w:tcW w:w="866" w:type="dxa"/>
            <w:shd w:val="clear" w:color="auto" w:fill="FFFFFF"/>
          </w:tcPr>
          <w:p w:rsidR="00814A9B" w:rsidRPr="004A6636" w:rsidRDefault="00814A9B" w:rsidP="00A8652F">
            <w:pPr>
              <w:pStyle w:val="a3"/>
              <w:widowControl/>
              <w:numPr>
                <w:ilvl w:val="0"/>
                <w:numId w:val="66"/>
              </w:numPr>
              <w:suppressAutoHyphens w:val="0"/>
              <w:overflowPunct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</w:rPr>
            </w:pPr>
          </w:p>
        </w:tc>
        <w:tc>
          <w:tcPr>
            <w:tcW w:w="8788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814A9B" w:rsidRPr="004A6636" w:rsidRDefault="00814A9B" w:rsidP="00A8652F">
            <w:pPr>
              <w:shd w:val="clear" w:color="auto" w:fill="FFFFFF"/>
              <w:jc w:val="both"/>
              <w:rPr>
                <w:rFonts w:ascii="Times New Roman" w:hAnsi="Times New Roman"/>
                <w:sz w:val="24"/>
              </w:rPr>
            </w:pPr>
            <w:r w:rsidRPr="004A6636">
              <w:rPr>
                <w:rFonts w:ascii="Times New Roman" w:hAnsi="Times New Roman"/>
                <w:sz w:val="24"/>
              </w:rPr>
              <w:t>Образование Соединенных Штатов Америки; «отцы-основатели».</w:t>
            </w:r>
          </w:p>
        </w:tc>
        <w:tc>
          <w:tcPr>
            <w:tcW w:w="1560" w:type="dxa"/>
            <w:shd w:val="clear" w:color="auto" w:fill="FFFFFF"/>
          </w:tcPr>
          <w:p w:rsidR="00814A9B" w:rsidRPr="004A6636" w:rsidRDefault="00814A9B" w:rsidP="00A8652F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  <w:r w:rsidRPr="004A6636"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  <w:vAlign w:val="bottom"/>
          </w:tcPr>
          <w:p w:rsidR="00814A9B" w:rsidRDefault="00814A9B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27.09.2021</w:t>
            </w:r>
          </w:p>
        </w:tc>
        <w:tc>
          <w:tcPr>
            <w:tcW w:w="1277" w:type="dxa"/>
            <w:shd w:val="clear" w:color="auto" w:fill="FFFFFF"/>
          </w:tcPr>
          <w:p w:rsidR="00814A9B" w:rsidRPr="004A6636" w:rsidRDefault="00814A9B" w:rsidP="00A8652F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814A9B" w:rsidRPr="004A6636" w:rsidTr="00325363">
        <w:trPr>
          <w:trHeight w:val="305"/>
        </w:trPr>
        <w:tc>
          <w:tcPr>
            <w:tcW w:w="866" w:type="dxa"/>
            <w:shd w:val="clear" w:color="auto" w:fill="FFFFFF"/>
          </w:tcPr>
          <w:p w:rsidR="00814A9B" w:rsidRPr="004A6636" w:rsidRDefault="00814A9B" w:rsidP="00A8652F">
            <w:pPr>
              <w:pStyle w:val="a3"/>
              <w:widowControl/>
              <w:numPr>
                <w:ilvl w:val="0"/>
                <w:numId w:val="66"/>
              </w:numPr>
              <w:suppressAutoHyphens w:val="0"/>
              <w:overflowPunct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</w:rPr>
            </w:pPr>
          </w:p>
        </w:tc>
        <w:tc>
          <w:tcPr>
            <w:tcW w:w="8788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814A9B" w:rsidRPr="004A6636" w:rsidRDefault="00814A9B" w:rsidP="00A8652F">
            <w:pPr>
              <w:overflowPunct w:val="0"/>
              <w:autoSpaceDE w:val="0"/>
              <w:autoSpaceDN w:val="0"/>
              <w:adjustRightInd w:val="0"/>
              <w:contextualSpacing/>
              <w:jc w:val="both"/>
              <w:rPr>
                <w:rFonts w:ascii="Times New Roman" w:hAnsi="Times New Roman"/>
                <w:sz w:val="24"/>
              </w:rPr>
            </w:pPr>
            <w:r w:rsidRPr="004A6636">
              <w:rPr>
                <w:rFonts w:ascii="Times New Roman" w:hAnsi="Times New Roman"/>
                <w:sz w:val="24"/>
              </w:rPr>
              <w:t>Французская революция XVIII в.: причины, участники.</w:t>
            </w:r>
          </w:p>
        </w:tc>
        <w:tc>
          <w:tcPr>
            <w:tcW w:w="1560" w:type="dxa"/>
            <w:shd w:val="clear" w:color="auto" w:fill="FFFFFF"/>
          </w:tcPr>
          <w:p w:rsidR="00814A9B" w:rsidRPr="004A6636" w:rsidRDefault="00814A9B" w:rsidP="00A8652F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  <w:r w:rsidRPr="004A6636"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  <w:vAlign w:val="bottom"/>
          </w:tcPr>
          <w:p w:rsidR="00814A9B" w:rsidRDefault="00814A9B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02.10.2021</w:t>
            </w:r>
          </w:p>
        </w:tc>
        <w:tc>
          <w:tcPr>
            <w:tcW w:w="1277" w:type="dxa"/>
            <w:shd w:val="clear" w:color="auto" w:fill="FFFFFF"/>
          </w:tcPr>
          <w:p w:rsidR="00814A9B" w:rsidRPr="004A6636" w:rsidRDefault="00814A9B" w:rsidP="00A8652F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814A9B" w:rsidRPr="004A6636" w:rsidTr="00325363">
        <w:trPr>
          <w:trHeight w:val="305"/>
        </w:trPr>
        <w:tc>
          <w:tcPr>
            <w:tcW w:w="866" w:type="dxa"/>
            <w:shd w:val="clear" w:color="auto" w:fill="FFFFFF"/>
          </w:tcPr>
          <w:p w:rsidR="00814A9B" w:rsidRPr="004A6636" w:rsidRDefault="00814A9B" w:rsidP="00A8652F">
            <w:pPr>
              <w:pStyle w:val="a3"/>
              <w:widowControl/>
              <w:numPr>
                <w:ilvl w:val="0"/>
                <w:numId w:val="66"/>
              </w:numPr>
              <w:suppressAutoHyphens w:val="0"/>
              <w:overflowPunct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</w:rPr>
            </w:pPr>
          </w:p>
        </w:tc>
        <w:tc>
          <w:tcPr>
            <w:tcW w:w="8788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814A9B" w:rsidRPr="004A6636" w:rsidRDefault="00814A9B" w:rsidP="00A8652F">
            <w:pPr>
              <w:overflowPunct w:val="0"/>
              <w:autoSpaceDE w:val="0"/>
              <w:autoSpaceDN w:val="0"/>
              <w:adjustRightInd w:val="0"/>
              <w:contextualSpacing/>
              <w:jc w:val="both"/>
              <w:rPr>
                <w:rFonts w:ascii="Times New Roman" w:hAnsi="Times New Roman"/>
                <w:sz w:val="24"/>
              </w:rPr>
            </w:pPr>
            <w:r w:rsidRPr="004A6636">
              <w:rPr>
                <w:rFonts w:ascii="Times New Roman" w:hAnsi="Times New Roman"/>
                <w:sz w:val="24"/>
              </w:rPr>
              <w:t>Начало и основные этапы революции. Политические течения и деятели революции.</w:t>
            </w:r>
          </w:p>
        </w:tc>
        <w:tc>
          <w:tcPr>
            <w:tcW w:w="1560" w:type="dxa"/>
            <w:shd w:val="clear" w:color="auto" w:fill="FFFFFF"/>
          </w:tcPr>
          <w:p w:rsidR="00814A9B" w:rsidRPr="004A6636" w:rsidRDefault="00814A9B" w:rsidP="00A8652F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  <w:r w:rsidRPr="004A6636"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  <w:vAlign w:val="bottom"/>
          </w:tcPr>
          <w:p w:rsidR="00814A9B" w:rsidRDefault="00814A9B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04.10.2021</w:t>
            </w:r>
          </w:p>
        </w:tc>
        <w:tc>
          <w:tcPr>
            <w:tcW w:w="1277" w:type="dxa"/>
            <w:shd w:val="clear" w:color="auto" w:fill="FFFFFF"/>
          </w:tcPr>
          <w:p w:rsidR="00814A9B" w:rsidRPr="004A6636" w:rsidRDefault="00814A9B" w:rsidP="00A8652F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814A9B" w:rsidRPr="004A6636" w:rsidTr="00325363">
        <w:trPr>
          <w:trHeight w:val="305"/>
        </w:trPr>
        <w:tc>
          <w:tcPr>
            <w:tcW w:w="866" w:type="dxa"/>
            <w:shd w:val="clear" w:color="auto" w:fill="FFFFFF"/>
          </w:tcPr>
          <w:p w:rsidR="00814A9B" w:rsidRPr="004A6636" w:rsidRDefault="00814A9B" w:rsidP="00A8652F">
            <w:pPr>
              <w:pStyle w:val="a3"/>
              <w:widowControl/>
              <w:numPr>
                <w:ilvl w:val="0"/>
                <w:numId w:val="66"/>
              </w:numPr>
              <w:suppressAutoHyphens w:val="0"/>
              <w:overflowPunct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</w:rPr>
            </w:pPr>
          </w:p>
        </w:tc>
        <w:tc>
          <w:tcPr>
            <w:tcW w:w="8788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814A9B" w:rsidRPr="004A6636" w:rsidRDefault="00814A9B" w:rsidP="00A8652F">
            <w:pPr>
              <w:overflowPunct w:val="0"/>
              <w:autoSpaceDE w:val="0"/>
              <w:autoSpaceDN w:val="0"/>
              <w:adjustRightInd w:val="0"/>
              <w:contextualSpacing/>
              <w:jc w:val="both"/>
              <w:rPr>
                <w:rFonts w:ascii="Times New Roman" w:hAnsi="Times New Roman"/>
                <w:sz w:val="24"/>
              </w:rPr>
            </w:pPr>
            <w:r w:rsidRPr="004A6636">
              <w:rPr>
                <w:rFonts w:ascii="Times New Roman" w:hAnsi="Times New Roman"/>
                <w:i/>
                <w:sz w:val="24"/>
              </w:rPr>
              <w:t>Программные и государственные документы. Революционные войны.</w:t>
            </w:r>
          </w:p>
        </w:tc>
        <w:tc>
          <w:tcPr>
            <w:tcW w:w="1560" w:type="dxa"/>
            <w:shd w:val="clear" w:color="auto" w:fill="FFFFFF"/>
          </w:tcPr>
          <w:p w:rsidR="00814A9B" w:rsidRPr="004A6636" w:rsidRDefault="00814A9B" w:rsidP="00A8652F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  <w:r w:rsidRPr="004A6636"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  <w:vAlign w:val="bottom"/>
          </w:tcPr>
          <w:p w:rsidR="00814A9B" w:rsidRDefault="00814A9B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09.10.2021</w:t>
            </w:r>
          </w:p>
        </w:tc>
        <w:tc>
          <w:tcPr>
            <w:tcW w:w="1277" w:type="dxa"/>
            <w:shd w:val="clear" w:color="auto" w:fill="FFFFFF"/>
          </w:tcPr>
          <w:p w:rsidR="00814A9B" w:rsidRPr="004A6636" w:rsidRDefault="00814A9B" w:rsidP="00A8652F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814A9B" w:rsidRPr="004A6636" w:rsidTr="00325363">
        <w:trPr>
          <w:trHeight w:val="305"/>
        </w:trPr>
        <w:tc>
          <w:tcPr>
            <w:tcW w:w="866" w:type="dxa"/>
            <w:shd w:val="clear" w:color="auto" w:fill="FFFFFF"/>
          </w:tcPr>
          <w:p w:rsidR="00814A9B" w:rsidRPr="004A6636" w:rsidRDefault="00814A9B" w:rsidP="00A8652F">
            <w:pPr>
              <w:pStyle w:val="a3"/>
              <w:widowControl/>
              <w:numPr>
                <w:ilvl w:val="0"/>
                <w:numId w:val="66"/>
              </w:numPr>
              <w:suppressAutoHyphens w:val="0"/>
              <w:overflowPunct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</w:rPr>
            </w:pPr>
          </w:p>
        </w:tc>
        <w:tc>
          <w:tcPr>
            <w:tcW w:w="8788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814A9B" w:rsidRPr="004A6636" w:rsidRDefault="00814A9B" w:rsidP="00A8652F">
            <w:pPr>
              <w:shd w:val="clear" w:color="auto" w:fill="FFFFFF"/>
              <w:jc w:val="both"/>
              <w:rPr>
                <w:rFonts w:ascii="Times New Roman" w:hAnsi="Times New Roman"/>
                <w:sz w:val="24"/>
              </w:rPr>
            </w:pPr>
            <w:r w:rsidRPr="004A6636">
              <w:rPr>
                <w:rFonts w:ascii="Times New Roman" w:hAnsi="Times New Roman"/>
                <w:sz w:val="24"/>
              </w:rPr>
              <w:t>Итоги и значение революции.</w:t>
            </w:r>
          </w:p>
        </w:tc>
        <w:tc>
          <w:tcPr>
            <w:tcW w:w="1560" w:type="dxa"/>
            <w:shd w:val="clear" w:color="auto" w:fill="FFFFFF"/>
          </w:tcPr>
          <w:p w:rsidR="00814A9B" w:rsidRPr="004A6636" w:rsidRDefault="00814A9B" w:rsidP="00A8652F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  <w:r w:rsidRPr="004A6636"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  <w:vAlign w:val="bottom"/>
          </w:tcPr>
          <w:p w:rsidR="00814A9B" w:rsidRDefault="00814A9B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11.10.2021</w:t>
            </w:r>
          </w:p>
        </w:tc>
        <w:tc>
          <w:tcPr>
            <w:tcW w:w="1277" w:type="dxa"/>
            <w:shd w:val="clear" w:color="auto" w:fill="FFFFFF"/>
          </w:tcPr>
          <w:p w:rsidR="00814A9B" w:rsidRPr="004A6636" w:rsidRDefault="00814A9B" w:rsidP="00A8652F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814A9B" w:rsidRPr="004A6636" w:rsidTr="00325363">
        <w:trPr>
          <w:trHeight w:val="305"/>
        </w:trPr>
        <w:tc>
          <w:tcPr>
            <w:tcW w:w="866" w:type="dxa"/>
            <w:shd w:val="clear" w:color="auto" w:fill="FFFFFF"/>
          </w:tcPr>
          <w:p w:rsidR="00814A9B" w:rsidRPr="004A6636" w:rsidRDefault="00814A9B" w:rsidP="00A8652F">
            <w:pPr>
              <w:pStyle w:val="a3"/>
              <w:widowControl/>
              <w:numPr>
                <w:ilvl w:val="0"/>
                <w:numId w:val="66"/>
              </w:numPr>
              <w:suppressAutoHyphens w:val="0"/>
              <w:overflowPunct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</w:rPr>
            </w:pPr>
          </w:p>
        </w:tc>
        <w:tc>
          <w:tcPr>
            <w:tcW w:w="8788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814A9B" w:rsidRPr="004A6636" w:rsidRDefault="00814A9B" w:rsidP="00A8652F">
            <w:pPr>
              <w:overflowPunct w:val="0"/>
              <w:autoSpaceDE w:val="0"/>
              <w:autoSpaceDN w:val="0"/>
              <w:adjustRightInd w:val="0"/>
              <w:contextualSpacing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Век просвещения.</w:t>
            </w:r>
          </w:p>
        </w:tc>
        <w:tc>
          <w:tcPr>
            <w:tcW w:w="1560" w:type="dxa"/>
            <w:shd w:val="clear" w:color="auto" w:fill="FFFFFF"/>
          </w:tcPr>
          <w:p w:rsidR="00814A9B" w:rsidRPr="004A6636" w:rsidRDefault="00814A9B" w:rsidP="00A8652F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  <w:r w:rsidRPr="004A6636"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  <w:vAlign w:val="bottom"/>
          </w:tcPr>
          <w:p w:rsidR="00814A9B" w:rsidRDefault="00814A9B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16.10.2021</w:t>
            </w:r>
          </w:p>
        </w:tc>
        <w:tc>
          <w:tcPr>
            <w:tcW w:w="1277" w:type="dxa"/>
            <w:shd w:val="clear" w:color="auto" w:fill="FFFFFF"/>
          </w:tcPr>
          <w:p w:rsidR="00814A9B" w:rsidRPr="004A6636" w:rsidRDefault="00814A9B" w:rsidP="00A8652F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814A9B" w:rsidRPr="004A6636" w:rsidTr="00325363">
        <w:trPr>
          <w:trHeight w:val="305"/>
        </w:trPr>
        <w:tc>
          <w:tcPr>
            <w:tcW w:w="866" w:type="dxa"/>
            <w:shd w:val="clear" w:color="auto" w:fill="FFFFFF"/>
          </w:tcPr>
          <w:p w:rsidR="00814A9B" w:rsidRPr="004A6636" w:rsidRDefault="00814A9B" w:rsidP="00A8652F">
            <w:pPr>
              <w:pStyle w:val="a3"/>
              <w:widowControl/>
              <w:numPr>
                <w:ilvl w:val="0"/>
                <w:numId w:val="66"/>
              </w:numPr>
              <w:suppressAutoHyphens w:val="0"/>
              <w:overflowPunct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</w:rPr>
            </w:pPr>
          </w:p>
        </w:tc>
        <w:tc>
          <w:tcPr>
            <w:tcW w:w="8788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814A9B" w:rsidRPr="004A6636" w:rsidRDefault="00814A9B" w:rsidP="00A8652F">
            <w:pPr>
              <w:overflowPunct w:val="0"/>
              <w:autoSpaceDE w:val="0"/>
              <w:autoSpaceDN w:val="0"/>
              <w:adjustRightInd w:val="0"/>
              <w:contextualSpacing/>
              <w:jc w:val="both"/>
              <w:rPr>
                <w:rFonts w:ascii="Times New Roman" w:hAnsi="Times New Roman"/>
                <w:sz w:val="24"/>
              </w:rPr>
            </w:pPr>
            <w:r w:rsidRPr="004A6636">
              <w:rPr>
                <w:rFonts w:ascii="Times New Roman" w:hAnsi="Times New Roman"/>
                <w:sz w:val="24"/>
              </w:rPr>
              <w:t>Европейская культура XVIII в. Развитие науки: переворот в естествознании, возникновение новой картины мира;  Выдающиеся ученые и изобретатели.</w:t>
            </w:r>
          </w:p>
        </w:tc>
        <w:tc>
          <w:tcPr>
            <w:tcW w:w="1560" w:type="dxa"/>
            <w:shd w:val="clear" w:color="auto" w:fill="FFFFFF"/>
          </w:tcPr>
          <w:p w:rsidR="00814A9B" w:rsidRPr="004A6636" w:rsidRDefault="00814A9B" w:rsidP="00A8652F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  <w:r w:rsidRPr="004A6636"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  <w:vAlign w:val="bottom"/>
          </w:tcPr>
          <w:p w:rsidR="00814A9B" w:rsidRDefault="00814A9B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18.10.2021</w:t>
            </w:r>
          </w:p>
        </w:tc>
        <w:tc>
          <w:tcPr>
            <w:tcW w:w="1277" w:type="dxa"/>
            <w:shd w:val="clear" w:color="auto" w:fill="FFFFFF"/>
          </w:tcPr>
          <w:p w:rsidR="00814A9B" w:rsidRPr="004A6636" w:rsidRDefault="00814A9B" w:rsidP="00A8652F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814A9B" w:rsidRPr="004A6636" w:rsidTr="00325363">
        <w:trPr>
          <w:trHeight w:val="305"/>
        </w:trPr>
        <w:tc>
          <w:tcPr>
            <w:tcW w:w="866" w:type="dxa"/>
            <w:shd w:val="clear" w:color="auto" w:fill="FFFFFF"/>
          </w:tcPr>
          <w:p w:rsidR="00814A9B" w:rsidRPr="004A6636" w:rsidRDefault="00814A9B" w:rsidP="00A8652F">
            <w:pPr>
              <w:pStyle w:val="a3"/>
              <w:widowControl/>
              <w:numPr>
                <w:ilvl w:val="0"/>
                <w:numId w:val="66"/>
              </w:numPr>
              <w:suppressAutoHyphens w:val="0"/>
              <w:overflowPunct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</w:rPr>
            </w:pPr>
          </w:p>
        </w:tc>
        <w:tc>
          <w:tcPr>
            <w:tcW w:w="8788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814A9B" w:rsidRPr="004A6636" w:rsidRDefault="00814A9B" w:rsidP="00A8652F">
            <w:pPr>
              <w:overflowPunct w:val="0"/>
              <w:autoSpaceDE w:val="0"/>
              <w:autoSpaceDN w:val="0"/>
              <w:adjustRightInd w:val="0"/>
              <w:contextualSpacing/>
              <w:jc w:val="both"/>
              <w:rPr>
                <w:rFonts w:ascii="Times New Roman" w:hAnsi="Times New Roman"/>
                <w:sz w:val="24"/>
              </w:rPr>
            </w:pPr>
            <w:r w:rsidRPr="004A6636">
              <w:rPr>
                <w:rFonts w:ascii="Times New Roman" w:hAnsi="Times New Roman"/>
                <w:sz w:val="24"/>
              </w:rPr>
              <w:t>Высокое Возрождение: художники и их произведения. Мир человека в литературе раннего Нового времени.</w:t>
            </w:r>
          </w:p>
        </w:tc>
        <w:tc>
          <w:tcPr>
            <w:tcW w:w="1560" w:type="dxa"/>
            <w:shd w:val="clear" w:color="auto" w:fill="FFFFFF"/>
          </w:tcPr>
          <w:p w:rsidR="00814A9B" w:rsidRPr="004A6636" w:rsidRDefault="00814A9B" w:rsidP="00A8652F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  <w:r w:rsidRPr="004A6636"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  <w:vAlign w:val="bottom"/>
          </w:tcPr>
          <w:p w:rsidR="00814A9B" w:rsidRDefault="00814A9B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23.10.2021</w:t>
            </w:r>
          </w:p>
        </w:tc>
        <w:tc>
          <w:tcPr>
            <w:tcW w:w="1277" w:type="dxa"/>
            <w:shd w:val="clear" w:color="auto" w:fill="FFFFFF"/>
          </w:tcPr>
          <w:p w:rsidR="00814A9B" w:rsidRPr="004A6636" w:rsidRDefault="00814A9B" w:rsidP="00A8652F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814A9B" w:rsidRPr="004A6636" w:rsidTr="00325363">
        <w:trPr>
          <w:trHeight w:val="305"/>
        </w:trPr>
        <w:tc>
          <w:tcPr>
            <w:tcW w:w="866" w:type="dxa"/>
            <w:shd w:val="clear" w:color="auto" w:fill="FFFFFF"/>
          </w:tcPr>
          <w:p w:rsidR="00814A9B" w:rsidRPr="004A6636" w:rsidRDefault="00814A9B" w:rsidP="00A8652F">
            <w:pPr>
              <w:pStyle w:val="a3"/>
              <w:widowControl/>
              <w:numPr>
                <w:ilvl w:val="0"/>
                <w:numId w:val="66"/>
              </w:numPr>
              <w:suppressAutoHyphens w:val="0"/>
              <w:overflowPunct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</w:rPr>
            </w:pPr>
          </w:p>
        </w:tc>
        <w:tc>
          <w:tcPr>
            <w:tcW w:w="8788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814A9B" w:rsidRPr="004A6636" w:rsidRDefault="00814A9B" w:rsidP="00A8652F">
            <w:pPr>
              <w:overflowPunct w:val="0"/>
              <w:autoSpaceDE w:val="0"/>
              <w:autoSpaceDN w:val="0"/>
              <w:adjustRightInd w:val="0"/>
              <w:contextualSpacing/>
              <w:jc w:val="both"/>
              <w:rPr>
                <w:rFonts w:ascii="Times New Roman" w:hAnsi="Times New Roman"/>
                <w:sz w:val="24"/>
              </w:rPr>
            </w:pPr>
            <w:r w:rsidRPr="004A6636">
              <w:rPr>
                <w:rFonts w:ascii="Times New Roman" w:hAnsi="Times New Roman"/>
                <w:sz w:val="24"/>
              </w:rPr>
              <w:t xml:space="preserve">Стили художественной культуры XVIII в. (барокко, классицизм). </w:t>
            </w:r>
          </w:p>
        </w:tc>
        <w:tc>
          <w:tcPr>
            <w:tcW w:w="1560" w:type="dxa"/>
            <w:shd w:val="clear" w:color="auto" w:fill="FFFFFF"/>
          </w:tcPr>
          <w:p w:rsidR="00814A9B" w:rsidRPr="004A6636" w:rsidRDefault="00814A9B" w:rsidP="00A8652F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  <w:r w:rsidRPr="004A6636"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  <w:vAlign w:val="bottom"/>
          </w:tcPr>
          <w:p w:rsidR="00814A9B" w:rsidRDefault="00814A9B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25.10.2021</w:t>
            </w:r>
          </w:p>
        </w:tc>
        <w:tc>
          <w:tcPr>
            <w:tcW w:w="1277" w:type="dxa"/>
            <w:shd w:val="clear" w:color="auto" w:fill="FFFFFF"/>
          </w:tcPr>
          <w:p w:rsidR="00814A9B" w:rsidRPr="004A6636" w:rsidRDefault="00814A9B" w:rsidP="00A8652F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814A9B" w:rsidRPr="004A6636" w:rsidTr="00325363">
        <w:trPr>
          <w:trHeight w:val="305"/>
        </w:trPr>
        <w:tc>
          <w:tcPr>
            <w:tcW w:w="866" w:type="dxa"/>
            <w:shd w:val="clear" w:color="auto" w:fill="FFFFFF"/>
          </w:tcPr>
          <w:p w:rsidR="00814A9B" w:rsidRPr="004A6636" w:rsidRDefault="00814A9B" w:rsidP="00A8652F">
            <w:pPr>
              <w:pStyle w:val="a3"/>
              <w:widowControl/>
              <w:numPr>
                <w:ilvl w:val="0"/>
                <w:numId w:val="66"/>
              </w:numPr>
              <w:suppressAutoHyphens w:val="0"/>
              <w:overflowPunct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</w:rPr>
            </w:pPr>
          </w:p>
        </w:tc>
        <w:tc>
          <w:tcPr>
            <w:tcW w:w="8788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814A9B" w:rsidRPr="004A6636" w:rsidRDefault="00814A9B" w:rsidP="00A8652F">
            <w:pPr>
              <w:overflowPunct w:val="0"/>
              <w:autoSpaceDE w:val="0"/>
              <w:autoSpaceDN w:val="0"/>
              <w:adjustRightInd w:val="0"/>
              <w:contextualSpacing/>
              <w:jc w:val="both"/>
              <w:rPr>
                <w:rFonts w:ascii="Times New Roman" w:hAnsi="Times New Roman"/>
                <w:sz w:val="24"/>
              </w:rPr>
            </w:pPr>
            <w:r w:rsidRPr="004A6636">
              <w:rPr>
                <w:rFonts w:ascii="Times New Roman" w:hAnsi="Times New Roman"/>
                <w:sz w:val="24"/>
              </w:rPr>
              <w:t>Становление театра.</w:t>
            </w:r>
          </w:p>
        </w:tc>
        <w:tc>
          <w:tcPr>
            <w:tcW w:w="1560" w:type="dxa"/>
            <w:shd w:val="clear" w:color="auto" w:fill="FFFFFF"/>
          </w:tcPr>
          <w:p w:rsidR="00814A9B" w:rsidRPr="004A6636" w:rsidRDefault="00814A9B" w:rsidP="00A8652F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  <w:r w:rsidRPr="004A6636"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  <w:vAlign w:val="bottom"/>
          </w:tcPr>
          <w:p w:rsidR="00814A9B" w:rsidRDefault="00814A9B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08.11.2021</w:t>
            </w:r>
          </w:p>
        </w:tc>
        <w:tc>
          <w:tcPr>
            <w:tcW w:w="1277" w:type="dxa"/>
            <w:shd w:val="clear" w:color="auto" w:fill="FFFFFF"/>
          </w:tcPr>
          <w:p w:rsidR="00814A9B" w:rsidRPr="004A6636" w:rsidRDefault="00814A9B" w:rsidP="00A8652F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814A9B" w:rsidRPr="004A6636" w:rsidTr="00325363">
        <w:trPr>
          <w:trHeight w:val="305"/>
        </w:trPr>
        <w:tc>
          <w:tcPr>
            <w:tcW w:w="866" w:type="dxa"/>
            <w:shd w:val="clear" w:color="auto" w:fill="FFFFFF"/>
          </w:tcPr>
          <w:p w:rsidR="00814A9B" w:rsidRPr="004A6636" w:rsidRDefault="00814A9B" w:rsidP="00A8652F">
            <w:pPr>
              <w:pStyle w:val="a3"/>
              <w:widowControl/>
              <w:numPr>
                <w:ilvl w:val="0"/>
                <w:numId w:val="66"/>
              </w:numPr>
              <w:suppressAutoHyphens w:val="0"/>
              <w:overflowPunct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</w:rPr>
            </w:pPr>
          </w:p>
        </w:tc>
        <w:tc>
          <w:tcPr>
            <w:tcW w:w="8788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814A9B" w:rsidRPr="004A6636" w:rsidRDefault="00814A9B" w:rsidP="00A8652F">
            <w:pPr>
              <w:overflowPunct w:val="0"/>
              <w:autoSpaceDE w:val="0"/>
              <w:autoSpaceDN w:val="0"/>
              <w:adjustRightInd w:val="0"/>
              <w:contextualSpacing/>
              <w:jc w:val="both"/>
              <w:rPr>
                <w:rFonts w:ascii="Times New Roman" w:hAnsi="Times New Roman"/>
                <w:sz w:val="24"/>
              </w:rPr>
            </w:pPr>
            <w:r w:rsidRPr="004A6636">
              <w:rPr>
                <w:rFonts w:ascii="Times New Roman" w:hAnsi="Times New Roman"/>
                <w:sz w:val="24"/>
              </w:rPr>
              <w:t>Европейская культура XVIII в</w:t>
            </w:r>
          </w:p>
        </w:tc>
        <w:tc>
          <w:tcPr>
            <w:tcW w:w="1560" w:type="dxa"/>
            <w:shd w:val="clear" w:color="auto" w:fill="FFFFFF"/>
          </w:tcPr>
          <w:p w:rsidR="00814A9B" w:rsidRPr="004A6636" w:rsidRDefault="00814A9B" w:rsidP="00A8652F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559" w:type="dxa"/>
            <w:shd w:val="clear" w:color="auto" w:fill="FFFFFF"/>
            <w:vAlign w:val="bottom"/>
          </w:tcPr>
          <w:p w:rsidR="00814A9B" w:rsidRDefault="00814A9B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13.11.2021</w:t>
            </w:r>
          </w:p>
        </w:tc>
        <w:tc>
          <w:tcPr>
            <w:tcW w:w="1277" w:type="dxa"/>
            <w:shd w:val="clear" w:color="auto" w:fill="FFFFFF"/>
          </w:tcPr>
          <w:p w:rsidR="00814A9B" w:rsidRPr="004A6636" w:rsidRDefault="00814A9B" w:rsidP="00A8652F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814A9B" w:rsidRPr="004A6636" w:rsidTr="00325363">
        <w:trPr>
          <w:trHeight w:val="305"/>
        </w:trPr>
        <w:tc>
          <w:tcPr>
            <w:tcW w:w="866" w:type="dxa"/>
            <w:shd w:val="clear" w:color="auto" w:fill="FFFFFF"/>
          </w:tcPr>
          <w:p w:rsidR="00814A9B" w:rsidRPr="004A6636" w:rsidRDefault="00814A9B" w:rsidP="00A8652F">
            <w:pPr>
              <w:pStyle w:val="a3"/>
              <w:widowControl/>
              <w:numPr>
                <w:ilvl w:val="0"/>
                <w:numId w:val="66"/>
              </w:numPr>
              <w:suppressAutoHyphens w:val="0"/>
              <w:overflowPunct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</w:rPr>
            </w:pPr>
          </w:p>
        </w:tc>
        <w:tc>
          <w:tcPr>
            <w:tcW w:w="8788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814A9B" w:rsidRPr="004A6636" w:rsidRDefault="00814A9B" w:rsidP="00A8652F">
            <w:pPr>
              <w:overflowPunct w:val="0"/>
              <w:autoSpaceDE w:val="0"/>
              <w:autoSpaceDN w:val="0"/>
              <w:adjustRightInd w:val="0"/>
              <w:contextualSpacing/>
              <w:jc w:val="both"/>
              <w:rPr>
                <w:rFonts w:ascii="Times New Roman" w:hAnsi="Times New Roman"/>
                <w:sz w:val="24"/>
              </w:rPr>
            </w:pPr>
            <w:r w:rsidRPr="004A6636">
              <w:rPr>
                <w:rFonts w:ascii="Times New Roman" w:hAnsi="Times New Roman"/>
                <w:sz w:val="24"/>
              </w:rPr>
              <w:t xml:space="preserve">Защита проектов по теме « Наследие европейской культуры </w:t>
            </w:r>
            <w:r w:rsidRPr="004A6636">
              <w:rPr>
                <w:rFonts w:ascii="Times New Roman" w:hAnsi="Times New Roman"/>
                <w:sz w:val="24"/>
                <w:lang w:val="en-US"/>
              </w:rPr>
              <w:t>XVIII</w:t>
            </w:r>
            <w:r w:rsidRPr="004A6636">
              <w:rPr>
                <w:rFonts w:ascii="Times New Roman" w:hAnsi="Times New Roman"/>
                <w:sz w:val="24"/>
              </w:rPr>
              <w:t xml:space="preserve"> в»</w:t>
            </w:r>
          </w:p>
        </w:tc>
        <w:tc>
          <w:tcPr>
            <w:tcW w:w="1560" w:type="dxa"/>
            <w:shd w:val="clear" w:color="auto" w:fill="FFFFFF"/>
          </w:tcPr>
          <w:p w:rsidR="00814A9B" w:rsidRPr="004A6636" w:rsidRDefault="00814A9B" w:rsidP="00A8652F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  <w:r w:rsidRPr="004A6636"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  <w:vAlign w:val="bottom"/>
          </w:tcPr>
          <w:p w:rsidR="00814A9B" w:rsidRDefault="00814A9B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15.11.2021</w:t>
            </w:r>
          </w:p>
        </w:tc>
        <w:tc>
          <w:tcPr>
            <w:tcW w:w="1277" w:type="dxa"/>
            <w:shd w:val="clear" w:color="auto" w:fill="FFFFFF"/>
          </w:tcPr>
          <w:p w:rsidR="00814A9B" w:rsidRPr="004A6636" w:rsidRDefault="00814A9B" w:rsidP="00A8652F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814A9B" w:rsidRPr="004A6636" w:rsidTr="00325363">
        <w:trPr>
          <w:trHeight w:val="305"/>
        </w:trPr>
        <w:tc>
          <w:tcPr>
            <w:tcW w:w="866" w:type="dxa"/>
            <w:shd w:val="clear" w:color="auto" w:fill="FFFFFF"/>
          </w:tcPr>
          <w:p w:rsidR="00814A9B" w:rsidRPr="004A6636" w:rsidRDefault="00814A9B" w:rsidP="00A8652F">
            <w:pPr>
              <w:pStyle w:val="a3"/>
              <w:widowControl/>
              <w:numPr>
                <w:ilvl w:val="0"/>
                <w:numId w:val="66"/>
              </w:numPr>
              <w:suppressAutoHyphens w:val="0"/>
              <w:overflowPunct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</w:rPr>
            </w:pPr>
          </w:p>
        </w:tc>
        <w:tc>
          <w:tcPr>
            <w:tcW w:w="8788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814A9B" w:rsidRPr="004A6636" w:rsidRDefault="00814A9B" w:rsidP="00A8652F">
            <w:pPr>
              <w:overflowPunct w:val="0"/>
              <w:autoSpaceDE w:val="0"/>
              <w:autoSpaceDN w:val="0"/>
              <w:adjustRightInd w:val="0"/>
              <w:contextualSpacing/>
              <w:jc w:val="both"/>
              <w:rPr>
                <w:rFonts w:ascii="Times New Roman" w:hAnsi="Times New Roman"/>
                <w:sz w:val="24"/>
              </w:rPr>
            </w:pPr>
            <w:r w:rsidRPr="004A6636">
              <w:rPr>
                <w:rFonts w:ascii="Times New Roman" w:hAnsi="Times New Roman"/>
                <w:sz w:val="24"/>
              </w:rPr>
              <w:t>Международные отношения середины XVIII в. Европейские конфликты и дипломатия.</w:t>
            </w:r>
          </w:p>
        </w:tc>
        <w:tc>
          <w:tcPr>
            <w:tcW w:w="1560" w:type="dxa"/>
            <w:shd w:val="clear" w:color="auto" w:fill="FFFFFF"/>
          </w:tcPr>
          <w:p w:rsidR="00814A9B" w:rsidRPr="004A6636" w:rsidRDefault="00814A9B" w:rsidP="00A8652F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  <w:r w:rsidRPr="004A6636"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  <w:vAlign w:val="bottom"/>
          </w:tcPr>
          <w:p w:rsidR="00814A9B" w:rsidRDefault="00814A9B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20.11.2021</w:t>
            </w:r>
          </w:p>
        </w:tc>
        <w:tc>
          <w:tcPr>
            <w:tcW w:w="1277" w:type="dxa"/>
            <w:shd w:val="clear" w:color="auto" w:fill="FFFFFF"/>
          </w:tcPr>
          <w:p w:rsidR="00814A9B" w:rsidRPr="004A6636" w:rsidRDefault="00814A9B" w:rsidP="00A8652F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814A9B" w:rsidRPr="004A6636" w:rsidTr="00325363">
        <w:trPr>
          <w:trHeight w:val="305"/>
        </w:trPr>
        <w:tc>
          <w:tcPr>
            <w:tcW w:w="866" w:type="dxa"/>
            <w:shd w:val="clear" w:color="auto" w:fill="FFFFFF"/>
          </w:tcPr>
          <w:p w:rsidR="00814A9B" w:rsidRPr="004A6636" w:rsidRDefault="00814A9B" w:rsidP="00A8652F">
            <w:pPr>
              <w:pStyle w:val="a3"/>
              <w:widowControl/>
              <w:numPr>
                <w:ilvl w:val="0"/>
                <w:numId w:val="66"/>
              </w:numPr>
              <w:suppressAutoHyphens w:val="0"/>
              <w:overflowPunct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</w:rPr>
            </w:pPr>
          </w:p>
        </w:tc>
        <w:tc>
          <w:tcPr>
            <w:tcW w:w="8788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814A9B" w:rsidRPr="004A6636" w:rsidRDefault="00814A9B" w:rsidP="00A8652F">
            <w:pPr>
              <w:overflowPunct w:val="0"/>
              <w:autoSpaceDE w:val="0"/>
              <w:autoSpaceDN w:val="0"/>
              <w:adjustRightInd w:val="0"/>
              <w:contextualSpacing/>
              <w:jc w:val="both"/>
              <w:rPr>
                <w:rFonts w:ascii="Times New Roman" w:hAnsi="Times New Roman"/>
                <w:sz w:val="24"/>
              </w:rPr>
            </w:pPr>
            <w:r w:rsidRPr="004A6636">
              <w:rPr>
                <w:rFonts w:ascii="Times New Roman" w:hAnsi="Times New Roman"/>
                <w:sz w:val="24"/>
              </w:rPr>
              <w:t xml:space="preserve">Семилетняя война. Разделы Речи </w:t>
            </w:r>
            <w:proofErr w:type="spellStart"/>
            <w:r w:rsidRPr="004A6636">
              <w:rPr>
                <w:rFonts w:ascii="Times New Roman" w:hAnsi="Times New Roman"/>
                <w:sz w:val="24"/>
              </w:rPr>
              <w:t>Посполитой</w:t>
            </w:r>
            <w:proofErr w:type="spellEnd"/>
            <w:r w:rsidRPr="004A6636">
              <w:rPr>
                <w:rFonts w:ascii="Times New Roman" w:hAnsi="Times New Roman"/>
                <w:sz w:val="24"/>
              </w:rPr>
              <w:t>.</w:t>
            </w:r>
          </w:p>
        </w:tc>
        <w:tc>
          <w:tcPr>
            <w:tcW w:w="1560" w:type="dxa"/>
            <w:shd w:val="clear" w:color="auto" w:fill="FFFFFF"/>
          </w:tcPr>
          <w:p w:rsidR="00814A9B" w:rsidRPr="004A6636" w:rsidRDefault="00814A9B" w:rsidP="00A8652F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  <w:r w:rsidRPr="004A6636"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  <w:vAlign w:val="bottom"/>
          </w:tcPr>
          <w:p w:rsidR="00814A9B" w:rsidRDefault="00814A9B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22.11.2021</w:t>
            </w:r>
          </w:p>
        </w:tc>
        <w:tc>
          <w:tcPr>
            <w:tcW w:w="1277" w:type="dxa"/>
            <w:shd w:val="clear" w:color="auto" w:fill="FFFFFF"/>
          </w:tcPr>
          <w:p w:rsidR="00814A9B" w:rsidRPr="004A6636" w:rsidRDefault="00814A9B" w:rsidP="00A8652F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814A9B" w:rsidRPr="004A6636" w:rsidTr="00325363">
        <w:trPr>
          <w:trHeight w:val="305"/>
        </w:trPr>
        <w:tc>
          <w:tcPr>
            <w:tcW w:w="866" w:type="dxa"/>
            <w:shd w:val="clear" w:color="auto" w:fill="FFFFFF"/>
          </w:tcPr>
          <w:p w:rsidR="00814A9B" w:rsidRPr="004A6636" w:rsidRDefault="00814A9B" w:rsidP="00A8652F">
            <w:pPr>
              <w:pStyle w:val="a3"/>
              <w:widowControl/>
              <w:numPr>
                <w:ilvl w:val="0"/>
                <w:numId w:val="66"/>
              </w:numPr>
              <w:suppressAutoHyphens w:val="0"/>
              <w:overflowPunct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</w:rPr>
            </w:pPr>
          </w:p>
        </w:tc>
        <w:tc>
          <w:tcPr>
            <w:tcW w:w="8788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814A9B" w:rsidRPr="004A6636" w:rsidRDefault="00814A9B" w:rsidP="00A8652F">
            <w:pPr>
              <w:shd w:val="clear" w:color="auto" w:fill="FFFFFF"/>
              <w:jc w:val="both"/>
              <w:rPr>
                <w:rFonts w:ascii="Times New Roman" w:hAnsi="Times New Roman"/>
                <w:sz w:val="24"/>
              </w:rPr>
            </w:pPr>
            <w:r w:rsidRPr="004A6636">
              <w:rPr>
                <w:rFonts w:ascii="Times New Roman" w:hAnsi="Times New Roman"/>
                <w:sz w:val="24"/>
              </w:rPr>
              <w:t>Колониальные захваты европейских держав.</w:t>
            </w:r>
          </w:p>
        </w:tc>
        <w:tc>
          <w:tcPr>
            <w:tcW w:w="1560" w:type="dxa"/>
            <w:shd w:val="clear" w:color="auto" w:fill="FFFFFF"/>
          </w:tcPr>
          <w:p w:rsidR="00814A9B" w:rsidRPr="004A6636" w:rsidRDefault="00814A9B" w:rsidP="00A8652F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  <w:r w:rsidRPr="004A6636"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  <w:vAlign w:val="bottom"/>
          </w:tcPr>
          <w:p w:rsidR="00814A9B" w:rsidRDefault="00814A9B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27.11.2021</w:t>
            </w:r>
          </w:p>
        </w:tc>
        <w:tc>
          <w:tcPr>
            <w:tcW w:w="1277" w:type="dxa"/>
            <w:shd w:val="clear" w:color="auto" w:fill="FFFFFF"/>
          </w:tcPr>
          <w:p w:rsidR="00814A9B" w:rsidRPr="004A6636" w:rsidRDefault="00814A9B" w:rsidP="00A8652F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814A9B" w:rsidRPr="004A6636" w:rsidTr="00325363">
        <w:trPr>
          <w:trHeight w:val="305"/>
        </w:trPr>
        <w:tc>
          <w:tcPr>
            <w:tcW w:w="866" w:type="dxa"/>
            <w:shd w:val="clear" w:color="auto" w:fill="FFFFFF"/>
          </w:tcPr>
          <w:p w:rsidR="00814A9B" w:rsidRPr="004A6636" w:rsidRDefault="00814A9B" w:rsidP="00A8652F">
            <w:pPr>
              <w:pStyle w:val="a3"/>
              <w:widowControl/>
              <w:numPr>
                <w:ilvl w:val="0"/>
                <w:numId w:val="66"/>
              </w:numPr>
              <w:suppressAutoHyphens w:val="0"/>
              <w:overflowPunct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</w:rPr>
            </w:pPr>
          </w:p>
        </w:tc>
        <w:tc>
          <w:tcPr>
            <w:tcW w:w="8788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814A9B" w:rsidRPr="004A6636" w:rsidRDefault="00814A9B" w:rsidP="00A8652F">
            <w:pPr>
              <w:shd w:val="clear" w:color="auto" w:fill="FFFFFF"/>
              <w:jc w:val="both"/>
              <w:rPr>
                <w:rFonts w:ascii="Times New Roman" w:hAnsi="Times New Roman"/>
                <w:sz w:val="24"/>
              </w:rPr>
            </w:pPr>
            <w:r w:rsidRPr="004A6636">
              <w:rPr>
                <w:rFonts w:ascii="Times New Roman" w:hAnsi="Times New Roman"/>
                <w:sz w:val="24"/>
              </w:rPr>
              <w:t>Османская империя: от могущества к упадку.</w:t>
            </w:r>
          </w:p>
        </w:tc>
        <w:tc>
          <w:tcPr>
            <w:tcW w:w="1560" w:type="dxa"/>
            <w:shd w:val="clear" w:color="auto" w:fill="FFFFFF"/>
          </w:tcPr>
          <w:p w:rsidR="00814A9B" w:rsidRPr="004A6636" w:rsidRDefault="00814A9B" w:rsidP="00A8652F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  <w:vAlign w:val="bottom"/>
          </w:tcPr>
          <w:p w:rsidR="00814A9B" w:rsidRDefault="00814A9B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29.11.2021</w:t>
            </w:r>
          </w:p>
        </w:tc>
        <w:tc>
          <w:tcPr>
            <w:tcW w:w="1277" w:type="dxa"/>
            <w:shd w:val="clear" w:color="auto" w:fill="FFFFFF"/>
          </w:tcPr>
          <w:p w:rsidR="00814A9B" w:rsidRPr="004A6636" w:rsidRDefault="00814A9B" w:rsidP="00A8652F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814A9B" w:rsidRPr="004A6636" w:rsidTr="00325363">
        <w:trPr>
          <w:trHeight w:val="305"/>
        </w:trPr>
        <w:tc>
          <w:tcPr>
            <w:tcW w:w="866" w:type="dxa"/>
            <w:shd w:val="clear" w:color="auto" w:fill="FFFFFF"/>
          </w:tcPr>
          <w:p w:rsidR="00814A9B" w:rsidRPr="004A6636" w:rsidRDefault="00814A9B" w:rsidP="00A8652F">
            <w:pPr>
              <w:pStyle w:val="a3"/>
              <w:widowControl/>
              <w:numPr>
                <w:ilvl w:val="0"/>
                <w:numId w:val="66"/>
              </w:numPr>
              <w:suppressAutoHyphens w:val="0"/>
              <w:overflowPunct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</w:rPr>
            </w:pPr>
          </w:p>
        </w:tc>
        <w:tc>
          <w:tcPr>
            <w:tcW w:w="8788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814A9B" w:rsidRPr="004A6636" w:rsidRDefault="00814A9B" w:rsidP="00A8652F">
            <w:pPr>
              <w:overflowPunct w:val="0"/>
              <w:autoSpaceDE w:val="0"/>
              <w:autoSpaceDN w:val="0"/>
              <w:adjustRightInd w:val="0"/>
              <w:contextualSpacing/>
              <w:jc w:val="both"/>
              <w:rPr>
                <w:rFonts w:ascii="Times New Roman" w:hAnsi="Times New Roman"/>
                <w:sz w:val="24"/>
              </w:rPr>
            </w:pPr>
            <w:r w:rsidRPr="004A6636">
              <w:rPr>
                <w:rFonts w:ascii="Times New Roman" w:hAnsi="Times New Roman"/>
                <w:sz w:val="24"/>
              </w:rPr>
              <w:t>Индия: держава Великих Моголов, начало проникновения англичан, британские завоевания.</w:t>
            </w:r>
          </w:p>
        </w:tc>
        <w:tc>
          <w:tcPr>
            <w:tcW w:w="1560" w:type="dxa"/>
            <w:shd w:val="clear" w:color="auto" w:fill="FFFFFF"/>
          </w:tcPr>
          <w:p w:rsidR="00814A9B" w:rsidRPr="004A6636" w:rsidRDefault="00814A9B" w:rsidP="00A8652F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  <w:r w:rsidRPr="004A6636"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  <w:vAlign w:val="bottom"/>
          </w:tcPr>
          <w:p w:rsidR="00814A9B" w:rsidRDefault="00814A9B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04.12.2021</w:t>
            </w:r>
          </w:p>
        </w:tc>
        <w:tc>
          <w:tcPr>
            <w:tcW w:w="1277" w:type="dxa"/>
            <w:shd w:val="clear" w:color="auto" w:fill="FFFFFF"/>
          </w:tcPr>
          <w:p w:rsidR="00814A9B" w:rsidRPr="004A6636" w:rsidRDefault="00814A9B" w:rsidP="00A8652F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814A9B" w:rsidRPr="004A6636" w:rsidTr="00325363">
        <w:trPr>
          <w:trHeight w:val="305"/>
        </w:trPr>
        <w:tc>
          <w:tcPr>
            <w:tcW w:w="866" w:type="dxa"/>
            <w:shd w:val="clear" w:color="auto" w:fill="FFFFFF"/>
          </w:tcPr>
          <w:p w:rsidR="00814A9B" w:rsidRPr="004A6636" w:rsidRDefault="00814A9B" w:rsidP="00A8652F">
            <w:pPr>
              <w:pStyle w:val="a3"/>
              <w:widowControl/>
              <w:numPr>
                <w:ilvl w:val="0"/>
                <w:numId w:val="66"/>
              </w:numPr>
              <w:suppressAutoHyphens w:val="0"/>
              <w:overflowPunct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</w:rPr>
            </w:pPr>
          </w:p>
        </w:tc>
        <w:tc>
          <w:tcPr>
            <w:tcW w:w="8788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814A9B" w:rsidRPr="004A6636" w:rsidRDefault="00814A9B" w:rsidP="00A8652F">
            <w:pPr>
              <w:overflowPunct w:val="0"/>
              <w:autoSpaceDE w:val="0"/>
              <w:autoSpaceDN w:val="0"/>
              <w:adjustRightInd w:val="0"/>
              <w:contextualSpacing/>
              <w:jc w:val="both"/>
              <w:rPr>
                <w:rFonts w:ascii="Times New Roman" w:hAnsi="Times New Roman"/>
                <w:sz w:val="24"/>
              </w:rPr>
            </w:pPr>
            <w:r w:rsidRPr="004A6636">
              <w:rPr>
                <w:rFonts w:ascii="Times New Roman" w:hAnsi="Times New Roman"/>
                <w:sz w:val="24"/>
              </w:rPr>
              <w:t xml:space="preserve">Империя </w:t>
            </w:r>
            <w:proofErr w:type="spellStart"/>
            <w:r w:rsidRPr="004A6636">
              <w:rPr>
                <w:rFonts w:ascii="Times New Roman" w:hAnsi="Times New Roman"/>
                <w:sz w:val="24"/>
              </w:rPr>
              <w:t>Цин</w:t>
            </w:r>
            <w:proofErr w:type="spellEnd"/>
            <w:r w:rsidRPr="004A6636">
              <w:rPr>
                <w:rFonts w:ascii="Times New Roman" w:hAnsi="Times New Roman"/>
                <w:sz w:val="24"/>
              </w:rPr>
              <w:t xml:space="preserve"> в Китае.</w:t>
            </w:r>
          </w:p>
        </w:tc>
        <w:tc>
          <w:tcPr>
            <w:tcW w:w="1560" w:type="dxa"/>
            <w:shd w:val="clear" w:color="auto" w:fill="FFFFFF"/>
          </w:tcPr>
          <w:p w:rsidR="00814A9B" w:rsidRPr="004A6636" w:rsidRDefault="00814A9B" w:rsidP="00A8652F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  <w:r w:rsidRPr="004A6636"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  <w:vAlign w:val="bottom"/>
          </w:tcPr>
          <w:p w:rsidR="00814A9B" w:rsidRDefault="00814A9B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06.12.2021</w:t>
            </w:r>
          </w:p>
        </w:tc>
        <w:tc>
          <w:tcPr>
            <w:tcW w:w="1277" w:type="dxa"/>
            <w:shd w:val="clear" w:color="auto" w:fill="FFFFFF"/>
          </w:tcPr>
          <w:p w:rsidR="00814A9B" w:rsidRPr="004A6636" w:rsidRDefault="00814A9B" w:rsidP="00A8652F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814A9B" w:rsidRPr="004A6636" w:rsidTr="00325363">
        <w:trPr>
          <w:trHeight w:val="305"/>
        </w:trPr>
        <w:tc>
          <w:tcPr>
            <w:tcW w:w="866" w:type="dxa"/>
            <w:shd w:val="clear" w:color="auto" w:fill="FFFFFF"/>
          </w:tcPr>
          <w:p w:rsidR="00814A9B" w:rsidRPr="004A6636" w:rsidRDefault="00814A9B" w:rsidP="00A8652F">
            <w:pPr>
              <w:pStyle w:val="a3"/>
              <w:widowControl/>
              <w:numPr>
                <w:ilvl w:val="0"/>
                <w:numId w:val="66"/>
              </w:numPr>
              <w:suppressAutoHyphens w:val="0"/>
              <w:overflowPunct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</w:rPr>
            </w:pPr>
          </w:p>
        </w:tc>
        <w:tc>
          <w:tcPr>
            <w:tcW w:w="8788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814A9B" w:rsidRPr="000073FA" w:rsidRDefault="00814A9B" w:rsidP="00A8652F">
            <w:pPr>
              <w:overflowPunct w:val="0"/>
              <w:autoSpaceDE w:val="0"/>
              <w:autoSpaceDN w:val="0"/>
              <w:adjustRightInd w:val="0"/>
              <w:contextualSpacing/>
              <w:jc w:val="both"/>
              <w:rPr>
                <w:rFonts w:ascii="Times New Roman" w:hAnsi="Times New Roman"/>
                <w:b/>
                <w:sz w:val="24"/>
              </w:rPr>
            </w:pPr>
            <w:r w:rsidRPr="004A6636">
              <w:rPr>
                <w:rFonts w:ascii="Times New Roman" w:hAnsi="Times New Roman"/>
                <w:i/>
                <w:sz w:val="24"/>
              </w:rPr>
              <w:t xml:space="preserve">Образование централизованного государства и установление </w:t>
            </w:r>
            <w:proofErr w:type="spellStart"/>
            <w:r w:rsidRPr="004A6636">
              <w:rPr>
                <w:rFonts w:ascii="Times New Roman" w:hAnsi="Times New Roman"/>
                <w:i/>
                <w:sz w:val="24"/>
              </w:rPr>
              <w:t>сегуната</w:t>
            </w:r>
            <w:proofErr w:type="spellEnd"/>
            <w:r>
              <w:rPr>
                <w:rFonts w:ascii="Times New Roman" w:hAnsi="Times New Roman"/>
                <w:i/>
                <w:sz w:val="24"/>
              </w:rPr>
              <w:t xml:space="preserve"> </w:t>
            </w:r>
            <w:proofErr w:type="spellStart"/>
            <w:r w:rsidRPr="004A6636">
              <w:rPr>
                <w:rFonts w:ascii="Times New Roman" w:hAnsi="Times New Roman"/>
                <w:i/>
                <w:sz w:val="24"/>
              </w:rPr>
              <w:t>Токугава</w:t>
            </w:r>
            <w:proofErr w:type="spellEnd"/>
            <w:r w:rsidRPr="004A6636">
              <w:rPr>
                <w:rFonts w:ascii="Times New Roman" w:hAnsi="Times New Roman"/>
                <w:i/>
                <w:sz w:val="24"/>
              </w:rPr>
              <w:t xml:space="preserve"> в Японии.</w:t>
            </w:r>
          </w:p>
        </w:tc>
        <w:tc>
          <w:tcPr>
            <w:tcW w:w="1560" w:type="dxa"/>
            <w:shd w:val="clear" w:color="auto" w:fill="FFFFFF"/>
          </w:tcPr>
          <w:p w:rsidR="00814A9B" w:rsidRPr="004A6636" w:rsidRDefault="00814A9B" w:rsidP="00A8652F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  <w:vAlign w:val="bottom"/>
          </w:tcPr>
          <w:p w:rsidR="00814A9B" w:rsidRDefault="00814A9B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11.12.2021</w:t>
            </w:r>
          </w:p>
        </w:tc>
        <w:tc>
          <w:tcPr>
            <w:tcW w:w="1277" w:type="dxa"/>
            <w:shd w:val="clear" w:color="auto" w:fill="FFFFFF"/>
          </w:tcPr>
          <w:p w:rsidR="00814A9B" w:rsidRPr="004A6636" w:rsidRDefault="00814A9B" w:rsidP="00A8652F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814A9B" w:rsidRPr="004A6636" w:rsidTr="00325363">
        <w:trPr>
          <w:trHeight w:val="305"/>
        </w:trPr>
        <w:tc>
          <w:tcPr>
            <w:tcW w:w="866" w:type="dxa"/>
            <w:shd w:val="clear" w:color="auto" w:fill="FFFFFF"/>
          </w:tcPr>
          <w:p w:rsidR="00814A9B" w:rsidRPr="004A6636" w:rsidRDefault="00814A9B" w:rsidP="00A8652F">
            <w:pPr>
              <w:pStyle w:val="a3"/>
              <w:widowControl/>
              <w:numPr>
                <w:ilvl w:val="0"/>
                <w:numId w:val="66"/>
              </w:numPr>
              <w:suppressAutoHyphens w:val="0"/>
              <w:overflowPunct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</w:rPr>
            </w:pPr>
          </w:p>
        </w:tc>
        <w:tc>
          <w:tcPr>
            <w:tcW w:w="8788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814A9B" w:rsidRPr="004A6636" w:rsidRDefault="00814A9B" w:rsidP="00A8652F">
            <w:pPr>
              <w:shd w:val="clear" w:color="auto" w:fill="FFFFFF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Контрольная работа №2  «Всеобщая история»</w:t>
            </w:r>
          </w:p>
        </w:tc>
        <w:tc>
          <w:tcPr>
            <w:tcW w:w="1560" w:type="dxa"/>
            <w:shd w:val="clear" w:color="auto" w:fill="FFFFFF"/>
          </w:tcPr>
          <w:p w:rsidR="00814A9B" w:rsidRPr="004A6636" w:rsidRDefault="00814A9B" w:rsidP="00A8652F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  <w:r w:rsidRPr="004A6636"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  <w:vAlign w:val="bottom"/>
          </w:tcPr>
          <w:p w:rsidR="00814A9B" w:rsidRDefault="00814A9B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13.12.2021</w:t>
            </w:r>
          </w:p>
        </w:tc>
        <w:tc>
          <w:tcPr>
            <w:tcW w:w="1277" w:type="dxa"/>
            <w:shd w:val="clear" w:color="auto" w:fill="FFFFFF"/>
          </w:tcPr>
          <w:p w:rsidR="00814A9B" w:rsidRPr="004A6636" w:rsidRDefault="00814A9B" w:rsidP="00A8652F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814A9B" w:rsidRPr="004A6636" w:rsidTr="00325363">
        <w:trPr>
          <w:trHeight w:val="320"/>
        </w:trPr>
        <w:tc>
          <w:tcPr>
            <w:tcW w:w="866" w:type="dxa"/>
            <w:shd w:val="clear" w:color="auto" w:fill="FFFFFF"/>
          </w:tcPr>
          <w:p w:rsidR="00814A9B" w:rsidRPr="000073FA" w:rsidRDefault="00814A9B" w:rsidP="00A87459">
            <w:pPr>
              <w:pStyle w:val="a3"/>
              <w:numPr>
                <w:ilvl w:val="0"/>
                <w:numId w:val="66"/>
              </w:num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8788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14A9B" w:rsidRDefault="00814A9B" w:rsidP="00A8745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809DD">
              <w:rPr>
                <w:rFonts w:ascii="Times New Roman" w:hAnsi="Times New Roman" w:cs="Times New Roman"/>
                <w:bCs/>
                <w:sz w:val="24"/>
                <w:szCs w:val="24"/>
              </w:rPr>
              <w:t>Россия в конце XVII - XVIII вв.: от царства к империи.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Причины и предпосылки преобразований (дискуссии по этому вопросу). Россия и Европа в конце XVII века. Модернизация как жизненно важная национальная задача. </w:t>
            </w:r>
          </w:p>
        </w:tc>
        <w:tc>
          <w:tcPr>
            <w:tcW w:w="1560" w:type="dxa"/>
            <w:shd w:val="clear" w:color="auto" w:fill="FFFFFF"/>
          </w:tcPr>
          <w:p w:rsidR="00814A9B" w:rsidRPr="004A6636" w:rsidRDefault="00814A9B" w:rsidP="00A8745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  <w:vAlign w:val="bottom"/>
          </w:tcPr>
          <w:p w:rsidR="00814A9B" w:rsidRDefault="00814A9B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18.12.2021</w:t>
            </w:r>
          </w:p>
        </w:tc>
        <w:tc>
          <w:tcPr>
            <w:tcW w:w="1277" w:type="dxa"/>
            <w:shd w:val="clear" w:color="auto" w:fill="FFFFFF"/>
          </w:tcPr>
          <w:p w:rsidR="00814A9B" w:rsidRDefault="00814A9B" w:rsidP="00A8745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814A9B" w:rsidRPr="004A6636" w:rsidTr="00325363">
        <w:trPr>
          <w:trHeight w:val="320"/>
        </w:trPr>
        <w:tc>
          <w:tcPr>
            <w:tcW w:w="866" w:type="dxa"/>
            <w:shd w:val="clear" w:color="auto" w:fill="FFFFFF"/>
          </w:tcPr>
          <w:p w:rsidR="00814A9B" w:rsidRPr="000073FA" w:rsidRDefault="00814A9B" w:rsidP="00A87459">
            <w:pPr>
              <w:pStyle w:val="a3"/>
              <w:numPr>
                <w:ilvl w:val="0"/>
                <w:numId w:val="66"/>
              </w:num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8788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14A9B" w:rsidRDefault="00814A9B" w:rsidP="00A8745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37DA6">
              <w:rPr>
                <w:rFonts w:ascii="Times New Roman" w:hAnsi="Times New Roman" w:cs="Times New Roman"/>
                <w:bCs/>
                <w:sz w:val="24"/>
                <w:szCs w:val="24"/>
              </w:rPr>
              <w:t>Россия в эпоху преобразований Петра I</w:t>
            </w:r>
            <w:r w:rsidRPr="00D37DA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Россия и Европа в конце XVII века.</w:t>
            </w:r>
          </w:p>
        </w:tc>
        <w:tc>
          <w:tcPr>
            <w:tcW w:w="1560" w:type="dxa"/>
            <w:shd w:val="clear" w:color="auto" w:fill="FFFFFF"/>
          </w:tcPr>
          <w:p w:rsidR="00814A9B" w:rsidRPr="004A6636" w:rsidRDefault="00814A9B" w:rsidP="00A8745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  <w:vAlign w:val="bottom"/>
          </w:tcPr>
          <w:p w:rsidR="00814A9B" w:rsidRDefault="00814A9B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20.12.2021</w:t>
            </w:r>
          </w:p>
        </w:tc>
        <w:tc>
          <w:tcPr>
            <w:tcW w:w="1277" w:type="dxa"/>
            <w:shd w:val="clear" w:color="auto" w:fill="FFFFFF"/>
          </w:tcPr>
          <w:p w:rsidR="00814A9B" w:rsidRDefault="00814A9B" w:rsidP="00A8745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814A9B" w:rsidRPr="004A6636" w:rsidTr="00325363">
        <w:trPr>
          <w:trHeight w:val="320"/>
        </w:trPr>
        <w:tc>
          <w:tcPr>
            <w:tcW w:w="866" w:type="dxa"/>
            <w:shd w:val="clear" w:color="auto" w:fill="FFFFFF"/>
          </w:tcPr>
          <w:p w:rsidR="00814A9B" w:rsidRPr="000073FA" w:rsidRDefault="00814A9B" w:rsidP="00A87459">
            <w:pPr>
              <w:pStyle w:val="a3"/>
              <w:numPr>
                <w:ilvl w:val="0"/>
                <w:numId w:val="66"/>
              </w:num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8788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14A9B" w:rsidRDefault="00814A9B" w:rsidP="00A8745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Начало царствования Петра I, борьба за власть. Правление царевны Софьи. Стрелецкие бунты.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Хованщина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560" w:type="dxa"/>
            <w:shd w:val="clear" w:color="auto" w:fill="FFFFFF"/>
          </w:tcPr>
          <w:p w:rsidR="00814A9B" w:rsidRPr="004A6636" w:rsidRDefault="00814A9B" w:rsidP="00A8745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  <w:vAlign w:val="bottom"/>
          </w:tcPr>
          <w:p w:rsidR="00814A9B" w:rsidRDefault="00814A9B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25.12.2021</w:t>
            </w:r>
          </w:p>
        </w:tc>
        <w:tc>
          <w:tcPr>
            <w:tcW w:w="1277" w:type="dxa"/>
            <w:shd w:val="clear" w:color="auto" w:fill="FFFFFF"/>
          </w:tcPr>
          <w:p w:rsidR="00814A9B" w:rsidRDefault="00814A9B" w:rsidP="00A8745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814A9B" w:rsidRPr="004A6636" w:rsidTr="00325363">
        <w:trPr>
          <w:trHeight w:val="320"/>
        </w:trPr>
        <w:tc>
          <w:tcPr>
            <w:tcW w:w="866" w:type="dxa"/>
            <w:shd w:val="clear" w:color="auto" w:fill="FFFFFF"/>
          </w:tcPr>
          <w:p w:rsidR="00814A9B" w:rsidRPr="000073FA" w:rsidRDefault="00814A9B" w:rsidP="00A87459">
            <w:pPr>
              <w:pStyle w:val="a3"/>
              <w:numPr>
                <w:ilvl w:val="0"/>
                <w:numId w:val="66"/>
              </w:num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8788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14A9B" w:rsidRDefault="00814A9B" w:rsidP="00A8745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Первые шаги на пути преобразований. Азовские походы. Великое посольство и его значение. Сподвижники Петра I.</w:t>
            </w:r>
          </w:p>
        </w:tc>
        <w:tc>
          <w:tcPr>
            <w:tcW w:w="1560" w:type="dxa"/>
            <w:shd w:val="clear" w:color="auto" w:fill="FFFFFF"/>
          </w:tcPr>
          <w:p w:rsidR="00814A9B" w:rsidRPr="004A6636" w:rsidRDefault="00814A9B" w:rsidP="00A8745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  <w:vAlign w:val="bottom"/>
          </w:tcPr>
          <w:p w:rsidR="00814A9B" w:rsidRDefault="00814A9B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27.12.2021</w:t>
            </w:r>
          </w:p>
        </w:tc>
        <w:tc>
          <w:tcPr>
            <w:tcW w:w="1277" w:type="dxa"/>
            <w:shd w:val="clear" w:color="auto" w:fill="FFFFFF"/>
          </w:tcPr>
          <w:p w:rsidR="00814A9B" w:rsidRDefault="00814A9B" w:rsidP="00A8745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814A9B" w:rsidRPr="004A6636" w:rsidTr="00325363">
        <w:trPr>
          <w:trHeight w:val="320"/>
        </w:trPr>
        <w:tc>
          <w:tcPr>
            <w:tcW w:w="866" w:type="dxa"/>
            <w:shd w:val="clear" w:color="auto" w:fill="FFFFFF"/>
          </w:tcPr>
          <w:p w:rsidR="00814A9B" w:rsidRPr="000073FA" w:rsidRDefault="00814A9B" w:rsidP="00A87459">
            <w:pPr>
              <w:pStyle w:val="a3"/>
              <w:numPr>
                <w:ilvl w:val="0"/>
                <w:numId w:val="66"/>
              </w:num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8788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14A9B" w:rsidRDefault="00814A9B" w:rsidP="00A8745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Северная война. Причины и цели войны. Неудачи в начале войны и их преодоление. Битва при д. Лесной и победа под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Полтавой.Прутский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поход. Борьба за гегемонию на Балтике. Сражения у м. Гангут и о.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Гренгам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Ништадтский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мир и его последствия. </w:t>
            </w:r>
          </w:p>
        </w:tc>
        <w:tc>
          <w:tcPr>
            <w:tcW w:w="1560" w:type="dxa"/>
            <w:shd w:val="clear" w:color="auto" w:fill="FFFFFF"/>
          </w:tcPr>
          <w:p w:rsidR="00814A9B" w:rsidRPr="004A6636" w:rsidRDefault="00814A9B" w:rsidP="00A8745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  <w:vAlign w:val="bottom"/>
          </w:tcPr>
          <w:p w:rsidR="00814A9B" w:rsidRDefault="00814A9B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10.01.2022</w:t>
            </w:r>
          </w:p>
        </w:tc>
        <w:tc>
          <w:tcPr>
            <w:tcW w:w="1277" w:type="dxa"/>
            <w:shd w:val="clear" w:color="auto" w:fill="FFFFFF"/>
          </w:tcPr>
          <w:p w:rsidR="00814A9B" w:rsidRDefault="00814A9B" w:rsidP="00A8745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814A9B" w:rsidRPr="004A6636" w:rsidTr="00325363">
        <w:trPr>
          <w:trHeight w:val="320"/>
        </w:trPr>
        <w:tc>
          <w:tcPr>
            <w:tcW w:w="866" w:type="dxa"/>
            <w:shd w:val="clear" w:color="auto" w:fill="FFFFFF"/>
          </w:tcPr>
          <w:p w:rsidR="00814A9B" w:rsidRPr="000073FA" w:rsidRDefault="00814A9B" w:rsidP="00A87459">
            <w:pPr>
              <w:pStyle w:val="a3"/>
              <w:numPr>
                <w:ilvl w:val="0"/>
                <w:numId w:val="66"/>
              </w:num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8788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14A9B" w:rsidRDefault="00814A9B" w:rsidP="00A8745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Закрепление России на берегах Балтики. Провозглашение России империей. Каспийский поход Петра I.</w:t>
            </w:r>
          </w:p>
        </w:tc>
        <w:tc>
          <w:tcPr>
            <w:tcW w:w="1560" w:type="dxa"/>
            <w:shd w:val="clear" w:color="auto" w:fill="FFFFFF"/>
          </w:tcPr>
          <w:p w:rsidR="00814A9B" w:rsidRPr="004A6636" w:rsidRDefault="00814A9B" w:rsidP="00A8745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  <w:vAlign w:val="bottom"/>
          </w:tcPr>
          <w:p w:rsidR="00814A9B" w:rsidRDefault="00814A9B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15.01.2022</w:t>
            </w:r>
          </w:p>
        </w:tc>
        <w:tc>
          <w:tcPr>
            <w:tcW w:w="1277" w:type="dxa"/>
            <w:shd w:val="clear" w:color="auto" w:fill="FFFFFF"/>
          </w:tcPr>
          <w:p w:rsidR="00814A9B" w:rsidRDefault="00814A9B" w:rsidP="00A8745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814A9B" w:rsidRPr="004A6636" w:rsidTr="00325363">
        <w:trPr>
          <w:trHeight w:val="320"/>
        </w:trPr>
        <w:tc>
          <w:tcPr>
            <w:tcW w:w="866" w:type="dxa"/>
            <w:shd w:val="clear" w:color="auto" w:fill="FFFFFF"/>
          </w:tcPr>
          <w:p w:rsidR="00814A9B" w:rsidRPr="000073FA" w:rsidRDefault="00814A9B" w:rsidP="00A87459">
            <w:pPr>
              <w:pStyle w:val="a3"/>
              <w:numPr>
                <w:ilvl w:val="0"/>
                <w:numId w:val="66"/>
              </w:num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8788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14A9B" w:rsidRDefault="00814A9B" w:rsidP="00A8745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Реформы местного управления (бурмистры и Ратуша), городская и областная (губернская) реформы. Сенат, коллегии, органы надзора и суда. Усиление централизации и бюрократизации управления. Генеральный регламент. Санкт-Петербург — новая столица. </w:t>
            </w:r>
          </w:p>
          <w:p w:rsidR="00814A9B" w:rsidRDefault="00814A9B" w:rsidP="00A8745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Первые гвардейские полки. Создание регулярной армии, военного флота. Рекрутские наборы.</w:t>
            </w:r>
          </w:p>
        </w:tc>
        <w:tc>
          <w:tcPr>
            <w:tcW w:w="1560" w:type="dxa"/>
            <w:shd w:val="clear" w:color="auto" w:fill="FFFFFF"/>
          </w:tcPr>
          <w:p w:rsidR="00814A9B" w:rsidRPr="004A6636" w:rsidRDefault="00814A9B" w:rsidP="00A8745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  <w:vAlign w:val="bottom"/>
          </w:tcPr>
          <w:p w:rsidR="00814A9B" w:rsidRDefault="00814A9B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17.01.2022</w:t>
            </w:r>
          </w:p>
        </w:tc>
        <w:tc>
          <w:tcPr>
            <w:tcW w:w="1277" w:type="dxa"/>
            <w:shd w:val="clear" w:color="auto" w:fill="FFFFFF"/>
          </w:tcPr>
          <w:p w:rsidR="00814A9B" w:rsidRDefault="00814A9B" w:rsidP="00A8745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814A9B" w:rsidRPr="004A6636" w:rsidTr="00325363">
        <w:trPr>
          <w:trHeight w:val="320"/>
        </w:trPr>
        <w:tc>
          <w:tcPr>
            <w:tcW w:w="866" w:type="dxa"/>
            <w:shd w:val="clear" w:color="auto" w:fill="FFFFFF"/>
          </w:tcPr>
          <w:p w:rsidR="00814A9B" w:rsidRPr="000073FA" w:rsidRDefault="00814A9B" w:rsidP="00A87459">
            <w:pPr>
              <w:pStyle w:val="a3"/>
              <w:numPr>
                <w:ilvl w:val="0"/>
                <w:numId w:val="66"/>
              </w:num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8788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14A9B" w:rsidRDefault="00814A9B" w:rsidP="00A8745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Строительство заводов и мануфактур, верфей. Создание базы металлургической индустрии на Урале. Оружейные заводы и корабельные верфи. Роль государства в создании промышленности. Основание Екатеринбурга. Преобладание крепостного и подневольного труда. Принципы меркантилизма и протекционизма. Таможенный тариф 1724 г. Введение подушной подати.</w:t>
            </w:r>
          </w:p>
        </w:tc>
        <w:tc>
          <w:tcPr>
            <w:tcW w:w="1560" w:type="dxa"/>
            <w:shd w:val="clear" w:color="auto" w:fill="FFFFFF"/>
          </w:tcPr>
          <w:p w:rsidR="00814A9B" w:rsidRPr="004A6636" w:rsidRDefault="00814A9B" w:rsidP="00A8745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  <w:vAlign w:val="bottom"/>
          </w:tcPr>
          <w:p w:rsidR="00814A9B" w:rsidRDefault="00814A9B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22.01.2022</w:t>
            </w:r>
          </w:p>
        </w:tc>
        <w:tc>
          <w:tcPr>
            <w:tcW w:w="1277" w:type="dxa"/>
            <w:shd w:val="clear" w:color="auto" w:fill="FFFFFF"/>
          </w:tcPr>
          <w:p w:rsidR="00814A9B" w:rsidRDefault="00814A9B" w:rsidP="00A8745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814A9B" w:rsidRPr="004A6636" w:rsidTr="00325363">
        <w:trPr>
          <w:trHeight w:val="320"/>
        </w:trPr>
        <w:tc>
          <w:tcPr>
            <w:tcW w:w="866" w:type="dxa"/>
            <w:shd w:val="clear" w:color="auto" w:fill="FFFFFF"/>
          </w:tcPr>
          <w:p w:rsidR="00814A9B" w:rsidRPr="000073FA" w:rsidRDefault="00814A9B" w:rsidP="00A87459">
            <w:pPr>
              <w:pStyle w:val="a3"/>
              <w:numPr>
                <w:ilvl w:val="0"/>
                <w:numId w:val="66"/>
              </w:num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8788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14A9B" w:rsidRDefault="00814A9B" w:rsidP="00A8745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Консолидация дворянского сословия, повышение его роли в управлении страной. Указ о единонаследии и Табель о рангах. Противоречия в политике по отношению к купечеству и городским сословиям: расширение их прав в местном управлении и усиление налогового гнета. Положение крестьян. Переписи населения (ревизии).</w:t>
            </w:r>
          </w:p>
        </w:tc>
        <w:tc>
          <w:tcPr>
            <w:tcW w:w="1560" w:type="dxa"/>
            <w:shd w:val="clear" w:color="auto" w:fill="FFFFFF"/>
          </w:tcPr>
          <w:p w:rsidR="00814A9B" w:rsidRPr="004A6636" w:rsidRDefault="00814A9B" w:rsidP="00A8745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  <w:vAlign w:val="bottom"/>
          </w:tcPr>
          <w:p w:rsidR="00814A9B" w:rsidRDefault="00814A9B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24.01.2022</w:t>
            </w:r>
          </w:p>
        </w:tc>
        <w:tc>
          <w:tcPr>
            <w:tcW w:w="1277" w:type="dxa"/>
            <w:shd w:val="clear" w:color="auto" w:fill="FFFFFF"/>
          </w:tcPr>
          <w:p w:rsidR="00814A9B" w:rsidRDefault="00814A9B" w:rsidP="00A8745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814A9B" w:rsidRPr="004A6636" w:rsidTr="00325363">
        <w:trPr>
          <w:trHeight w:val="320"/>
        </w:trPr>
        <w:tc>
          <w:tcPr>
            <w:tcW w:w="866" w:type="dxa"/>
            <w:shd w:val="clear" w:color="auto" w:fill="FFFFFF"/>
          </w:tcPr>
          <w:p w:rsidR="00814A9B" w:rsidRPr="000073FA" w:rsidRDefault="00814A9B" w:rsidP="00A87459">
            <w:pPr>
              <w:pStyle w:val="a3"/>
              <w:numPr>
                <w:ilvl w:val="0"/>
                <w:numId w:val="66"/>
              </w:num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8788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14A9B" w:rsidRDefault="00814A9B" w:rsidP="00A87459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Упразднение патриаршества, учреждение синода. Положение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конфессий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560" w:type="dxa"/>
            <w:shd w:val="clear" w:color="auto" w:fill="FFFFFF"/>
          </w:tcPr>
          <w:p w:rsidR="00814A9B" w:rsidRPr="004A6636" w:rsidRDefault="00814A9B" w:rsidP="00A8745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  <w:vAlign w:val="bottom"/>
          </w:tcPr>
          <w:p w:rsidR="00814A9B" w:rsidRDefault="00814A9B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29.01.2022</w:t>
            </w:r>
          </w:p>
        </w:tc>
        <w:tc>
          <w:tcPr>
            <w:tcW w:w="1277" w:type="dxa"/>
            <w:shd w:val="clear" w:color="auto" w:fill="FFFFFF"/>
          </w:tcPr>
          <w:p w:rsidR="00814A9B" w:rsidRDefault="00814A9B" w:rsidP="00A8745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814A9B" w:rsidRPr="004A6636" w:rsidTr="00325363">
        <w:trPr>
          <w:trHeight w:val="320"/>
        </w:trPr>
        <w:tc>
          <w:tcPr>
            <w:tcW w:w="866" w:type="dxa"/>
            <w:shd w:val="clear" w:color="auto" w:fill="FFFFFF"/>
          </w:tcPr>
          <w:p w:rsidR="00814A9B" w:rsidRPr="000073FA" w:rsidRDefault="00814A9B" w:rsidP="00A87459">
            <w:pPr>
              <w:pStyle w:val="a3"/>
              <w:numPr>
                <w:ilvl w:val="0"/>
                <w:numId w:val="66"/>
              </w:num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8788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14A9B" w:rsidRDefault="00814A9B" w:rsidP="00A87459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Социальные движения в первой четверти XVIII в. Восстания в Астрахани, Башкирии, на Дону. Дело царевича Алексея.</w:t>
            </w:r>
          </w:p>
        </w:tc>
        <w:tc>
          <w:tcPr>
            <w:tcW w:w="1560" w:type="dxa"/>
            <w:shd w:val="clear" w:color="auto" w:fill="FFFFFF"/>
          </w:tcPr>
          <w:p w:rsidR="00814A9B" w:rsidRPr="004A6636" w:rsidRDefault="00814A9B" w:rsidP="00A8745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  <w:vAlign w:val="bottom"/>
          </w:tcPr>
          <w:p w:rsidR="00814A9B" w:rsidRDefault="00814A9B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31.01.2022</w:t>
            </w:r>
          </w:p>
        </w:tc>
        <w:tc>
          <w:tcPr>
            <w:tcW w:w="1277" w:type="dxa"/>
            <w:shd w:val="clear" w:color="auto" w:fill="FFFFFF"/>
          </w:tcPr>
          <w:p w:rsidR="00814A9B" w:rsidRDefault="00814A9B" w:rsidP="00A8745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814A9B" w:rsidRPr="004A6636" w:rsidTr="00325363">
        <w:trPr>
          <w:trHeight w:val="320"/>
        </w:trPr>
        <w:tc>
          <w:tcPr>
            <w:tcW w:w="866" w:type="dxa"/>
            <w:shd w:val="clear" w:color="auto" w:fill="FFFFFF"/>
          </w:tcPr>
          <w:p w:rsidR="00814A9B" w:rsidRPr="000073FA" w:rsidRDefault="00814A9B" w:rsidP="00A87459">
            <w:pPr>
              <w:pStyle w:val="a3"/>
              <w:numPr>
                <w:ilvl w:val="0"/>
                <w:numId w:val="66"/>
              </w:num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8788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14A9B" w:rsidRDefault="00814A9B" w:rsidP="00A87459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Доминирование светского начала в культурной политике. Влияние культуры стран зарубежной Европы. Привлечение иностранных специалистов. Введение нового летоисчисления, гражданского шрифта и гражданской печати. Первая газета «Ведомости». Создание сети школ и специальных учебных заведений. Развитие науки. Открытие Академии наук в Петербурге. Кунсткамера. Светская живопись,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портрет петровской эпохи. Скульптура и архитектура. Памятники раннего барокко.</w:t>
            </w:r>
          </w:p>
        </w:tc>
        <w:tc>
          <w:tcPr>
            <w:tcW w:w="1560" w:type="dxa"/>
            <w:shd w:val="clear" w:color="auto" w:fill="FFFFFF"/>
          </w:tcPr>
          <w:p w:rsidR="00814A9B" w:rsidRPr="004A6636" w:rsidRDefault="00814A9B" w:rsidP="00A8745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</w:t>
            </w:r>
          </w:p>
        </w:tc>
        <w:tc>
          <w:tcPr>
            <w:tcW w:w="1559" w:type="dxa"/>
            <w:shd w:val="clear" w:color="auto" w:fill="FFFFFF"/>
            <w:vAlign w:val="bottom"/>
          </w:tcPr>
          <w:p w:rsidR="00814A9B" w:rsidRDefault="00814A9B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05.02.2022</w:t>
            </w:r>
          </w:p>
        </w:tc>
        <w:tc>
          <w:tcPr>
            <w:tcW w:w="1277" w:type="dxa"/>
            <w:shd w:val="clear" w:color="auto" w:fill="FFFFFF"/>
          </w:tcPr>
          <w:p w:rsidR="00814A9B" w:rsidRDefault="00814A9B" w:rsidP="00A8745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814A9B" w:rsidRPr="004A6636" w:rsidTr="00325363">
        <w:trPr>
          <w:trHeight w:val="320"/>
        </w:trPr>
        <w:tc>
          <w:tcPr>
            <w:tcW w:w="866" w:type="dxa"/>
            <w:shd w:val="clear" w:color="auto" w:fill="FFFFFF"/>
          </w:tcPr>
          <w:p w:rsidR="00814A9B" w:rsidRPr="000073FA" w:rsidRDefault="00814A9B" w:rsidP="00A87459">
            <w:pPr>
              <w:pStyle w:val="a3"/>
              <w:numPr>
                <w:ilvl w:val="0"/>
                <w:numId w:val="66"/>
              </w:num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8788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14A9B" w:rsidRDefault="00814A9B" w:rsidP="00A8745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Повседневная жизнь и быт правящей элиты и основной массы населения. Перемены в образе жизни российского дворянства. Новые формы социальной коммуникации в дворянской среде. Ассамблеи, балы, фейерверки, светские государственные праздники. «Европейский» стиль в одежде, развлечениях, питании. Изменения в положении женщин. </w:t>
            </w:r>
          </w:p>
        </w:tc>
        <w:tc>
          <w:tcPr>
            <w:tcW w:w="1560" w:type="dxa"/>
            <w:shd w:val="clear" w:color="auto" w:fill="FFFFFF"/>
          </w:tcPr>
          <w:p w:rsidR="00814A9B" w:rsidRPr="004A6636" w:rsidRDefault="00814A9B" w:rsidP="00A8745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  <w:vAlign w:val="bottom"/>
          </w:tcPr>
          <w:p w:rsidR="00814A9B" w:rsidRDefault="00814A9B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07.02.2022</w:t>
            </w:r>
          </w:p>
        </w:tc>
        <w:tc>
          <w:tcPr>
            <w:tcW w:w="1277" w:type="dxa"/>
            <w:shd w:val="clear" w:color="auto" w:fill="FFFFFF"/>
          </w:tcPr>
          <w:p w:rsidR="00814A9B" w:rsidRDefault="00814A9B" w:rsidP="00A8745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814A9B" w:rsidRPr="004A6636" w:rsidTr="00325363">
        <w:trPr>
          <w:trHeight w:val="320"/>
        </w:trPr>
        <w:tc>
          <w:tcPr>
            <w:tcW w:w="866" w:type="dxa"/>
            <w:shd w:val="clear" w:color="auto" w:fill="FFFFFF"/>
          </w:tcPr>
          <w:p w:rsidR="00814A9B" w:rsidRPr="000073FA" w:rsidRDefault="00814A9B" w:rsidP="00A87459">
            <w:pPr>
              <w:pStyle w:val="a3"/>
              <w:numPr>
                <w:ilvl w:val="0"/>
                <w:numId w:val="66"/>
              </w:num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8788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14A9B" w:rsidRDefault="00814A9B" w:rsidP="00A8745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Итоги, последствия и значение петровских преобразований. Образ Петра I в русской культуре.</w:t>
            </w:r>
          </w:p>
        </w:tc>
        <w:tc>
          <w:tcPr>
            <w:tcW w:w="1560" w:type="dxa"/>
            <w:shd w:val="clear" w:color="auto" w:fill="FFFFFF"/>
          </w:tcPr>
          <w:p w:rsidR="00814A9B" w:rsidRPr="004A6636" w:rsidRDefault="00814A9B" w:rsidP="00A8745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  <w:vAlign w:val="bottom"/>
          </w:tcPr>
          <w:p w:rsidR="00814A9B" w:rsidRDefault="00814A9B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12.02.2022</w:t>
            </w:r>
          </w:p>
        </w:tc>
        <w:tc>
          <w:tcPr>
            <w:tcW w:w="1277" w:type="dxa"/>
            <w:shd w:val="clear" w:color="auto" w:fill="FFFFFF"/>
          </w:tcPr>
          <w:p w:rsidR="00814A9B" w:rsidRDefault="00814A9B" w:rsidP="00A8745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814A9B" w:rsidRPr="004A6636" w:rsidTr="00325363">
        <w:trPr>
          <w:trHeight w:val="320"/>
        </w:trPr>
        <w:tc>
          <w:tcPr>
            <w:tcW w:w="866" w:type="dxa"/>
            <w:shd w:val="clear" w:color="auto" w:fill="FFFFFF"/>
          </w:tcPr>
          <w:p w:rsidR="00814A9B" w:rsidRPr="000073FA" w:rsidRDefault="00814A9B" w:rsidP="00A87459">
            <w:pPr>
              <w:pStyle w:val="a3"/>
              <w:numPr>
                <w:ilvl w:val="0"/>
                <w:numId w:val="66"/>
              </w:num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8788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14A9B" w:rsidRDefault="00814A9B" w:rsidP="00A87459">
            <w:pPr>
              <w:pStyle w:val="ConsPlusNormal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Контрольная работа №1 «Петр  I»</w:t>
            </w:r>
          </w:p>
        </w:tc>
        <w:tc>
          <w:tcPr>
            <w:tcW w:w="1560" w:type="dxa"/>
            <w:shd w:val="clear" w:color="auto" w:fill="FFFFFF"/>
          </w:tcPr>
          <w:p w:rsidR="00814A9B" w:rsidRPr="004A6636" w:rsidRDefault="00814A9B" w:rsidP="00A8745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  <w:vAlign w:val="bottom"/>
          </w:tcPr>
          <w:p w:rsidR="00814A9B" w:rsidRDefault="00814A9B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14.02.2022</w:t>
            </w:r>
          </w:p>
        </w:tc>
        <w:tc>
          <w:tcPr>
            <w:tcW w:w="1277" w:type="dxa"/>
            <w:shd w:val="clear" w:color="auto" w:fill="FFFFFF"/>
          </w:tcPr>
          <w:p w:rsidR="00814A9B" w:rsidRDefault="00814A9B" w:rsidP="00A8745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814A9B" w:rsidRPr="004A6636" w:rsidTr="00325363">
        <w:trPr>
          <w:trHeight w:val="320"/>
        </w:trPr>
        <w:tc>
          <w:tcPr>
            <w:tcW w:w="866" w:type="dxa"/>
            <w:shd w:val="clear" w:color="auto" w:fill="FFFFFF"/>
          </w:tcPr>
          <w:p w:rsidR="00814A9B" w:rsidRPr="000073FA" w:rsidRDefault="00814A9B" w:rsidP="00A87459">
            <w:pPr>
              <w:pStyle w:val="a3"/>
              <w:numPr>
                <w:ilvl w:val="0"/>
                <w:numId w:val="66"/>
              </w:num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8788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14A9B" w:rsidRDefault="00814A9B" w:rsidP="00A8745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1440">
              <w:rPr>
                <w:rFonts w:ascii="Times New Roman" w:hAnsi="Times New Roman" w:cs="Times New Roman"/>
                <w:bCs/>
                <w:sz w:val="24"/>
                <w:szCs w:val="24"/>
              </w:rPr>
              <w:t>После Петра Великого: эпоха «дворцовых переворотов».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Причины нестабильности политического строя. Дворцовые перевороты. Фаворитизм. Создание Верховного тайного совета. Крушение политической карьеры А.Д. Меншикова. «Кондиции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верховников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» и приход к власти Анны Иоанновны. «Кабинет министров». Роль Э. Бирона, А.И. Остермана, А.П. Волынского, Б.Х. Миниха в управлении и политической жизни страны. </w:t>
            </w:r>
          </w:p>
        </w:tc>
        <w:tc>
          <w:tcPr>
            <w:tcW w:w="1560" w:type="dxa"/>
            <w:shd w:val="clear" w:color="auto" w:fill="FFFFFF"/>
          </w:tcPr>
          <w:p w:rsidR="00814A9B" w:rsidRPr="004A6636" w:rsidRDefault="00814A9B" w:rsidP="00A8745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  <w:vAlign w:val="bottom"/>
          </w:tcPr>
          <w:p w:rsidR="00814A9B" w:rsidRDefault="00814A9B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19.02.2022</w:t>
            </w:r>
          </w:p>
        </w:tc>
        <w:tc>
          <w:tcPr>
            <w:tcW w:w="1277" w:type="dxa"/>
            <w:shd w:val="clear" w:color="auto" w:fill="FFFFFF"/>
          </w:tcPr>
          <w:p w:rsidR="00814A9B" w:rsidRDefault="00814A9B" w:rsidP="00A8745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814A9B" w:rsidRPr="004A6636" w:rsidTr="00325363">
        <w:trPr>
          <w:trHeight w:val="320"/>
        </w:trPr>
        <w:tc>
          <w:tcPr>
            <w:tcW w:w="866" w:type="dxa"/>
            <w:shd w:val="clear" w:color="auto" w:fill="FFFFFF"/>
          </w:tcPr>
          <w:p w:rsidR="00814A9B" w:rsidRPr="000073FA" w:rsidRDefault="00814A9B" w:rsidP="00A87459">
            <w:pPr>
              <w:pStyle w:val="a3"/>
              <w:numPr>
                <w:ilvl w:val="0"/>
                <w:numId w:val="66"/>
              </w:num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8788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14A9B" w:rsidRDefault="00814A9B" w:rsidP="00A8745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Россия при Елизавете Петровне. Экономическая и финансовая политика. Деятельность П.И. Шувалова. Создание Дворянского и Купеческого банков. Усиление роли косвенных налогов. Ликвидация внутренних таможен. Распространение монополий в промышленности и внешней торговле. Основание Московского университета. М.В. Ломоносов и И.И. Шувалов.</w:t>
            </w:r>
          </w:p>
        </w:tc>
        <w:tc>
          <w:tcPr>
            <w:tcW w:w="1560" w:type="dxa"/>
            <w:shd w:val="clear" w:color="auto" w:fill="FFFFFF"/>
          </w:tcPr>
          <w:p w:rsidR="00814A9B" w:rsidRPr="004A6636" w:rsidRDefault="00814A9B" w:rsidP="00A8745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  <w:vAlign w:val="bottom"/>
          </w:tcPr>
          <w:p w:rsidR="00814A9B" w:rsidRDefault="00814A9B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21.02.2022</w:t>
            </w:r>
          </w:p>
        </w:tc>
        <w:tc>
          <w:tcPr>
            <w:tcW w:w="1277" w:type="dxa"/>
            <w:shd w:val="clear" w:color="auto" w:fill="FFFFFF"/>
          </w:tcPr>
          <w:p w:rsidR="00814A9B" w:rsidRDefault="00814A9B" w:rsidP="00A8745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814A9B" w:rsidRPr="004A6636" w:rsidTr="00325363">
        <w:trPr>
          <w:trHeight w:val="320"/>
        </w:trPr>
        <w:tc>
          <w:tcPr>
            <w:tcW w:w="866" w:type="dxa"/>
            <w:shd w:val="clear" w:color="auto" w:fill="FFFFFF"/>
          </w:tcPr>
          <w:p w:rsidR="00814A9B" w:rsidRPr="000073FA" w:rsidRDefault="00814A9B" w:rsidP="00A87459">
            <w:pPr>
              <w:pStyle w:val="a3"/>
              <w:numPr>
                <w:ilvl w:val="0"/>
                <w:numId w:val="66"/>
              </w:num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8788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14A9B" w:rsidRDefault="00814A9B" w:rsidP="00A8745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Россия в международных конфликтах 1740-х – 1750-х гг. Участие в Семилетней войне. </w:t>
            </w:r>
          </w:p>
        </w:tc>
        <w:tc>
          <w:tcPr>
            <w:tcW w:w="1560" w:type="dxa"/>
            <w:shd w:val="clear" w:color="auto" w:fill="FFFFFF"/>
          </w:tcPr>
          <w:p w:rsidR="00814A9B" w:rsidRPr="004A6636" w:rsidRDefault="00814A9B" w:rsidP="00A8745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  <w:vAlign w:val="bottom"/>
          </w:tcPr>
          <w:p w:rsidR="00814A9B" w:rsidRDefault="00814A9B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26.02.2022</w:t>
            </w:r>
          </w:p>
        </w:tc>
        <w:tc>
          <w:tcPr>
            <w:tcW w:w="1277" w:type="dxa"/>
            <w:shd w:val="clear" w:color="auto" w:fill="FFFFFF"/>
          </w:tcPr>
          <w:p w:rsidR="00814A9B" w:rsidRDefault="00814A9B" w:rsidP="00A8745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814A9B" w:rsidRPr="004A6636" w:rsidTr="00325363">
        <w:trPr>
          <w:trHeight w:val="320"/>
        </w:trPr>
        <w:tc>
          <w:tcPr>
            <w:tcW w:w="866" w:type="dxa"/>
            <w:shd w:val="clear" w:color="auto" w:fill="FFFFFF"/>
          </w:tcPr>
          <w:p w:rsidR="00814A9B" w:rsidRPr="000073FA" w:rsidRDefault="00814A9B" w:rsidP="00A87459">
            <w:pPr>
              <w:pStyle w:val="a3"/>
              <w:numPr>
                <w:ilvl w:val="0"/>
                <w:numId w:val="66"/>
              </w:num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8788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14A9B" w:rsidRDefault="00814A9B" w:rsidP="00A8745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Укрепление границ империи на Украине и на юго-восточной окраине. Переход Младшего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жуза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в Казахстане под суверенитет Российской империи. Война с Османской империей.</w:t>
            </w:r>
          </w:p>
        </w:tc>
        <w:tc>
          <w:tcPr>
            <w:tcW w:w="1560" w:type="dxa"/>
            <w:shd w:val="clear" w:color="auto" w:fill="FFFFFF"/>
          </w:tcPr>
          <w:p w:rsidR="00814A9B" w:rsidRPr="004A6636" w:rsidRDefault="00814A9B" w:rsidP="00A8745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  <w:vAlign w:val="bottom"/>
          </w:tcPr>
          <w:p w:rsidR="00814A9B" w:rsidRDefault="00814A9B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28.02.2022</w:t>
            </w:r>
          </w:p>
        </w:tc>
        <w:tc>
          <w:tcPr>
            <w:tcW w:w="1277" w:type="dxa"/>
            <w:shd w:val="clear" w:color="auto" w:fill="FFFFFF"/>
          </w:tcPr>
          <w:p w:rsidR="00814A9B" w:rsidRDefault="00814A9B" w:rsidP="00A8745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814A9B" w:rsidRPr="004A6636" w:rsidTr="00325363">
        <w:trPr>
          <w:trHeight w:val="320"/>
        </w:trPr>
        <w:tc>
          <w:tcPr>
            <w:tcW w:w="866" w:type="dxa"/>
            <w:shd w:val="clear" w:color="auto" w:fill="FFFFFF"/>
          </w:tcPr>
          <w:p w:rsidR="00814A9B" w:rsidRPr="000073FA" w:rsidRDefault="00814A9B" w:rsidP="00A87459">
            <w:pPr>
              <w:pStyle w:val="a3"/>
              <w:numPr>
                <w:ilvl w:val="0"/>
                <w:numId w:val="66"/>
              </w:num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8788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14A9B" w:rsidRDefault="00814A9B" w:rsidP="00A87459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Петр III. Манифест «о вольности дворянской». Переворот 28 июня 1762 г.</w:t>
            </w:r>
          </w:p>
        </w:tc>
        <w:tc>
          <w:tcPr>
            <w:tcW w:w="1560" w:type="dxa"/>
            <w:shd w:val="clear" w:color="auto" w:fill="FFFFFF"/>
          </w:tcPr>
          <w:p w:rsidR="00814A9B" w:rsidRPr="004A6636" w:rsidRDefault="00814A9B" w:rsidP="00A8745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  <w:vAlign w:val="bottom"/>
          </w:tcPr>
          <w:p w:rsidR="00814A9B" w:rsidRDefault="00814A9B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05.03.2022</w:t>
            </w:r>
          </w:p>
        </w:tc>
        <w:tc>
          <w:tcPr>
            <w:tcW w:w="1277" w:type="dxa"/>
            <w:shd w:val="clear" w:color="auto" w:fill="FFFFFF"/>
          </w:tcPr>
          <w:p w:rsidR="00814A9B" w:rsidRDefault="00814A9B" w:rsidP="00A8745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814A9B" w:rsidRPr="004A6636" w:rsidTr="00325363">
        <w:trPr>
          <w:trHeight w:val="320"/>
        </w:trPr>
        <w:tc>
          <w:tcPr>
            <w:tcW w:w="866" w:type="dxa"/>
            <w:shd w:val="clear" w:color="auto" w:fill="FFFFFF"/>
          </w:tcPr>
          <w:p w:rsidR="00814A9B" w:rsidRPr="000073FA" w:rsidRDefault="00814A9B" w:rsidP="00A87459">
            <w:pPr>
              <w:pStyle w:val="a3"/>
              <w:numPr>
                <w:ilvl w:val="0"/>
                <w:numId w:val="66"/>
              </w:num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8788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14A9B" w:rsidRPr="001B1440" w:rsidRDefault="00814A9B" w:rsidP="00A87459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1B1440">
              <w:rPr>
                <w:rFonts w:ascii="Times New Roman" w:hAnsi="Times New Roman" w:cs="Times New Roman"/>
                <w:bCs/>
                <w:sz w:val="24"/>
                <w:szCs w:val="24"/>
              </w:rPr>
              <w:t>Россия в 1760-х – 1790- гг. Правление Екатерины II и Павла I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.</w:t>
            </w:r>
          </w:p>
        </w:tc>
        <w:tc>
          <w:tcPr>
            <w:tcW w:w="1560" w:type="dxa"/>
            <w:shd w:val="clear" w:color="auto" w:fill="FFFFFF"/>
          </w:tcPr>
          <w:p w:rsidR="00814A9B" w:rsidRPr="004A6636" w:rsidRDefault="00814A9B" w:rsidP="00A8745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  <w:vAlign w:val="bottom"/>
          </w:tcPr>
          <w:p w:rsidR="00814A9B" w:rsidRDefault="00814A9B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12.03.2022</w:t>
            </w:r>
          </w:p>
        </w:tc>
        <w:tc>
          <w:tcPr>
            <w:tcW w:w="1277" w:type="dxa"/>
            <w:shd w:val="clear" w:color="auto" w:fill="FFFFFF"/>
          </w:tcPr>
          <w:p w:rsidR="00814A9B" w:rsidRDefault="00814A9B" w:rsidP="00A8745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814A9B" w:rsidRPr="004A6636" w:rsidTr="00325363">
        <w:trPr>
          <w:trHeight w:val="320"/>
        </w:trPr>
        <w:tc>
          <w:tcPr>
            <w:tcW w:w="866" w:type="dxa"/>
            <w:shd w:val="clear" w:color="auto" w:fill="FFFFFF"/>
          </w:tcPr>
          <w:p w:rsidR="00814A9B" w:rsidRPr="000073FA" w:rsidRDefault="00814A9B" w:rsidP="00A87459">
            <w:pPr>
              <w:pStyle w:val="a3"/>
              <w:numPr>
                <w:ilvl w:val="0"/>
                <w:numId w:val="66"/>
              </w:num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8788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14A9B" w:rsidRDefault="00814A9B" w:rsidP="00A8745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Внешняя политика России второй половины XVIII в., ее основные задачи.</w:t>
            </w:r>
          </w:p>
        </w:tc>
        <w:tc>
          <w:tcPr>
            <w:tcW w:w="1560" w:type="dxa"/>
            <w:shd w:val="clear" w:color="auto" w:fill="FFFFFF"/>
          </w:tcPr>
          <w:p w:rsidR="00814A9B" w:rsidRPr="004A6636" w:rsidRDefault="00814A9B" w:rsidP="00A8745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  <w:vAlign w:val="bottom"/>
          </w:tcPr>
          <w:p w:rsidR="00814A9B" w:rsidRDefault="00814A9B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14.03.2022</w:t>
            </w:r>
          </w:p>
        </w:tc>
        <w:tc>
          <w:tcPr>
            <w:tcW w:w="1277" w:type="dxa"/>
            <w:shd w:val="clear" w:color="auto" w:fill="FFFFFF"/>
          </w:tcPr>
          <w:p w:rsidR="00814A9B" w:rsidRDefault="00814A9B" w:rsidP="00A8745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814A9B" w:rsidRPr="004A6636" w:rsidTr="00325363">
        <w:trPr>
          <w:trHeight w:val="320"/>
        </w:trPr>
        <w:tc>
          <w:tcPr>
            <w:tcW w:w="866" w:type="dxa"/>
            <w:shd w:val="clear" w:color="auto" w:fill="FFFFFF"/>
          </w:tcPr>
          <w:p w:rsidR="00814A9B" w:rsidRPr="000073FA" w:rsidRDefault="00814A9B" w:rsidP="00A87459">
            <w:pPr>
              <w:pStyle w:val="a3"/>
              <w:numPr>
                <w:ilvl w:val="0"/>
                <w:numId w:val="66"/>
              </w:num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8788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14A9B" w:rsidRDefault="00814A9B" w:rsidP="00A8745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Внутренняя политика Екатерины II. Личность императрицы. Идеи Просвещения. «Просвещенный абсолютизм», его особенности в России. Секуляризация церковных земель. Деятельность Уложенной комиссии. </w:t>
            </w:r>
          </w:p>
        </w:tc>
        <w:tc>
          <w:tcPr>
            <w:tcW w:w="1560" w:type="dxa"/>
            <w:shd w:val="clear" w:color="auto" w:fill="FFFFFF"/>
          </w:tcPr>
          <w:p w:rsidR="00814A9B" w:rsidRPr="004A6636" w:rsidRDefault="00814A9B" w:rsidP="00A8745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  <w:vAlign w:val="bottom"/>
          </w:tcPr>
          <w:p w:rsidR="00814A9B" w:rsidRDefault="00814A9B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19.03.2022</w:t>
            </w:r>
          </w:p>
        </w:tc>
        <w:tc>
          <w:tcPr>
            <w:tcW w:w="1277" w:type="dxa"/>
            <w:shd w:val="clear" w:color="auto" w:fill="FFFFFF"/>
          </w:tcPr>
          <w:p w:rsidR="00814A9B" w:rsidRDefault="00814A9B" w:rsidP="00A8745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814A9B" w:rsidRPr="004A6636" w:rsidTr="00325363">
        <w:trPr>
          <w:trHeight w:val="320"/>
        </w:trPr>
        <w:tc>
          <w:tcPr>
            <w:tcW w:w="866" w:type="dxa"/>
            <w:shd w:val="clear" w:color="auto" w:fill="FFFFFF"/>
          </w:tcPr>
          <w:p w:rsidR="00814A9B" w:rsidRPr="000073FA" w:rsidRDefault="00814A9B" w:rsidP="00A87459">
            <w:pPr>
              <w:pStyle w:val="a3"/>
              <w:numPr>
                <w:ilvl w:val="0"/>
                <w:numId w:val="66"/>
              </w:num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8788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14A9B" w:rsidRDefault="00814A9B" w:rsidP="00A8745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Экономическая и финансовая политика правительства. Начало выпуска ассигнаций. Отмена монополий, умеренность таможенной политики. Вольное экономическое общество. Губернская реформа. </w:t>
            </w:r>
          </w:p>
        </w:tc>
        <w:tc>
          <w:tcPr>
            <w:tcW w:w="1560" w:type="dxa"/>
            <w:shd w:val="clear" w:color="auto" w:fill="FFFFFF"/>
          </w:tcPr>
          <w:p w:rsidR="00814A9B" w:rsidRPr="004A6636" w:rsidRDefault="00814A9B" w:rsidP="00A8745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  <w:vAlign w:val="bottom"/>
          </w:tcPr>
          <w:p w:rsidR="00814A9B" w:rsidRDefault="00814A9B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21.03.2022</w:t>
            </w:r>
          </w:p>
        </w:tc>
        <w:tc>
          <w:tcPr>
            <w:tcW w:w="1277" w:type="dxa"/>
            <w:shd w:val="clear" w:color="auto" w:fill="FFFFFF"/>
          </w:tcPr>
          <w:p w:rsidR="00814A9B" w:rsidRDefault="00814A9B" w:rsidP="00A8745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814A9B" w:rsidRPr="004A6636" w:rsidTr="00325363">
        <w:trPr>
          <w:trHeight w:val="320"/>
        </w:trPr>
        <w:tc>
          <w:tcPr>
            <w:tcW w:w="866" w:type="dxa"/>
            <w:shd w:val="clear" w:color="auto" w:fill="FFFFFF"/>
          </w:tcPr>
          <w:p w:rsidR="00814A9B" w:rsidRPr="000073FA" w:rsidRDefault="00814A9B" w:rsidP="00A87459">
            <w:pPr>
              <w:pStyle w:val="a3"/>
              <w:numPr>
                <w:ilvl w:val="0"/>
                <w:numId w:val="66"/>
              </w:num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8788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14A9B" w:rsidRDefault="00814A9B" w:rsidP="00A8745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Жалованные грамоты дворянству и городам. Положение сословий. Дворянство – «первенствующее сословие» империи. Привлечение представителей сословий к местному управлению. Создание дворянских обществ в губерниях и уездах. Расширение привилегий гильдейского купечества в налоговой сфере и городском управлении.</w:t>
            </w:r>
          </w:p>
        </w:tc>
        <w:tc>
          <w:tcPr>
            <w:tcW w:w="1560" w:type="dxa"/>
            <w:shd w:val="clear" w:color="auto" w:fill="FFFFFF"/>
          </w:tcPr>
          <w:p w:rsidR="00814A9B" w:rsidRPr="004A6636" w:rsidRDefault="00814A9B" w:rsidP="00A8745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  <w:vAlign w:val="bottom"/>
          </w:tcPr>
          <w:p w:rsidR="00814A9B" w:rsidRDefault="00814A9B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04.04.2022</w:t>
            </w:r>
          </w:p>
        </w:tc>
        <w:tc>
          <w:tcPr>
            <w:tcW w:w="1277" w:type="dxa"/>
            <w:shd w:val="clear" w:color="auto" w:fill="FFFFFF"/>
          </w:tcPr>
          <w:p w:rsidR="00814A9B" w:rsidRDefault="00814A9B" w:rsidP="00A8745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814A9B" w:rsidRPr="004A6636" w:rsidTr="00325363">
        <w:trPr>
          <w:trHeight w:val="320"/>
        </w:trPr>
        <w:tc>
          <w:tcPr>
            <w:tcW w:w="866" w:type="dxa"/>
            <w:shd w:val="clear" w:color="auto" w:fill="FFFFFF"/>
          </w:tcPr>
          <w:p w:rsidR="00814A9B" w:rsidRPr="000073FA" w:rsidRDefault="00814A9B" w:rsidP="00A87459">
            <w:pPr>
              <w:pStyle w:val="a3"/>
              <w:numPr>
                <w:ilvl w:val="0"/>
                <w:numId w:val="66"/>
              </w:num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8788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14A9B" w:rsidRDefault="00814A9B" w:rsidP="00A87459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Обострение социальных противоречий. Чумной бунт в Москве. Восстание под предводительством Емельяна Пугачева.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Антидворянский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и антикрепостнический характер движения. Роль казачества, народов Урала и Поволжья в восстании. Влияние восстания на внутреннюю политику и развитие общественной мысли.</w:t>
            </w:r>
          </w:p>
        </w:tc>
        <w:tc>
          <w:tcPr>
            <w:tcW w:w="1560" w:type="dxa"/>
            <w:shd w:val="clear" w:color="auto" w:fill="FFFFFF"/>
          </w:tcPr>
          <w:p w:rsidR="00814A9B" w:rsidRPr="004A6636" w:rsidRDefault="00814A9B" w:rsidP="00A8745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  <w:vAlign w:val="bottom"/>
          </w:tcPr>
          <w:p w:rsidR="00814A9B" w:rsidRDefault="00814A9B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09.04.2022</w:t>
            </w:r>
          </w:p>
        </w:tc>
        <w:tc>
          <w:tcPr>
            <w:tcW w:w="1277" w:type="dxa"/>
            <w:shd w:val="clear" w:color="auto" w:fill="FFFFFF"/>
          </w:tcPr>
          <w:p w:rsidR="00814A9B" w:rsidRDefault="00814A9B" w:rsidP="00A8745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814A9B" w:rsidRPr="004A6636" w:rsidTr="00325363">
        <w:trPr>
          <w:trHeight w:val="320"/>
        </w:trPr>
        <w:tc>
          <w:tcPr>
            <w:tcW w:w="866" w:type="dxa"/>
            <w:shd w:val="clear" w:color="auto" w:fill="FFFFFF"/>
          </w:tcPr>
          <w:p w:rsidR="00814A9B" w:rsidRPr="000073FA" w:rsidRDefault="00814A9B" w:rsidP="00A87459">
            <w:pPr>
              <w:pStyle w:val="a3"/>
              <w:numPr>
                <w:ilvl w:val="0"/>
                <w:numId w:val="66"/>
              </w:num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8788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14A9B" w:rsidRDefault="00814A9B" w:rsidP="00A8745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Национальная политика. Унификация управления на окраинах империи. Ликвидация украинского гетманства. Формирование Кубанского Оренбургского и Сибирского казачества. Основание Ростова-на-Дону. Активизация деятельности по привлечению иностранцев в Россию. Расселение колонистов в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Новороссии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, Поволжье, других регионах. Укрепление начал толерантности и веротерпимости по отношению к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неправославным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и нехристианским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конфессиям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560" w:type="dxa"/>
            <w:shd w:val="clear" w:color="auto" w:fill="FFFFFF"/>
          </w:tcPr>
          <w:p w:rsidR="00814A9B" w:rsidRPr="004A6636" w:rsidRDefault="00814A9B" w:rsidP="00A8745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  <w:vAlign w:val="bottom"/>
          </w:tcPr>
          <w:p w:rsidR="00814A9B" w:rsidRDefault="00814A9B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11.04.2022</w:t>
            </w:r>
          </w:p>
        </w:tc>
        <w:tc>
          <w:tcPr>
            <w:tcW w:w="1277" w:type="dxa"/>
            <w:shd w:val="clear" w:color="auto" w:fill="FFFFFF"/>
          </w:tcPr>
          <w:p w:rsidR="00814A9B" w:rsidRDefault="00814A9B" w:rsidP="00A8745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814A9B" w:rsidRPr="004A6636" w:rsidTr="00325363">
        <w:trPr>
          <w:trHeight w:val="320"/>
        </w:trPr>
        <w:tc>
          <w:tcPr>
            <w:tcW w:w="866" w:type="dxa"/>
            <w:shd w:val="clear" w:color="auto" w:fill="FFFFFF"/>
          </w:tcPr>
          <w:p w:rsidR="00814A9B" w:rsidRPr="000073FA" w:rsidRDefault="00814A9B" w:rsidP="00A87459">
            <w:pPr>
              <w:pStyle w:val="a3"/>
              <w:numPr>
                <w:ilvl w:val="0"/>
                <w:numId w:val="66"/>
              </w:num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8788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14A9B" w:rsidRDefault="00814A9B" w:rsidP="00A8745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Борьба России за выход к Черному морю. Войны с Османской империей. П.А. Румянцев, А.В. Суворов, Ф.Ф. Ушаков, победы российских войск под их руководством. Присоединение Крыма и Северного Причерноморья. </w:t>
            </w:r>
          </w:p>
          <w:p w:rsidR="00814A9B" w:rsidRDefault="00814A9B" w:rsidP="00A8745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Участие России в борьбе с революционной Францией. Итальянский и Швейцарский походы А.В. Суворова. Действия эскадры Ф.Ф. Ушакова в Средиземном море. </w:t>
            </w:r>
          </w:p>
        </w:tc>
        <w:tc>
          <w:tcPr>
            <w:tcW w:w="1560" w:type="dxa"/>
            <w:shd w:val="clear" w:color="auto" w:fill="FFFFFF"/>
          </w:tcPr>
          <w:p w:rsidR="00814A9B" w:rsidRPr="004A6636" w:rsidRDefault="00814A9B" w:rsidP="00A8745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  <w:vAlign w:val="bottom"/>
          </w:tcPr>
          <w:p w:rsidR="00814A9B" w:rsidRDefault="00814A9B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16.04.2022</w:t>
            </w:r>
          </w:p>
        </w:tc>
        <w:tc>
          <w:tcPr>
            <w:tcW w:w="1277" w:type="dxa"/>
            <w:shd w:val="clear" w:color="auto" w:fill="FFFFFF"/>
          </w:tcPr>
          <w:p w:rsidR="00814A9B" w:rsidRDefault="00814A9B" w:rsidP="00A8745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814A9B" w:rsidRPr="004A6636" w:rsidTr="00325363">
        <w:trPr>
          <w:trHeight w:val="320"/>
        </w:trPr>
        <w:tc>
          <w:tcPr>
            <w:tcW w:w="866" w:type="dxa"/>
            <w:shd w:val="clear" w:color="auto" w:fill="FFFFFF"/>
          </w:tcPr>
          <w:p w:rsidR="00814A9B" w:rsidRPr="000073FA" w:rsidRDefault="00814A9B" w:rsidP="00A87459">
            <w:pPr>
              <w:pStyle w:val="a3"/>
              <w:numPr>
                <w:ilvl w:val="0"/>
                <w:numId w:val="66"/>
              </w:num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8788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14A9B" w:rsidRDefault="00814A9B" w:rsidP="00A8745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Участие России в разделах Речи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Посполитой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Политика России в Польше до начала 1770-х гг.: стремление к усилению российского влияния в условиях сохранения польского государства. Участие России в разделах Польши вместе с империей Габсбургов и Пруссией. Первый, второй и третий разделы. Вхождение в состав России украинских и белорусских земель. Присоединение Литвы и Курляндии. Борьба Польши за национальную независимость. Восстание под предводительством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Тадеуша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Костюшко</w:t>
            </w:r>
            <w:proofErr w:type="spellEnd"/>
          </w:p>
        </w:tc>
        <w:tc>
          <w:tcPr>
            <w:tcW w:w="1560" w:type="dxa"/>
            <w:shd w:val="clear" w:color="auto" w:fill="FFFFFF"/>
          </w:tcPr>
          <w:p w:rsidR="00814A9B" w:rsidRPr="004A6636" w:rsidRDefault="00814A9B" w:rsidP="00A8745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  <w:vAlign w:val="bottom"/>
          </w:tcPr>
          <w:p w:rsidR="00814A9B" w:rsidRDefault="00814A9B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18.04.2022</w:t>
            </w:r>
          </w:p>
        </w:tc>
        <w:tc>
          <w:tcPr>
            <w:tcW w:w="1277" w:type="dxa"/>
            <w:shd w:val="clear" w:color="auto" w:fill="FFFFFF"/>
          </w:tcPr>
          <w:p w:rsidR="00814A9B" w:rsidRDefault="00814A9B" w:rsidP="00A8745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814A9B" w:rsidRPr="004A6636" w:rsidTr="00325363">
        <w:trPr>
          <w:trHeight w:val="320"/>
        </w:trPr>
        <w:tc>
          <w:tcPr>
            <w:tcW w:w="866" w:type="dxa"/>
            <w:shd w:val="clear" w:color="auto" w:fill="FFFFFF"/>
          </w:tcPr>
          <w:p w:rsidR="00814A9B" w:rsidRPr="000073FA" w:rsidRDefault="00814A9B" w:rsidP="00A87459">
            <w:pPr>
              <w:pStyle w:val="a3"/>
              <w:numPr>
                <w:ilvl w:val="0"/>
                <w:numId w:val="66"/>
              </w:num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8788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14A9B" w:rsidRDefault="00814A9B" w:rsidP="00A8745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Организация управления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Новороссией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. Строительство новых городов и портов. Основание Пятигорска, Севастополя, Одессы, Херсона. Г.А. Потемкин. Путешествие Екатерины II на юг в 1787 г.</w:t>
            </w:r>
          </w:p>
        </w:tc>
        <w:tc>
          <w:tcPr>
            <w:tcW w:w="1560" w:type="dxa"/>
            <w:shd w:val="clear" w:color="auto" w:fill="FFFFFF"/>
          </w:tcPr>
          <w:p w:rsidR="00814A9B" w:rsidRPr="004A6636" w:rsidRDefault="00814A9B" w:rsidP="00A8745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  <w:vAlign w:val="bottom"/>
          </w:tcPr>
          <w:p w:rsidR="00814A9B" w:rsidRDefault="00814A9B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23.04.2022</w:t>
            </w:r>
          </w:p>
        </w:tc>
        <w:tc>
          <w:tcPr>
            <w:tcW w:w="1277" w:type="dxa"/>
            <w:shd w:val="clear" w:color="auto" w:fill="FFFFFF"/>
          </w:tcPr>
          <w:p w:rsidR="00814A9B" w:rsidRDefault="00814A9B" w:rsidP="00A8745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814A9B" w:rsidRPr="004A6636" w:rsidTr="00325363">
        <w:trPr>
          <w:trHeight w:val="320"/>
        </w:trPr>
        <w:tc>
          <w:tcPr>
            <w:tcW w:w="866" w:type="dxa"/>
            <w:shd w:val="clear" w:color="auto" w:fill="FFFFFF"/>
          </w:tcPr>
          <w:p w:rsidR="00814A9B" w:rsidRPr="000073FA" w:rsidRDefault="00814A9B" w:rsidP="00A87459">
            <w:pPr>
              <w:pStyle w:val="a3"/>
              <w:numPr>
                <w:ilvl w:val="0"/>
                <w:numId w:val="66"/>
              </w:num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8788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14A9B" w:rsidRDefault="00814A9B" w:rsidP="00A8745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Россия в 1760-х – 1790- гг. Правление Екатерины II и Павла I</w:t>
            </w:r>
          </w:p>
        </w:tc>
        <w:tc>
          <w:tcPr>
            <w:tcW w:w="1560" w:type="dxa"/>
            <w:shd w:val="clear" w:color="auto" w:fill="FFFFFF"/>
          </w:tcPr>
          <w:p w:rsidR="00814A9B" w:rsidRPr="004A6636" w:rsidRDefault="00814A9B" w:rsidP="00A8745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  <w:vAlign w:val="bottom"/>
          </w:tcPr>
          <w:p w:rsidR="00814A9B" w:rsidRDefault="00814A9B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25.04.2022</w:t>
            </w:r>
          </w:p>
        </w:tc>
        <w:tc>
          <w:tcPr>
            <w:tcW w:w="1277" w:type="dxa"/>
            <w:shd w:val="clear" w:color="auto" w:fill="FFFFFF"/>
          </w:tcPr>
          <w:p w:rsidR="00814A9B" w:rsidRDefault="00814A9B" w:rsidP="00A8745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814A9B" w:rsidRPr="004A6636" w:rsidTr="00325363">
        <w:trPr>
          <w:trHeight w:val="320"/>
        </w:trPr>
        <w:tc>
          <w:tcPr>
            <w:tcW w:w="866" w:type="dxa"/>
            <w:shd w:val="clear" w:color="auto" w:fill="FFFFFF"/>
          </w:tcPr>
          <w:p w:rsidR="00814A9B" w:rsidRPr="000073FA" w:rsidRDefault="00814A9B" w:rsidP="00A87459">
            <w:pPr>
              <w:pStyle w:val="a3"/>
              <w:numPr>
                <w:ilvl w:val="0"/>
                <w:numId w:val="66"/>
              </w:num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8788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14A9B" w:rsidRDefault="00814A9B" w:rsidP="00A8745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1440">
              <w:rPr>
                <w:rFonts w:ascii="Times New Roman" w:hAnsi="Times New Roman" w:cs="Times New Roman"/>
                <w:bCs/>
                <w:sz w:val="24"/>
                <w:szCs w:val="24"/>
              </w:rPr>
              <w:t>Россия при Павле I.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Основные принципы внутренней политики Павла I. Укрепление абсолютизма через отказ от принципов «просвещенного абсолютизма» и усиление бюрократического и полицейского характера государства и личной власти императора. Личность Павла I и ее влияние на политику страны. Указы о престолонаследии, и о «трехдневной барщине». </w:t>
            </w:r>
          </w:p>
          <w:p w:rsidR="00814A9B" w:rsidRDefault="00814A9B" w:rsidP="00A8745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  <w:shd w:val="clear" w:color="auto" w:fill="FFFFFF"/>
          </w:tcPr>
          <w:p w:rsidR="00814A9B" w:rsidRPr="004A6636" w:rsidRDefault="00814A9B" w:rsidP="00A8745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  <w:vAlign w:val="bottom"/>
          </w:tcPr>
          <w:p w:rsidR="00814A9B" w:rsidRDefault="00814A9B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30.04.2022</w:t>
            </w:r>
          </w:p>
        </w:tc>
        <w:tc>
          <w:tcPr>
            <w:tcW w:w="1277" w:type="dxa"/>
            <w:shd w:val="clear" w:color="auto" w:fill="FFFFFF"/>
          </w:tcPr>
          <w:p w:rsidR="00814A9B" w:rsidRDefault="00814A9B" w:rsidP="00A8745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814A9B" w:rsidRPr="004A6636" w:rsidTr="00325363">
        <w:trPr>
          <w:trHeight w:val="320"/>
        </w:trPr>
        <w:tc>
          <w:tcPr>
            <w:tcW w:w="866" w:type="dxa"/>
            <w:shd w:val="clear" w:color="auto" w:fill="FFFFFF"/>
          </w:tcPr>
          <w:p w:rsidR="00814A9B" w:rsidRPr="000073FA" w:rsidRDefault="00814A9B" w:rsidP="00A87459">
            <w:pPr>
              <w:pStyle w:val="a3"/>
              <w:numPr>
                <w:ilvl w:val="0"/>
                <w:numId w:val="66"/>
              </w:num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8788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14A9B" w:rsidRPr="001B1440" w:rsidRDefault="00814A9B" w:rsidP="00A87459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Политика Павла I по отношению к дворянству, взаимоотношение со столичной знатью, меры в области внешней политики и причины дворцового переворота 11 марта 1801 года.</w:t>
            </w:r>
          </w:p>
        </w:tc>
        <w:tc>
          <w:tcPr>
            <w:tcW w:w="1560" w:type="dxa"/>
            <w:shd w:val="clear" w:color="auto" w:fill="FFFFFF"/>
          </w:tcPr>
          <w:p w:rsidR="00814A9B" w:rsidRPr="004A6636" w:rsidRDefault="00814A9B" w:rsidP="00A8745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  <w:vAlign w:val="bottom"/>
          </w:tcPr>
          <w:p w:rsidR="00814A9B" w:rsidRDefault="00814A9B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07.05.2022</w:t>
            </w:r>
          </w:p>
        </w:tc>
        <w:tc>
          <w:tcPr>
            <w:tcW w:w="1277" w:type="dxa"/>
            <w:shd w:val="clear" w:color="auto" w:fill="FFFFFF"/>
          </w:tcPr>
          <w:p w:rsidR="00814A9B" w:rsidRDefault="00814A9B" w:rsidP="00A8745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814A9B" w:rsidRPr="004A6636" w:rsidTr="00325363">
        <w:trPr>
          <w:trHeight w:val="320"/>
        </w:trPr>
        <w:tc>
          <w:tcPr>
            <w:tcW w:w="866" w:type="dxa"/>
            <w:shd w:val="clear" w:color="auto" w:fill="FFFFFF"/>
          </w:tcPr>
          <w:p w:rsidR="00814A9B" w:rsidRPr="000073FA" w:rsidRDefault="00814A9B" w:rsidP="00A87459">
            <w:pPr>
              <w:pStyle w:val="a3"/>
              <w:numPr>
                <w:ilvl w:val="0"/>
                <w:numId w:val="66"/>
              </w:num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8788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14A9B" w:rsidRDefault="00814A9B" w:rsidP="00A8745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Внутренняя политика. Ограничение дворянских привилегий</w:t>
            </w:r>
            <w:r>
              <w:rPr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Внешняя политика Павла I.</w:t>
            </w:r>
          </w:p>
        </w:tc>
        <w:tc>
          <w:tcPr>
            <w:tcW w:w="1560" w:type="dxa"/>
            <w:shd w:val="clear" w:color="auto" w:fill="FFFFFF"/>
          </w:tcPr>
          <w:p w:rsidR="00814A9B" w:rsidRPr="004A6636" w:rsidRDefault="00814A9B" w:rsidP="00A8745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  <w:vAlign w:val="bottom"/>
          </w:tcPr>
          <w:p w:rsidR="00814A9B" w:rsidRDefault="00814A9B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14.05.2022</w:t>
            </w:r>
          </w:p>
        </w:tc>
        <w:tc>
          <w:tcPr>
            <w:tcW w:w="1277" w:type="dxa"/>
            <w:shd w:val="clear" w:color="auto" w:fill="FFFFFF"/>
          </w:tcPr>
          <w:p w:rsidR="00814A9B" w:rsidRDefault="00814A9B" w:rsidP="00A8745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814A9B" w:rsidRPr="004A6636" w:rsidTr="00325363">
        <w:trPr>
          <w:trHeight w:val="320"/>
        </w:trPr>
        <w:tc>
          <w:tcPr>
            <w:tcW w:w="866" w:type="dxa"/>
            <w:shd w:val="clear" w:color="auto" w:fill="FFFFFF"/>
          </w:tcPr>
          <w:p w:rsidR="00814A9B" w:rsidRPr="000073FA" w:rsidRDefault="00814A9B" w:rsidP="00A87459">
            <w:pPr>
              <w:pStyle w:val="a3"/>
              <w:numPr>
                <w:ilvl w:val="0"/>
                <w:numId w:val="66"/>
              </w:num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8788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14A9B" w:rsidRDefault="00814A9B" w:rsidP="00A8745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1440">
              <w:rPr>
                <w:rFonts w:ascii="Times New Roman" w:hAnsi="Times New Roman" w:cs="Times New Roman"/>
                <w:bCs/>
                <w:sz w:val="24"/>
                <w:szCs w:val="24"/>
              </w:rPr>
              <w:t>Культурное пространство Российской империи в XVIII в.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Определяющее влияние идей Просвещения в российской общественной мысли, публицистике и литературе. Литература народов России в XVIII в. Первые журналы. Общественные идеи в произведениях А.П. Сумарокова, Г.Р. Державина, Д.И. Фонвизина. Н.И. Новиков, материалы о положении крепостных крестьян в его журналах. А.Н. Радищев и его «Путешествие из Петербурга в Москву». </w:t>
            </w:r>
          </w:p>
        </w:tc>
        <w:tc>
          <w:tcPr>
            <w:tcW w:w="1560" w:type="dxa"/>
            <w:shd w:val="clear" w:color="auto" w:fill="FFFFFF"/>
          </w:tcPr>
          <w:p w:rsidR="00814A9B" w:rsidRPr="004A6636" w:rsidRDefault="00814A9B" w:rsidP="00A8745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  <w:vAlign w:val="bottom"/>
          </w:tcPr>
          <w:p w:rsidR="00814A9B" w:rsidRDefault="00814A9B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16.05.2022</w:t>
            </w:r>
          </w:p>
        </w:tc>
        <w:tc>
          <w:tcPr>
            <w:tcW w:w="1277" w:type="dxa"/>
            <w:shd w:val="clear" w:color="auto" w:fill="FFFFFF"/>
          </w:tcPr>
          <w:p w:rsidR="00814A9B" w:rsidRDefault="00814A9B" w:rsidP="00A8745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814A9B" w:rsidRPr="004A6636" w:rsidTr="00325363">
        <w:trPr>
          <w:trHeight w:val="320"/>
        </w:trPr>
        <w:tc>
          <w:tcPr>
            <w:tcW w:w="866" w:type="dxa"/>
            <w:shd w:val="clear" w:color="auto" w:fill="FFFFFF"/>
          </w:tcPr>
          <w:p w:rsidR="00814A9B" w:rsidRPr="000073FA" w:rsidRDefault="00814A9B" w:rsidP="00A87459">
            <w:pPr>
              <w:pStyle w:val="a3"/>
              <w:numPr>
                <w:ilvl w:val="0"/>
                <w:numId w:val="66"/>
              </w:num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8788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14A9B" w:rsidRPr="00A87459" w:rsidRDefault="00814A9B" w:rsidP="00A87459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A8745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Промежуточная аттестация. Итоговая контрольная работа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1560" w:type="dxa"/>
            <w:shd w:val="clear" w:color="auto" w:fill="FFFFFF"/>
          </w:tcPr>
          <w:p w:rsidR="00814A9B" w:rsidRDefault="00814A9B" w:rsidP="00A8745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  <w:vAlign w:val="bottom"/>
          </w:tcPr>
          <w:p w:rsidR="00814A9B" w:rsidRDefault="00814A9B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19.05.2022</w:t>
            </w:r>
          </w:p>
        </w:tc>
        <w:tc>
          <w:tcPr>
            <w:tcW w:w="1277" w:type="dxa"/>
            <w:shd w:val="clear" w:color="auto" w:fill="FFFFFF"/>
          </w:tcPr>
          <w:p w:rsidR="00814A9B" w:rsidRDefault="00814A9B" w:rsidP="00A8745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814A9B" w:rsidRPr="004A6636" w:rsidTr="00325363">
        <w:trPr>
          <w:trHeight w:val="320"/>
        </w:trPr>
        <w:tc>
          <w:tcPr>
            <w:tcW w:w="866" w:type="dxa"/>
            <w:shd w:val="clear" w:color="auto" w:fill="FFFFFF"/>
          </w:tcPr>
          <w:p w:rsidR="00814A9B" w:rsidRPr="000073FA" w:rsidRDefault="00814A9B" w:rsidP="00A87459">
            <w:pPr>
              <w:pStyle w:val="a3"/>
              <w:numPr>
                <w:ilvl w:val="0"/>
                <w:numId w:val="66"/>
              </w:num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8788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14A9B" w:rsidRDefault="00814A9B" w:rsidP="00A8745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Образование в России в XVIII в. Основные педагогические идеи. Воспитание «новой породы» людей. Основание воспитательных домов в Санкт-Петербурге и Москве, Института «благородных девиц» в Смольном монастыре. Сословные учебные заведения для юношества из дворянства. Московский университет – первый российский университет.</w:t>
            </w:r>
          </w:p>
        </w:tc>
        <w:tc>
          <w:tcPr>
            <w:tcW w:w="1560" w:type="dxa"/>
            <w:shd w:val="clear" w:color="auto" w:fill="FFFFFF"/>
          </w:tcPr>
          <w:p w:rsidR="00814A9B" w:rsidRPr="004A6636" w:rsidRDefault="00814A9B" w:rsidP="00A8745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  <w:vAlign w:val="bottom"/>
          </w:tcPr>
          <w:p w:rsidR="00814A9B" w:rsidRDefault="00814A9B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21.05.2022</w:t>
            </w:r>
          </w:p>
        </w:tc>
        <w:tc>
          <w:tcPr>
            <w:tcW w:w="1277" w:type="dxa"/>
            <w:shd w:val="clear" w:color="auto" w:fill="FFFFFF"/>
          </w:tcPr>
          <w:p w:rsidR="00814A9B" w:rsidRDefault="00814A9B" w:rsidP="00A8745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814A9B" w:rsidRPr="004A6636" w:rsidTr="00325363">
        <w:trPr>
          <w:trHeight w:val="320"/>
        </w:trPr>
        <w:tc>
          <w:tcPr>
            <w:tcW w:w="866" w:type="dxa"/>
            <w:shd w:val="clear" w:color="auto" w:fill="FFFFFF"/>
          </w:tcPr>
          <w:p w:rsidR="00814A9B" w:rsidRPr="000073FA" w:rsidRDefault="00814A9B" w:rsidP="00A87459">
            <w:pPr>
              <w:pStyle w:val="a3"/>
              <w:numPr>
                <w:ilvl w:val="0"/>
                <w:numId w:val="66"/>
              </w:num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8788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14A9B" w:rsidRDefault="00814A9B" w:rsidP="00A8745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Российская наука в XVIII веке. Академия наук в Петербурге. Изучение страны – главная задача российской науки. Географические экспедиции. Вторая Камчатская экспедиция. Освоение Аляски и Западного побережья Северной Америки. Российско-американская компания. Исследования в области отечественной истории. Изучение российской словесности и развитие литературного языка. Российская академия. Е.Р. Дашкова.</w:t>
            </w:r>
          </w:p>
          <w:p w:rsidR="00814A9B" w:rsidRDefault="00814A9B" w:rsidP="00A8745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М.В. Ломоносов и его выдающаяся роль в становлении российской науки и образования.</w:t>
            </w:r>
          </w:p>
        </w:tc>
        <w:tc>
          <w:tcPr>
            <w:tcW w:w="1560" w:type="dxa"/>
            <w:shd w:val="clear" w:color="auto" w:fill="FFFFFF"/>
          </w:tcPr>
          <w:p w:rsidR="00814A9B" w:rsidRPr="004A6636" w:rsidRDefault="00814A9B" w:rsidP="00A8745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  <w:vAlign w:val="bottom"/>
          </w:tcPr>
          <w:p w:rsidR="00814A9B" w:rsidRDefault="00814A9B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23.05.2022</w:t>
            </w:r>
          </w:p>
        </w:tc>
        <w:tc>
          <w:tcPr>
            <w:tcW w:w="1277" w:type="dxa"/>
            <w:shd w:val="clear" w:color="auto" w:fill="FFFFFF"/>
          </w:tcPr>
          <w:p w:rsidR="00814A9B" w:rsidRDefault="00814A9B" w:rsidP="00A8745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814A9B" w:rsidRPr="004A6636" w:rsidTr="00325363">
        <w:trPr>
          <w:trHeight w:val="320"/>
        </w:trPr>
        <w:tc>
          <w:tcPr>
            <w:tcW w:w="866" w:type="dxa"/>
            <w:shd w:val="clear" w:color="auto" w:fill="FFFFFF"/>
          </w:tcPr>
          <w:p w:rsidR="00814A9B" w:rsidRPr="000073FA" w:rsidRDefault="00814A9B" w:rsidP="00A87459">
            <w:pPr>
              <w:pStyle w:val="a3"/>
              <w:numPr>
                <w:ilvl w:val="0"/>
                <w:numId w:val="66"/>
              </w:num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8788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14A9B" w:rsidRDefault="00814A9B" w:rsidP="00A8745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Русская архитектура XVIII в. Строительство Петербурга, формирование его городского плана. Регулярный характер застройки Петербурга и других городов. Барокко в архитектуре Москвы и Петербурга. Переход к классицизму, создание архитектурных ассамблей в стиле классицизма в обеих столицах. В.И. Баженов,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М.Ф. Казаков.</w:t>
            </w:r>
          </w:p>
        </w:tc>
        <w:tc>
          <w:tcPr>
            <w:tcW w:w="1560" w:type="dxa"/>
            <w:shd w:val="clear" w:color="auto" w:fill="FFFFFF"/>
          </w:tcPr>
          <w:p w:rsidR="00814A9B" w:rsidRPr="004A6636" w:rsidRDefault="00814A9B" w:rsidP="00A8745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</w:t>
            </w:r>
          </w:p>
        </w:tc>
        <w:tc>
          <w:tcPr>
            <w:tcW w:w="1559" w:type="dxa"/>
            <w:shd w:val="clear" w:color="auto" w:fill="FFFFFF"/>
            <w:vAlign w:val="bottom"/>
          </w:tcPr>
          <w:p w:rsidR="00814A9B" w:rsidRDefault="00814A9B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</w:rPr>
              <w:t>26.05.2022</w:t>
            </w:r>
          </w:p>
        </w:tc>
        <w:tc>
          <w:tcPr>
            <w:tcW w:w="1277" w:type="dxa"/>
            <w:shd w:val="clear" w:color="auto" w:fill="FFFFFF"/>
          </w:tcPr>
          <w:p w:rsidR="00814A9B" w:rsidRDefault="00814A9B" w:rsidP="00A8745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814A9B" w:rsidRPr="004A6636" w:rsidTr="00325363">
        <w:trPr>
          <w:trHeight w:val="320"/>
        </w:trPr>
        <w:tc>
          <w:tcPr>
            <w:tcW w:w="866" w:type="dxa"/>
            <w:shd w:val="clear" w:color="auto" w:fill="FFFFFF"/>
          </w:tcPr>
          <w:p w:rsidR="00814A9B" w:rsidRPr="000073FA" w:rsidRDefault="00814A9B" w:rsidP="00A87459">
            <w:pPr>
              <w:pStyle w:val="a3"/>
              <w:numPr>
                <w:ilvl w:val="0"/>
                <w:numId w:val="66"/>
              </w:num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8788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14A9B" w:rsidRDefault="00814A9B" w:rsidP="00A8745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Культура и быт российских сословий. Дворянство: жизнь и быт дворянской усадьбы. Духовенство. Купечество. Крестьянство.</w:t>
            </w:r>
          </w:p>
        </w:tc>
        <w:tc>
          <w:tcPr>
            <w:tcW w:w="1560" w:type="dxa"/>
            <w:shd w:val="clear" w:color="auto" w:fill="FFFFFF"/>
          </w:tcPr>
          <w:p w:rsidR="00814A9B" w:rsidRPr="004A6636" w:rsidRDefault="00814A9B" w:rsidP="00A8745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  <w:vAlign w:val="bottom"/>
          </w:tcPr>
          <w:p w:rsidR="00814A9B" w:rsidRPr="004B6C45" w:rsidRDefault="00814A9B">
            <w:pPr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28.05.2022</w:t>
            </w:r>
          </w:p>
        </w:tc>
        <w:tc>
          <w:tcPr>
            <w:tcW w:w="1277" w:type="dxa"/>
            <w:shd w:val="clear" w:color="auto" w:fill="FFFFFF"/>
          </w:tcPr>
          <w:p w:rsidR="00814A9B" w:rsidRDefault="00814A9B" w:rsidP="00A8745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814A9B" w:rsidRPr="004A6636" w:rsidTr="00E32FE9">
        <w:trPr>
          <w:trHeight w:val="320"/>
        </w:trPr>
        <w:tc>
          <w:tcPr>
            <w:tcW w:w="866" w:type="dxa"/>
            <w:shd w:val="clear" w:color="auto" w:fill="FFFFFF"/>
          </w:tcPr>
          <w:p w:rsidR="00814A9B" w:rsidRPr="000073FA" w:rsidRDefault="00814A9B" w:rsidP="00A87459">
            <w:pPr>
              <w:pStyle w:val="a3"/>
              <w:numPr>
                <w:ilvl w:val="0"/>
                <w:numId w:val="66"/>
              </w:num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8788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14A9B" w:rsidRDefault="00814A9B" w:rsidP="00A8745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Управление окраинами империи. Башкирские восстания. </w:t>
            </w:r>
          </w:p>
          <w:p w:rsidR="00814A9B" w:rsidRDefault="00814A9B" w:rsidP="00A8745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Политика по отношению к исламу. Освоение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Новороссии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, Поволжья и Южного Урала. Немецкие переселенцы. Формирование черты оседлости.</w:t>
            </w:r>
          </w:p>
        </w:tc>
        <w:tc>
          <w:tcPr>
            <w:tcW w:w="1560" w:type="dxa"/>
            <w:shd w:val="clear" w:color="auto" w:fill="FFFFFF"/>
          </w:tcPr>
          <w:p w:rsidR="00814A9B" w:rsidRPr="004A6636" w:rsidRDefault="00814A9B" w:rsidP="00A8745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814A9B" w:rsidRPr="004B6C45" w:rsidRDefault="00814A9B" w:rsidP="00814A9B">
            <w:pPr>
              <w:contextualSpacing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30.05.2022</w:t>
            </w:r>
          </w:p>
        </w:tc>
        <w:tc>
          <w:tcPr>
            <w:tcW w:w="1277" w:type="dxa"/>
            <w:shd w:val="clear" w:color="auto" w:fill="FFFFFF"/>
          </w:tcPr>
          <w:p w:rsidR="00814A9B" w:rsidRDefault="00814A9B" w:rsidP="00A87459">
            <w:pPr>
              <w:contextualSpacing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</w:tbl>
    <w:p w:rsidR="00C62953" w:rsidRDefault="00C62953" w:rsidP="00C62953">
      <w:pPr>
        <w:rPr>
          <w:rFonts w:ascii="Times New Roman" w:hAnsi="Times New Roman" w:cs="Times New Roman"/>
          <w:b/>
          <w:sz w:val="24"/>
        </w:rPr>
      </w:pPr>
    </w:p>
    <w:p w:rsidR="00B32282" w:rsidRDefault="00B32282" w:rsidP="00C62953">
      <w:pPr>
        <w:rPr>
          <w:rFonts w:ascii="Times New Roman" w:hAnsi="Times New Roman" w:cs="Times New Roman"/>
          <w:b/>
          <w:sz w:val="24"/>
        </w:rPr>
      </w:pPr>
    </w:p>
    <w:p w:rsidR="00B32282" w:rsidRDefault="00B32282" w:rsidP="00C62953">
      <w:pPr>
        <w:rPr>
          <w:rFonts w:ascii="Times New Roman" w:hAnsi="Times New Roman" w:cs="Times New Roman"/>
          <w:b/>
          <w:sz w:val="24"/>
        </w:rPr>
      </w:pPr>
    </w:p>
    <w:p w:rsidR="00B32282" w:rsidRDefault="00B32282" w:rsidP="00C62953">
      <w:pPr>
        <w:rPr>
          <w:rFonts w:ascii="Times New Roman" w:hAnsi="Times New Roman" w:cs="Times New Roman"/>
          <w:b/>
          <w:sz w:val="24"/>
        </w:rPr>
      </w:pPr>
    </w:p>
    <w:p w:rsidR="00B32282" w:rsidRDefault="00B32282" w:rsidP="00C62953">
      <w:pPr>
        <w:rPr>
          <w:rFonts w:ascii="Times New Roman" w:hAnsi="Times New Roman" w:cs="Times New Roman"/>
          <w:b/>
          <w:sz w:val="24"/>
        </w:rPr>
      </w:pPr>
    </w:p>
    <w:p w:rsidR="00B32282" w:rsidRDefault="00B32282" w:rsidP="00C62953">
      <w:pPr>
        <w:rPr>
          <w:rFonts w:ascii="Times New Roman" w:hAnsi="Times New Roman" w:cs="Times New Roman"/>
          <w:b/>
          <w:sz w:val="24"/>
        </w:rPr>
      </w:pPr>
    </w:p>
    <w:p w:rsidR="00BA0088" w:rsidRDefault="00BA0088" w:rsidP="00C62953">
      <w:pPr>
        <w:rPr>
          <w:rFonts w:ascii="Times New Roman" w:hAnsi="Times New Roman" w:cs="Times New Roman"/>
          <w:b/>
          <w:sz w:val="24"/>
        </w:rPr>
      </w:pPr>
    </w:p>
    <w:p w:rsidR="00BA0088" w:rsidRDefault="00BA0088" w:rsidP="00C62953">
      <w:pPr>
        <w:rPr>
          <w:rFonts w:ascii="Times New Roman" w:hAnsi="Times New Roman" w:cs="Times New Roman"/>
          <w:b/>
          <w:sz w:val="24"/>
        </w:rPr>
      </w:pPr>
    </w:p>
    <w:p w:rsidR="00BA0088" w:rsidRDefault="00BA0088" w:rsidP="00C62953">
      <w:pPr>
        <w:rPr>
          <w:rFonts w:ascii="Times New Roman" w:hAnsi="Times New Roman" w:cs="Times New Roman"/>
          <w:b/>
          <w:sz w:val="24"/>
        </w:rPr>
      </w:pPr>
    </w:p>
    <w:p w:rsidR="00BA0088" w:rsidRDefault="00BA0088" w:rsidP="00C62953">
      <w:pPr>
        <w:rPr>
          <w:rFonts w:ascii="Times New Roman" w:hAnsi="Times New Roman" w:cs="Times New Roman"/>
          <w:b/>
          <w:sz w:val="24"/>
        </w:rPr>
      </w:pPr>
    </w:p>
    <w:p w:rsidR="00BA0088" w:rsidRDefault="00BA0088" w:rsidP="00C62953">
      <w:pPr>
        <w:rPr>
          <w:rFonts w:ascii="Times New Roman" w:hAnsi="Times New Roman" w:cs="Times New Roman"/>
          <w:b/>
          <w:sz w:val="24"/>
        </w:rPr>
      </w:pPr>
    </w:p>
    <w:p w:rsidR="00BA0088" w:rsidRDefault="00BA0088" w:rsidP="00C62953">
      <w:pPr>
        <w:rPr>
          <w:rFonts w:ascii="Times New Roman" w:hAnsi="Times New Roman" w:cs="Times New Roman"/>
          <w:b/>
          <w:sz w:val="24"/>
        </w:rPr>
      </w:pPr>
    </w:p>
    <w:p w:rsidR="00BA0088" w:rsidRDefault="00BA0088" w:rsidP="00C62953">
      <w:pPr>
        <w:rPr>
          <w:rFonts w:ascii="Times New Roman" w:hAnsi="Times New Roman" w:cs="Times New Roman"/>
          <w:b/>
          <w:sz w:val="24"/>
        </w:rPr>
      </w:pPr>
    </w:p>
    <w:p w:rsidR="00BA0088" w:rsidRDefault="00BA0088" w:rsidP="00C62953">
      <w:pPr>
        <w:rPr>
          <w:rFonts w:ascii="Times New Roman" w:hAnsi="Times New Roman" w:cs="Times New Roman"/>
          <w:b/>
          <w:sz w:val="24"/>
        </w:rPr>
      </w:pPr>
    </w:p>
    <w:p w:rsidR="0004565D" w:rsidRPr="0004565D" w:rsidRDefault="0004565D" w:rsidP="0004565D">
      <w:pPr>
        <w:jc w:val="center"/>
        <w:rPr>
          <w:rFonts w:ascii="Times New Roman" w:hAnsi="Times New Roman" w:cs="Times New Roman"/>
          <w:b/>
          <w:sz w:val="24"/>
        </w:rPr>
      </w:pPr>
      <w:r w:rsidRPr="0004565D">
        <w:rPr>
          <w:rFonts w:ascii="Times New Roman" w:hAnsi="Times New Roman" w:cs="Times New Roman"/>
          <w:b/>
          <w:sz w:val="24"/>
        </w:rPr>
        <w:t>9 класс</w:t>
      </w:r>
    </w:p>
    <w:tbl>
      <w:tblPr>
        <w:tblpPr w:leftFromText="180" w:rightFromText="180" w:bottomFromText="200" w:vertAnchor="text" w:horzAnchor="page" w:tblpX="1231" w:tblpY="189"/>
        <w:tblW w:w="1403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shd w:val="clear" w:color="auto" w:fill="FFFFFF"/>
        <w:tblLayout w:type="fixed"/>
        <w:tblLook w:val="04A0"/>
      </w:tblPr>
      <w:tblGrid>
        <w:gridCol w:w="977"/>
        <w:gridCol w:w="8677"/>
        <w:gridCol w:w="1560"/>
        <w:gridCol w:w="1559"/>
        <w:gridCol w:w="1262"/>
      </w:tblGrid>
      <w:tr w:rsidR="0004565D" w:rsidTr="0004565D">
        <w:trPr>
          <w:trHeight w:val="285"/>
        </w:trPr>
        <w:tc>
          <w:tcPr>
            <w:tcW w:w="977" w:type="dxa"/>
            <w:vMerge w:val="restart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Номер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урока</w:t>
            </w:r>
          </w:p>
        </w:tc>
        <w:tc>
          <w:tcPr>
            <w:tcW w:w="8677" w:type="dxa"/>
            <w:vMerge w:val="restart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Название темы</w:t>
            </w:r>
          </w:p>
        </w:tc>
        <w:tc>
          <w:tcPr>
            <w:tcW w:w="1560" w:type="dxa"/>
            <w:vMerge w:val="restart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Количество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часов</w:t>
            </w:r>
          </w:p>
        </w:tc>
        <w:tc>
          <w:tcPr>
            <w:tcW w:w="2821" w:type="dxa"/>
            <w:gridSpan w:val="2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Дата проведения</w:t>
            </w:r>
          </w:p>
        </w:tc>
      </w:tr>
      <w:tr w:rsidR="0004565D" w:rsidTr="0004565D">
        <w:trPr>
          <w:trHeight w:val="284"/>
        </w:trPr>
        <w:tc>
          <w:tcPr>
            <w:tcW w:w="977" w:type="dxa"/>
            <w:vMerge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8677" w:type="dxa"/>
            <w:vMerge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560" w:type="dxa"/>
            <w:vMerge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план</w:t>
            </w:r>
          </w:p>
        </w:tc>
        <w:tc>
          <w:tcPr>
            <w:tcW w:w="1262" w:type="dxa"/>
            <w:shd w:val="clear" w:color="auto" w:fill="FFFFFF"/>
          </w:tcPr>
          <w:p w:rsidR="0004565D" w:rsidRDefault="00E14B45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Ф</w:t>
            </w:r>
            <w:r w:rsidR="0004565D">
              <w:rPr>
                <w:rFonts w:ascii="Times New Roman" w:hAnsi="Times New Roman"/>
                <w:color w:val="000000"/>
                <w:sz w:val="24"/>
              </w:rPr>
              <w:t>акт</w:t>
            </w: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Pr="0004565D" w:rsidRDefault="0004565D" w:rsidP="0004565D">
            <w:pPr>
              <w:shd w:val="clear" w:color="auto" w:fill="FFFFFF"/>
              <w:jc w:val="both"/>
              <w:rPr>
                <w:rFonts w:ascii="Times New Roman" w:hAnsi="Times New Roman"/>
                <w:kern w:val="2"/>
                <w:sz w:val="24"/>
              </w:rPr>
            </w:pPr>
            <w:r>
              <w:rPr>
                <w:rFonts w:ascii="Times New Roman" w:hAnsi="Times New Roman"/>
                <w:b/>
                <w:bCs/>
                <w:sz w:val="24"/>
              </w:rPr>
              <w:t xml:space="preserve"> </w:t>
            </w:r>
            <w:r w:rsidRPr="0004565D">
              <w:rPr>
                <w:rFonts w:ascii="Times New Roman" w:hAnsi="Times New Roman"/>
                <w:bCs/>
                <w:sz w:val="24"/>
              </w:rPr>
              <w:t>Страны Европы и Северной Америки в первой половине ХIХ в.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Pr="006E3285" w:rsidRDefault="0004565D" w:rsidP="0004565D">
            <w:pPr>
              <w:rPr>
                <w:rFonts w:ascii="Times New Roman" w:hAnsi="Times New Roman"/>
                <w:b/>
                <w:kern w:val="2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Империя Наполеона во Франции: внутренняя и внешняя политика.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Default="0004565D" w:rsidP="0004565D">
            <w:pPr>
              <w:rPr>
                <w:rFonts w:ascii="Times New Roman" w:hAnsi="Times New Roman"/>
                <w:kern w:val="2"/>
                <w:sz w:val="24"/>
              </w:rPr>
            </w:pPr>
            <w:r w:rsidRPr="006E3285">
              <w:rPr>
                <w:rFonts w:ascii="Times New Roman" w:hAnsi="Times New Roman"/>
                <w:b/>
                <w:sz w:val="24"/>
              </w:rPr>
              <w:t>Входная контрольная работа №1.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Default="0004565D" w:rsidP="0004565D">
            <w:pPr>
              <w:rPr>
                <w:rFonts w:ascii="Times New Roman" w:hAnsi="Times New Roman"/>
                <w:kern w:val="2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Наполеоновские войны.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Default="0004565D" w:rsidP="0004565D">
            <w:pPr>
              <w:rPr>
                <w:rFonts w:ascii="Times New Roman" w:hAnsi="Times New Roman"/>
                <w:kern w:val="2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Наполеоновские войны. Падение империи. Венский конгресс; Ш. М. Талейран.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Default="0004565D" w:rsidP="0004565D">
            <w:pPr>
              <w:rPr>
                <w:rFonts w:ascii="Times New Roman" w:hAnsi="Times New Roman"/>
                <w:kern w:val="2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Священный Союз. Политическое развитие европейских стран в 1815—1849 гг.: социальные и национальные движения, реформы и революции.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Default="0004565D" w:rsidP="0004565D">
            <w:pPr>
              <w:rPr>
                <w:rFonts w:ascii="Times New Roman" w:hAnsi="Times New Roman"/>
                <w:kern w:val="2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Политическое развитие европейских стран в 1815—1849 гг.: социальные и национальные движения, реформы и революции.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Default="0004565D" w:rsidP="0004565D">
            <w:pPr>
              <w:shd w:val="clear" w:color="auto" w:fill="FFFFFF"/>
              <w:jc w:val="both"/>
              <w:rPr>
                <w:rFonts w:ascii="Times New Roman" w:hAnsi="Times New Roman"/>
                <w:kern w:val="2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Образование единого государства в Италии; </w:t>
            </w:r>
            <w:r>
              <w:rPr>
                <w:rFonts w:ascii="Times New Roman" w:hAnsi="Times New Roman"/>
                <w:i/>
                <w:sz w:val="24"/>
              </w:rPr>
              <w:t>К. </w:t>
            </w:r>
            <w:proofErr w:type="spellStart"/>
            <w:r>
              <w:rPr>
                <w:rFonts w:ascii="Times New Roman" w:hAnsi="Times New Roman"/>
                <w:i/>
                <w:sz w:val="24"/>
              </w:rPr>
              <w:t>Кавур</w:t>
            </w:r>
            <w:proofErr w:type="spellEnd"/>
            <w:r>
              <w:rPr>
                <w:rFonts w:ascii="Times New Roman" w:hAnsi="Times New Roman"/>
                <w:i/>
                <w:sz w:val="24"/>
              </w:rPr>
              <w:t>, Дж. Гарибальди.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Default="0004565D" w:rsidP="0004565D">
            <w:pPr>
              <w:shd w:val="clear" w:color="auto" w:fill="FFFFFF"/>
              <w:jc w:val="both"/>
              <w:rPr>
                <w:rFonts w:ascii="Times New Roman" w:hAnsi="Times New Roman"/>
                <w:i/>
                <w:kern w:val="2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Объединение германских государств, провозглашение Германской империи; О. Бисмарк. </w:t>
            </w:r>
            <w:proofErr w:type="spellStart"/>
            <w:r>
              <w:rPr>
                <w:rFonts w:ascii="Times New Roman" w:hAnsi="Times New Roman"/>
                <w:i/>
                <w:sz w:val="24"/>
              </w:rPr>
              <w:t>Габсбургская</w:t>
            </w:r>
            <w:proofErr w:type="spellEnd"/>
            <w:r>
              <w:rPr>
                <w:rFonts w:ascii="Times New Roman" w:hAnsi="Times New Roman"/>
                <w:i/>
                <w:sz w:val="24"/>
              </w:rPr>
              <w:t xml:space="preserve"> монархия: австро-венгерский дуализм.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Default="0004565D" w:rsidP="0004565D">
            <w:pPr>
              <w:rPr>
                <w:rFonts w:ascii="Times New Roman" w:hAnsi="Times New Roman"/>
                <w:kern w:val="2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Франция — от Второй империи к Третьей республике: </w:t>
            </w:r>
            <w:r>
              <w:rPr>
                <w:rFonts w:ascii="Times New Roman" w:hAnsi="Times New Roman"/>
                <w:i/>
                <w:sz w:val="24"/>
              </w:rPr>
              <w:t>внутренняя и внешняя политика, франко-германская война.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Pr="0004565D" w:rsidRDefault="0004565D" w:rsidP="0004565D">
            <w:pPr>
              <w:rPr>
                <w:rFonts w:ascii="Times New Roman" w:hAnsi="Times New Roman"/>
                <w:kern w:val="2"/>
                <w:sz w:val="24"/>
              </w:rPr>
            </w:pPr>
            <w:r w:rsidRPr="0004565D">
              <w:rPr>
                <w:rFonts w:ascii="Times New Roman" w:hAnsi="Times New Roman"/>
                <w:bCs/>
                <w:sz w:val="24"/>
              </w:rPr>
              <w:t>Страны Европы и Северной Америки в первой половине ХIХ в.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Default="0004565D" w:rsidP="0004565D">
            <w:pPr>
              <w:rPr>
                <w:rFonts w:ascii="Times New Roman" w:hAnsi="Times New Roman"/>
                <w:kern w:val="2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Развитие индустриального общества. Промышленный переворот, его особенности в США. Изменения в социальной структуре общества.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Default="0004565D" w:rsidP="0004565D">
            <w:pPr>
              <w:rPr>
                <w:rFonts w:ascii="Times New Roman" w:hAnsi="Times New Roman"/>
                <w:kern w:val="2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Промышленный переворот, его особенности в странах Европы.  Изменения в социальной структуре общества.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Default="0004565D" w:rsidP="0004565D">
            <w:pPr>
              <w:rPr>
                <w:rFonts w:ascii="Times New Roman" w:hAnsi="Times New Roman"/>
                <w:kern w:val="2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Промышленный переворот, его особенности в странах Европы и США. </w:t>
            </w:r>
            <w:r>
              <w:rPr>
                <w:rFonts w:ascii="Times New Roman" w:hAnsi="Times New Roman"/>
                <w:sz w:val="24"/>
              </w:rPr>
              <w:lastRenderedPageBreak/>
              <w:t>Изменения в социальной структуре общества. Распространение социалистических идей; социалисты-утописты. Выступления рабочих.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Default="0004565D" w:rsidP="0004565D">
            <w:pPr>
              <w:shd w:val="clear" w:color="auto" w:fill="FFFFFF"/>
              <w:jc w:val="both"/>
              <w:rPr>
                <w:rFonts w:ascii="Times New Roman" w:hAnsi="Times New Roman"/>
                <w:kern w:val="2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Оформление консервативных, либеральных, радикальных политических течений и партий; возникновение марксизма.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Default="0004565D" w:rsidP="0004565D">
            <w:pPr>
              <w:rPr>
                <w:rFonts w:ascii="Times New Roman" w:hAnsi="Times New Roman"/>
                <w:kern w:val="2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Великобритания в Викторианскую эпоху: «мастерская мира», рабочее движение, внутренняя и внешняя политика, расширение колониальной империи.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Default="0004565D" w:rsidP="0004565D">
            <w:pPr>
              <w:rPr>
                <w:rFonts w:ascii="Times New Roman" w:hAnsi="Times New Roman"/>
                <w:kern w:val="2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Соединенные Штаты Америки во второй половине ХIХ в.: экономика, социальные отношения, политическая жизнь.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Default="0004565D" w:rsidP="0004565D">
            <w:pPr>
              <w:shd w:val="clear" w:color="auto" w:fill="FFFFFF"/>
              <w:jc w:val="both"/>
              <w:rPr>
                <w:rFonts w:ascii="Times New Roman" w:hAnsi="Times New Roman"/>
                <w:kern w:val="2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Соединенные Штаты Америки во второй половине ХIХ в.: Север и Юг. Гражданская война (1861—1865). А. Линкольн.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BA0088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kern w:val="2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Pr="001F0C08" w:rsidRDefault="0004565D" w:rsidP="001F0C08">
            <w:pPr>
              <w:shd w:val="clear" w:color="auto" w:fill="FFFFFF"/>
              <w:jc w:val="both"/>
              <w:rPr>
                <w:rFonts w:ascii="Times New Roman" w:hAnsi="Times New Roman"/>
                <w:kern w:val="2"/>
                <w:sz w:val="24"/>
              </w:rPr>
            </w:pPr>
            <w:r w:rsidRPr="001F0C08">
              <w:rPr>
                <w:rFonts w:ascii="Times New Roman" w:hAnsi="Times New Roman"/>
                <w:bCs/>
                <w:sz w:val="24"/>
              </w:rPr>
              <w:t>Экономическое и социально-политическое развитие стран Европы и США в конце ХIХ в.</w:t>
            </w:r>
            <w:r w:rsidR="001F0C08" w:rsidRPr="001F0C08">
              <w:rPr>
                <w:rFonts w:ascii="Times New Roman" w:hAnsi="Times New Roman"/>
                <w:kern w:val="2"/>
                <w:sz w:val="24"/>
              </w:rPr>
              <w:t xml:space="preserve"> </w:t>
            </w:r>
            <w:r w:rsidRPr="001F0C08">
              <w:rPr>
                <w:rFonts w:ascii="Times New Roman" w:hAnsi="Times New Roman"/>
                <w:sz w:val="24"/>
              </w:rPr>
              <w:t>Завершение промышленного переворота. Индустриализация.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Default="0004565D" w:rsidP="0004565D">
            <w:pPr>
              <w:rPr>
                <w:rFonts w:ascii="Times New Roman" w:hAnsi="Times New Roman"/>
                <w:kern w:val="2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Монополистический капитализм. Технический прогресс в промышленности и сельском хозяйстве. Развитие транспорта и средств связи.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Default="0004565D" w:rsidP="0004565D">
            <w:pPr>
              <w:shd w:val="clear" w:color="auto" w:fill="FFFFFF"/>
              <w:jc w:val="both"/>
              <w:rPr>
                <w:rFonts w:ascii="Times New Roman" w:hAnsi="Times New Roman"/>
                <w:kern w:val="2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Миграция из Старого в Новый Свет. Положение основных социальных групп. </w:t>
            </w:r>
            <w:r>
              <w:rPr>
                <w:rFonts w:ascii="Times New Roman" w:hAnsi="Times New Roman"/>
                <w:i/>
                <w:sz w:val="24"/>
              </w:rPr>
              <w:t xml:space="preserve">Расширение спектра общественных движений. </w:t>
            </w:r>
            <w:r>
              <w:rPr>
                <w:rFonts w:ascii="Times New Roman" w:hAnsi="Times New Roman"/>
                <w:sz w:val="24"/>
              </w:rPr>
              <w:t>Рабочее движение и профсоюзы. Образование социалистических партий; идеологи и руководители социалистического движения.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Default="0004565D" w:rsidP="0004565D">
            <w:pPr>
              <w:shd w:val="clear" w:color="auto" w:fill="FFFFFF"/>
              <w:jc w:val="both"/>
              <w:rPr>
                <w:rFonts w:ascii="Times New Roman" w:hAnsi="Times New Roman"/>
                <w:kern w:val="2"/>
                <w:sz w:val="24"/>
              </w:rPr>
            </w:pPr>
            <w:r w:rsidRPr="001F0C08">
              <w:rPr>
                <w:rFonts w:ascii="Times New Roman" w:hAnsi="Times New Roman"/>
                <w:bCs/>
                <w:sz w:val="24"/>
              </w:rPr>
              <w:t>Страны Азии в ХIХ в.</w:t>
            </w:r>
            <w:r w:rsidR="001F0C08">
              <w:rPr>
                <w:rFonts w:ascii="Times New Roman" w:hAnsi="Times New Roman"/>
                <w:b/>
                <w:bCs/>
                <w:sz w:val="24"/>
              </w:rPr>
              <w:t xml:space="preserve"> </w:t>
            </w:r>
            <w:r>
              <w:rPr>
                <w:rFonts w:ascii="Times New Roman" w:hAnsi="Times New Roman"/>
                <w:i/>
                <w:sz w:val="24"/>
              </w:rPr>
              <w:t xml:space="preserve">Япония: внутренняя и внешняя политика </w:t>
            </w:r>
            <w:proofErr w:type="spellStart"/>
            <w:r>
              <w:rPr>
                <w:rFonts w:ascii="Times New Roman" w:hAnsi="Times New Roman"/>
                <w:i/>
                <w:sz w:val="24"/>
              </w:rPr>
              <w:t>сегунатаТокугава</w:t>
            </w:r>
            <w:proofErr w:type="spellEnd"/>
            <w:r>
              <w:rPr>
                <w:rFonts w:ascii="Times New Roman" w:hAnsi="Times New Roman"/>
                <w:i/>
                <w:sz w:val="24"/>
              </w:rPr>
              <w:t xml:space="preserve">, преобразования эпохи </w:t>
            </w:r>
            <w:proofErr w:type="spellStart"/>
            <w:r>
              <w:rPr>
                <w:rFonts w:ascii="Times New Roman" w:hAnsi="Times New Roman"/>
                <w:i/>
                <w:sz w:val="24"/>
              </w:rPr>
              <w:t>Мэйдзи</w:t>
            </w:r>
            <w:proofErr w:type="spellEnd"/>
            <w:r>
              <w:rPr>
                <w:rFonts w:ascii="Times New Roman" w:hAnsi="Times New Roman"/>
                <w:i/>
                <w:sz w:val="24"/>
              </w:rPr>
              <w:t>.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Default="0004565D" w:rsidP="0004565D">
            <w:pPr>
              <w:rPr>
                <w:rFonts w:ascii="Times New Roman" w:hAnsi="Times New Roman"/>
                <w:kern w:val="2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Индия: распад державы Великих Моголов, установление британского колониального господства, освободительные восстания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Default="0004565D" w:rsidP="0004565D">
            <w:pPr>
              <w:rPr>
                <w:rFonts w:ascii="Times New Roman" w:hAnsi="Times New Roman"/>
                <w:kern w:val="2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Китай: империя </w:t>
            </w:r>
            <w:proofErr w:type="spellStart"/>
            <w:r>
              <w:rPr>
                <w:rFonts w:ascii="Times New Roman" w:hAnsi="Times New Roman"/>
                <w:sz w:val="24"/>
              </w:rPr>
              <w:t>Цин</w:t>
            </w:r>
            <w:proofErr w:type="spellEnd"/>
            <w:r>
              <w:rPr>
                <w:rFonts w:ascii="Times New Roman" w:hAnsi="Times New Roman"/>
                <w:sz w:val="24"/>
              </w:rPr>
              <w:t>, «закрытие» страны, «опиумные войны», движение тайпинов.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Default="0004565D" w:rsidP="0004565D">
            <w:pPr>
              <w:rPr>
                <w:rFonts w:ascii="Times New Roman" w:hAnsi="Times New Roman"/>
                <w:kern w:val="2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Османская империя: традиционные устои и попытки проведения реформ.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Default="0004565D" w:rsidP="0004565D">
            <w:pPr>
              <w:shd w:val="clear" w:color="auto" w:fill="FFFFFF"/>
              <w:jc w:val="both"/>
              <w:rPr>
                <w:rFonts w:ascii="Times New Roman" w:hAnsi="Times New Roman"/>
                <w:kern w:val="2"/>
                <w:sz w:val="24"/>
              </w:rPr>
            </w:pPr>
            <w:r w:rsidRPr="001F0C08">
              <w:rPr>
                <w:rFonts w:ascii="Times New Roman" w:hAnsi="Times New Roman"/>
                <w:bCs/>
                <w:sz w:val="24"/>
              </w:rPr>
              <w:t>Народы Африки в Новое время</w:t>
            </w:r>
            <w:r w:rsidR="001F0C08">
              <w:rPr>
                <w:rFonts w:ascii="Times New Roman" w:hAnsi="Times New Roman"/>
                <w:kern w:val="2"/>
                <w:sz w:val="24"/>
              </w:rPr>
              <w:t xml:space="preserve">. </w:t>
            </w:r>
            <w:r>
              <w:rPr>
                <w:rFonts w:ascii="Times New Roman" w:hAnsi="Times New Roman"/>
                <w:sz w:val="24"/>
              </w:rPr>
              <w:t>Колониальные империи. Колониальные порядки и традиционные общественные отношения. Выступления против колонизаторов.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Default="0004565D" w:rsidP="0004565D">
            <w:pPr>
              <w:rPr>
                <w:rFonts w:ascii="Times New Roman" w:hAnsi="Times New Roman"/>
                <w:kern w:val="2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Колониальные порядки и традиционные общественные отношения. Выступления против колонизаторов.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04565D" w:rsidRDefault="0004565D" w:rsidP="001F0C08">
            <w:pPr>
              <w:shd w:val="clear" w:color="auto" w:fill="FFFFFF"/>
              <w:jc w:val="both"/>
              <w:rPr>
                <w:rFonts w:ascii="Times New Roman" w:hAnsi="Times New Roman"/>
                <w:kern w:val="2"/>
                <w:sz w:val="24"/>
              </w:rPr>
            </w:pPr>
            <w:r w:rsidRPr="001F0C08">
              <w:rPr>
                <w:rFonts w:ascii="Times New Roman" w:hAnsi="Times New Roman"/>
                <w:bCs/>
                <w:sz w:val="24"/>
              </w:rPr>
              <w:t>Война за независимость в Латинской Америке</w:t>
            </w:r>
            <w:r w:rsidR="001F0C08" w:rsidRPr="001F0C08">
              <w:rPr>
                <w:rFonts w:ascii="Times New Roman" w:hAnsi="Times New Roman"/>
                <w:kern w:val="2"/>
                <w:sz w:val="24"/>
              </w:rPr>
              <w:t>.</w:t>
            </w:r>
            <w:r w:rsidR="001F0C08">
              <w:rPr>
                <w:rFonts w:ascii="Times New Roman" w:hAnsi="Times New Roman"/>
                <w:kern w:val="2"/>
                <w:sz w:val="24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 xml:space="preserve">Колониальное общество. Освободительная борьба: задачи, участники, формы выступлений. </w:t>
            </w:r>
            <w:r>
              <w:rPr>
                <w:rFonts w:ascii="Times New Roman" w:hAnsi="Times New Roman"/>
                <w:i/>
                <w:sz w:val="24"/>
              </w:rPr>
              <w:t>П. Д. </w:t>
            </w:r>
            <w:proofErr w:type="spellStart"/>
            <w:r>
              <w:rPr>
                <w:rFonts w:ascii="Times New Roman" w:hAnsi="Times New Roman"/>
                <w:i/>
                <w:sz w:val="24"/>
              </w:rPr>
              <w:t>Туссен-Лувертюр</w:t>
            </w:r>
            <w:proofErr w:type="spellEnd"/>
            <w:r>
              <w:rPr>
                <w:rFonts w:ascii="Times New Roman" w:hAnsi="Times New Roman"/>
                <w:i/>
                <w:sz w:val="24"/>
              </w:rPr>
              <w:t>, С. Боливар.</w:t>
            </w:r>
            <w:r>
              <w:rPr>
                <w:rFonts w:ascii="Times New Roman" w:hAnsi="Times New Roman"/>
                <w:sz w:val="24"/>
              </w:rPr>
              <w:t xml:space="preserve"> Провозглашение независимых государств.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Default="0004565D" w:rsidP="0004565D">
            <w:pPr>
              <w:shd w:val="clear" w:color="auto" w:fill="FFFFFF"/>
              <w:jc w:val="both"/>
              <w:rPr>
                <w:rFonts w:ascii="Times New Roman" w:hAnsi="Times New Roman"/>
                <w:kern w:val="2"/>
                <w:sz w:val="24"/>
              </w:rPr>
            </w:pPr>
            <w:r w:rsidRPr="001F0C08">
              <w:rPr>
                <w:rFonts w:ascii="Times New Roman" w:hAnsi="Times New Roman"/>
                <w:bCs/>
                <w:sz w:val="24"/>
              </w:rPr>
              <w:t>Международные отношения в XIX в.</w:t>
            </w:r>
            <w:r w:rsidR="001F0C08">
              <w:rPr>
                <w:rFonts w:ascii="Times New Roman" w:hAnsi="Times New Roman"/>
                <w:kern w:val="2"/>
                <w:sz w:val="24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>Внешнеполитические интересы великих держав и политика союзов в Европе. Восточный вопрос. Колониальные захваты и колониальные империи. Старые и новые лидеры индустриального мира. Активизация борьбы за передел мира. Формирование военно-политических блоков великих держав.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Default="0004565D" w:rsidP="0004565D">
            <w:pPr>
              <w:shd w:val="clear" w:color="auto" w:fill="FFFFFF"/>
              <w:jc w:val="both"/>
              <w:rPr>
                <w:rFonts w:ascii="Times New Roman" w:hAnsi="Times New Roman"/>
                <w:kern w:val="2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Мир к началу XX в. Новейшая история: понятие, периодизация.</w:t>
            </w:r>
            <w:r w:rsidR="001F0C08">
              <w:rPr>
                <w:rFonts w:ascii="Times New Roman" w:hAnsi="Times New Roman"/>
                <w:kern w:val="2"/>
                <w:sz w:val="24"/>
              </w:rPr>
              <w:t xml:space="preserve"> </w:t>
            </w:r>
            <w:r w:rsidRPr="001F0C08">
              <w:rPr>
                <w:rFonts w:ascii="Times New Roman" w:hAnsi="Times New Roman"/>
                <w:bCs/>
                <w:sz w:val="24"/>
              </w:rPr>
              <w:t>Мир в 1900—1914 гг.</w:t>
            </w:r>
            <w:r w:rsidRPr="001F0C08">
              <w:rPr>
                <w:rFonts w:ascii="Times New Roman" w:hAnsi="Times New Roman"/>
                <w:sz w:val="24"/>
              </w:rPr>
              <w:t xml:space="preserve"> Страны Европы и США в 1900—1914 гг.: технич</w:t>
            </w:r>
            <w:r>
              <w:rPr>
                <w:rFonts w:ascii="Times New Roman" w:hAnsi="Times New Roman"/>
                <w:sz w:val="24"/>
              </w:rPr>
              <w:t xml:space="preserve">еский прогресс, экономическое развитие. Урбанизация, миграция. Положение основных групп населения. Социальные движения. </w:t>
            </w:r>
            <w:r>
              <w:rPr>
                <w:rFonts w:ascii="Times New Roman" w:hAnsi="Times New Roman"/>
                <w:i/>
                <w:sz w:val="24"/>
              </w:rPr>
              <w:t>Социальные и политические реформы; Д. Ллойд Джордж.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Default="0004565D" w:rsidP="0004565D">
            <w:pPr>
              <w:shd w:val="clear" w:color="auto" w:fill="FFFFFF"/>
              <w:jc w:val="both"/>
              <w:rPr>
                <w:rFonts w:ascii="Times New Roman" w:hAnsi="Times New Roman"/>
                <w:i/>
                <w:kern w:val="2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Страны Азии и Латинской Америки в 1900—1917 гг.: традиционные общественные отношения и проблемы модернизации. Подъем освободительных движений в колониальных и зависимых странах. Революции первых десятилетий ХХ в. в странах Азии (Турция, Иран, Китай). Мексиканская революция 1910—1917 гг. </w:t>
            </w:r>
            <w:r>
              <w:rPr>
                <w:rFonts w:ascii="Times New Roman" w:hAnsi="Times New Roman"/>
                <w:i/>
                <w:sz w:val="24"/>
              </w:rPr>
              <w:t>Руководители освободительной борьбы (Сунь Ятсен, Э. </w:t>
            </w:r>
            <w:proofErr w:type="spellStart"/>
            <w:r>
              <w:rPr>
                <w:rFonts w:ascii="Times New Roman" w:hAnsi="Times New Roman"/>
                <w:i/>
                <w:sz w:val="24"/>
              </w:rPr>
              <w:t>Сапата</w:t>
            </w:r>
            <w:proofErr w:type="spellEnd"/>
            <w:r>
              <w:rPr>
                <w:rFonts w:ascii="Times New Roman" w:hAnsi="Times New Roman"/>
                <w:i/>
                <w:sz w:val="24"/>
              </w:rPr>
              <w:t>, Ф. </w:t>
            </w:r>
            <w:proofErr w:type="spellStart"/>
            <w:r>
              <w:rPr>
                <w:rFonts w:ascii="Times New Roman" w:hAnsi="Times New Roman"/>
                <w:i/>
                <w:sz w:val="24"/>
              </w:rPr>
              <w:t>Вилья</w:t>
            </w:r>
            <w:proofErr w:type="spellEnd"/>
            <w:r>
              <w:rPr>
                <w:rFonts w:ascii="Times New Roman" w:hAnsi="Times New Roman"/>
                <w:i/>
                <w:sz w:val="24"/>
              </w:rPr>
              <w:t>).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Default="0004565D" w:rsidP="0004565D">
            <w:pPr>
              <w:shd w:val="clear" w:color="auto" w:fill="FFFFFF"/>
              <w:jc w:val="both"/>
              <w:rPr>
                <w:rFonts w:ascii="Times New Roman" w:hAnsi="Times New Roman"/>
                <w:kern w:val="2"/>
                <w:sz w:val="24"/>
              </w:rPr>
            </w:pPr>
            <w:r w:rsidRPr="001F0C08">
              <w:rPr>
                <w:rFonts w:ascii="Times New Roman" w:hAnsi="Times New Roman"/>
                <w:bCs/>
                <w:sz w:val="24"/>
              </w:rPr>
              <w:t>Развитие культуры в XIX в.</w:t>
            </w:r>
            <w:r>
              <w:rPr>
                <w:rFonts w:ascii="Times New Roman" w:hAnsi="Times New Roman"/>
                <w:sz w:val="24"/>
              </w:rPr>
              <w:t xml:space="preserve">Научные открытия и технические изобретения. Распространение образования. Секуляризация и демократизация культуры. </w:t>
            </w:r>
            <w:r>
              <w:rPr>
                <w:rFonts w:ascii="Times New Roman" w:hAnsi="Times New Roman"/>
                <w:sz w:val="24"/>
              </w:rPr>
              <w:lastRenderedPageBreak/>
              <w:t xml:space="preserve">Изменения в условиях жизни людей. 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Default="0004565D" w:rsidP="0004565D">
            <w:pPr>
              <w:shd w:val="clear" w:color="auto" w:fill="FFFFFF"/>
              <w:jc w:val="both"/>
              <w:rPr>
                <w:rFonts w:ascii="Times New Roman" w:hAnsi="Times New Roman"/>
                <w:kern w:val="2"/>
                <w:sz w:val="24"/>
              </w:rPr>
            </w:pPr>
            <w:r w:rsidRPr="001F0C08">
              <w:rPr>
                <w:rFonts w:ascii="Times New Roman" w:hAnsi="Times New Roman"/>
                <w:bCs/>
                <w:sz w:val="24"/>
              </w:rPr>
              <w:t>Развитие культуры в XIX в.</w:t>
            </w:r>
            <w:r>
              <w:rPr>
                <w:rFonts w:ascii="Times New Roman" w:hAnsi="Times New Roman"/>
                <w:sz w:val="24"/>
              </w:rPr>
              <w:t xml:space="preserve"> Стили художественной культуры: классицизм, романтизм, реализм, импрессионизм. Театр. Рождение кинематографа. Деятели культуры: жизнь и творчество.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Pr="006E3285" w:rsidRDefault="001F0C08" w:rsidP="0004565D">
            <w:pPr>
              <w:shd w:val="clear" w:color="auto" w:fill="FFFFFF"/>
              <w:jc w:val="both"/>
              <w:rPr>
                <w:rFonts w:ascii="Times New Roman" w:hAnsi="Times New Roman"/>
                <w:b/>
                <w:bCs/>
                <w:kern w:val="2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Мир к началу XX в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Pr="001F0C08" w:rsidRDefault="0004565D" w:rsidP="0004565D">
            <w:pPr>
              <w:shd w:val="clear" w:color="auto" w:fill="FFFFFF"/>
              <w:rPr>
                <w:rFonts w:ascii="Times New Roman" w:hAnsi="Times New Roman"/>
                <w:bCs/>
                <w:kern w:val="2"/>
                <w:sz w:val="24"/>
              </w:rPr>
            </w:pPr>
            <w:r w:rsidRPr="001F0C08">
              <w:rPr>
                <w:rFonts w:ascii="Times New Roman" w:hAnsi="Times New Roman"/>
                <w:bCs/>
                <w:sz w:val="24"/>
              </w:rPr>
              <w:t>Россия на пути к реформам (1801–1861)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Pr="001F0C08" w:rsidRDefault="0004565D" w:rsidP="001F0C08">
            <w:pPr>
              <w:jc w:val="both"/>
              <w:rPr>
                <w:rFonts w:ascii="Times New Roman" w:hAnsi="Times New Roman"/>
                <w:bCs/>
                <w:kern w:val="2"/>
                <w:sz w:val="24"/>
              </w:rPr>
            </w:pPr>
            <w:r w:rsidRPr="001F0C08">
              <w:rPr>
                <w:rFonts w:ascii="Times New Roman" w:hAnsi="Times New Roman"/>
                <w:bCs/>
                <w:sz w:val="24"/>
              </w:rPr>
              <w:t>Александровская эпоха: государственный либерализм</w:t>
            </w:r>
            <w:r w:rsidR="001F0C08">
              <w:rPr>
                <w:rFonts w:ascii="Times New Roman" w:hAnsi="Times New Roman"/>
                <w:bCs/>
                <w:sz w:val="24"/>
              </w:rPr>
              <w:t xml:space="preserve">. </w:t>
            </w:r>
            <w:r>
              <w:rPr>
                <w:rFonts w:ascii="Times New Roman" w:hAnsi="Times New Roman"/>
                <w:sz w:val="24"/>
              </w:rPr>
              <w:t>Проекты либеральных реформ Александра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Default="0004565D" w:rsidP="0004565D">
            <w:pPr>
              <w:jc w:val="both"/>
              <w:rPr>
                <w:rFonts w:ascii="Times New Roman" w:hAnsi="Times New Roman"/>
                <w:kern w:val="2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Внешние и внутренние факторы. Негласный комитет и «молодые друзья» императора. 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Default="0004565D" w:rsidP="0004565D">
            <w:pPr>
              <w:jc w:val="both"/>
              <w:rPr>
                <w:rFonts w:ascii="Times New Roman" w:hAnsi="Times New Roman"/>
                <w:kern w:val="2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Реформы государственного управления. М.М. Сперанский.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Pr="001F0C08" w:rsidRDefault="0004565D" w:rsidP="0004565D">
            <w:pPr>
              <w:jc w:val="both"/>
              <w:rPr>
                <w:rFonts w:ascii="Times New Roman" w:hAnsi="Times New Roman"/>
                <w:kern w:val="2"/>
                <w:sz w:val="24"/>
              </w:rPr>
            </w:pPr>
            <w:r w:rsidRPr="001F0C08">
              <w:rPr>
                <w:rFonts w:ascii="Times New Roman" w:hAnsi="Times New Roman"/>
                <w:bCs/>
                <w:sz w:val="24"/>
              </w:rPr>
              <w:t>Российская империя в XIX – начале XX вв.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Default="0004565D" w:rsidP="0004565D">
            <w:pPr>
              <w:jc w:val="both"/>
              <w:rPr>
                <w:rFonts w:ascii="Times New Roman" w:hAnsi="Times New Roman"/>
                <w:b/>
                <w:bCs/>
                <w:kern w:val="2"/>
                <w:sz w:val="24"/>
              </w:rPr>
            </w:pPr>
            <w:r w:rsidRPr="001F0C08">
              <w:rPr>
                <w:rFonts w:ascii="Times New Roman" w:hAnsi="Times New Roman"/>
                <w:bCs/>
                <w:sz w:val="24"/>
              </w:rPr>
              <w:t>Отечественная война 1812 г.</w:t>
            </w:r>
            <w:r>
              <w:rPr>
                <w:rFonts w:ascii="Times New Roman" w:hAnsi="Times New Roman"/>
                <w:b/>
                <w:bCs/>
                <w:sz w:val="24"/>
              </w:rPr>
              <w:t xml:space="preserve">  </w:t>
            </w:r>
            <w:r>
              <w:rPr>
                <w:rFonts w:ascii="Times New Roman" w:hAnsi="Times New Roman"/>
                <w:sz w:val="24"/>
              </w:rPr>
              <w:t xml:space="preserve">Эпоха 1812 года. Война России с Францией 1805-1807 гг. </w:t>
            </w:r>
            <w:proofErr w:type="spellStart"/>
            <w:r>
              <w:rPr>
                <w:rFonts w:ascii="Times New Roman" w:hAnsi="Times New Roman"/>
                <w:sz w:val="24"/>
              </w:rPr>
              <w:t>Тильзитский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мир. Война со Швецией 1809 г. и присоединение Финляндии. 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Default="0004565D" w:rsidP="0004565D">
            <w:pPr>
              <w:rPr>
                <w:rFonts w:ascii="Times New Roman" w:hAnsi="Times New Roman"/>
                <w:kern w:val="2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Война с Турцией и Бухарестский мир 1812 г.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BA0088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kern w:val="2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Default="0004565D" w:rsidP="0004565D">
            <w:pPr>
              <w:rPr>
                <w:rFonts w:ascii="Times New Roman" w:hAnsi="Times New Roman"/>
                <w:kern w:val="2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Отечественная война 1812 г. – важнейшее событие российской и мировой истории XIX в.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Default="0004565D" w:rsidP="0004565D">
            <w:pPr>
              <w:jc w:val="both"/>
              <w:rPr>
                <w:rFonts w:ascii="Times New Roman" w:hAnsi="Times New Roman"/>
                <w:kern w:val="2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Венский конгресс и его решения. Священный союз. Возрастание роли России после победы над Наполеоном и Венского конгресса. 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Default="0004565D" w:rsidP="0004565D">
            <w:pPr>
              <w:rPr>
                <w:rFonts w:ascii="Times New Roman" w:hAnsi="Times New Roman"/>
                <w:kern w:val="2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Либеральные и охранительные тенденции во внутренней политике. Польская конституция 1815 г. </w:t>
            </w:r>
            <w:r>
              <w:rPr>
                <w:rFonts w:ascii="Times New Roman" w:hAnsi="Times New Roman"/>
                <w:i/>
                <w:sz w:val="24"/>
              </w:rPr>
              <w:t>Военные поселения.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Default="0004565D" w:rsidP="0004565D">
            <w:pPr>
              <w:jc w:val="both"/>
              <w:rPr>
                <w:rFonts w:ascii="Times New Roman" w:hAnsi="Times New Roman"/>
                <w:kern w:val="2"/>
                <w:sz w:val="24"/>
              </w:rPr>
            </w:pPr>
            <w:r>
              <w:rPr>
                <w:rFonts w:ascii="Times New Roman" w:hAnsi="Times New Roman"/>
                <w:i/>
                <w:sz w:val="24"/>
              </w:rPr>
              <w:t>Дворянская оппозиция самодержавию.</w:t>
            </w:r>
            <w:r>
              <w:rPr>
                <w:rFonts w:ascii="Times New Roman" w:hAnsi="Times New Roman"/>
                <w:sz w:val="24"/>
              </w:rPr>
              <w:t xml:space="preserve"> Тайные организации: Союз спасения, Союз благоденствия, Северное и Южное общества. Западное просвещение и образованное меньшинство: кризис традиционного мировосприятия. «Золотой век» дворянской культуры. Идея служения как основа дворянской идентичности. </w:t>
            </w:r>
            <w:r>
              <w:rPr>
                <w:rFonts w:ascii="Times New Roman" w:hAnsi="Times New Roman"/>
                <w:i/>
                <w:sz w:val="24"/>
              </w:rPr>
              <w:t>Эволюция дворянской оппозиционности. Формирование генерации просвещенных людей: от свободы для немногих к свободе для всех. Появление научных и литературных обществ, тайных политических организаций. Распространение либеральных идей. Декабристы – дворянские революционеры. Культура и этика декабристов.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Default="0004565D" w:rsidP="0004565D">
            <w:pPr>
              <w:rPr>
                <w:rFonts w:ascii="Times New Roman" w:hAnsi="Times New Roman"/>
                <w:kern w:val="2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Восстание декабристов 14 декабря 1825 г.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Pr="006E3285" w:rsidRDefault="0004565D" w:rsidP="0004565D">
            <w:pPr>
              <w:rPr>
                <w:rFonts w:ascii="Times New Roman" w:hAnsi="Times New Roman"/>
                <w:b/>
                <w:kern w:val="2"/>
                <w:sz w:val="24"/>
              </w:rPr>
            </w:pPr>
            <w:r w:rsidRPr="006E3285">
              <w:rPr>
                <w:rFonts w:ascii="Times New Roman" w:hAnsi="Times New Roman"/>
                <w:b/>
                <w:sz w:val="24"/>
              </w:rPr>
              <w:t xml:space="preserve">Контрольная работа № </w:t>
            </w:r>
            <w:r w:rsidR="00705908">
              <w:rPr>
                <w:rFonts w:ascii="Times New Roman" w:hAnsi="Times New Roman"/>
                <w:b/>
                <w:sz w:val="24"/>
              </w:rPr>
              <w:t>1</w:t>
            </w:r>
            <w:r w:rsidR="00A35153">
              <w:rPr>
                <w:rFonts w:ascii="Times New Roman" w:hAnsi="Times New Roman"/>
                <w:b/>
                <w:sz w:val="24"/>
              </w:rPr>
              <w:t xml:space="preserve"> «</w:t>
            </w:r>
            <w:r w:rsidR="00A35153">
              <w:rPr>
                <w:rFonts w:ascii="Times New Roman" w:hAnsi="Times New Roman"/>
                <w:b/>
                <w:bCs/>
                <w:sz w:val="24"/>
              </w:rPr>
              <w:t xml:space="preserve"> Российская империя в XIX – начале XX вв.</w:t>
            </w:r>
            <w:r w:rsidR="00A35153">
              <w:rPr>
                <w:rFonts w:ascii="Times New Roman" w:hAnsi="Times New Roman"/>
                <w:b/>
                <w:sz w:val="24"/>
              </w:rPr>
              <w:t>»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Pr="007A0348" w:rsidRDefault="0004565D" w:rsidP="007A0348">
            <w:pPr>
              <w:jc w:val="both"/>
              <w:rPr>
                <w:rFonts w:ascii="Times New Roman" w:hAnsi="Times New Roman"/>
                <w:b/>
                <w:bCs/>
                <w:kern w:val="2"/>
                <w:sz w:val="24"/>
              </w:rPr>
            </w:pPr>
            <w:r w:rsidRPr="007A0348">
              <w:rPr>
                <w:rFonts w:ascii="Times New Roman" w:hAnsi="Times New Roman"/>
                <w:bCs/>
                <w:sz w:val="24"/>
              </w:rPr>
              <w:t>Николаевское самодержавие: государственный консерватизм</w:t>
            </w:r>
            <w:r w:rsidR="007A0348" w:rsidRPr="007A0348">
              <w:rPr>
                <w:rFonts w:ascii="Times New Roman" w:hAnsi="Times New Roman"/>
                <w:bCs/>
                <w:sz w:val="24"/>
              </w:rPr>
              <w:t xml:space="preserve">. </w:t>
            </w:r>
            <w:r w:rsidRPr="007A0348">
              <w:rPr>
                <w:rFonts w:ascii="Times New Roman" w:hAnsi="Times New Roman"/>
                <w:sz w:val="24"/>
              </w:rPr>
              <w:t>Реформаторские</w:t>
            </w:r>
            <w:r>
              <w:rPr>
                <w:rFonts w:ascii="Times New Roman" w:hAnsi="Times New Roman"/>
                <w:sz w:val="24"/>
              </w:rPr>
              <w:t xml:space="preserve"> и консервативные тенденции в политике Николая I. 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Default="0004565D" w:rsidP="0004565D">
            <w:pPr>
              <w:rPr>
                <w:rFonts w:ascii="Times New Roman" w:hAnsi="Times New Roman"/>
                <w:kern w:val="2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Государственная регламентация общественной жизни: </w:t>
            </w:r>
            <w:r>
              <w:rPr>
                <w:rFonts w:ascii="Times New Roman" w:hAnsi="Times New Roman"/>
                <w:i/>
                <w:sz w:val="24"/>
              </w:rPr>
              <w:t>централизация управления, политическая полиция, кодификация законов, цензура, попечительство об образовании.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Default="0004565D" w:rsidP="0004565D">
            <w:pPr>
              <w:jc w:val="both"/>
              <w:rPr>
                <w:rFonts w:ascii="Times New Roman" w:hAnsi="Times New Roman"/>
                <w:i/>
                <w:kern w:val="2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Крестьянский вопрос. Реформа государственных крестьян П.Д.Киселева 1837-1841 гг.</w:t>
            </w:r>
            <w:r>
              <w:rPr>
                <w:rFonts w:ascii="Times New Roman" w:hAnsi="Times New Roman"/>
                <w:i/>
                <w:sz w:val="24"/>
              </w:rPr>
              <w:t xml:space="preserve"> Формирование профессиональной бюрократии. Прогрессивное чиновничество: у истоков либерального реформаторства. 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Default="0004565D" w:rsidP="0004565D">
            <w:pPr>
              <w:rPr>
                <w:rFonts w:ascii="Times New Roman" w:hAnsi="Times New Roman"/>
                <w:kern w:val="2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Экономическая политика в условиях политической консервации.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Default="0004565D" w:rsidP="0004565D">
            <w:pPr>
              <w:rPr>
                <w:rFonts w:ascii="Times New Roman" w:hAnsi="Times New Roman"/>
                <w:kern w:val="2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Расширение империи: русско-иранская и русско-турецкая войны.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Default="0004565D" w:rsidP="0004565D">
            <w:pPr>
              <w:jc w:val="both"/>
              <w:rPr>
                <w:rFonts w:ascii="Times New Roman" w:hAnsi="Times New Roman"/>
                <w:kern w:val="2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Присоединение Грузии и Закавказья. Кавказская война. Движение Шамиля. 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Default="0004565D" w:rsidP="0004565D">
            <w:pPr>
              <w:rPr>
                <w:rFonts w:ascii="Times New Roman" w:hAnsi="Times New Roman"/>
                <w:kern w:val="2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Особенности административного управления на окраинах империи. Царство Польское. </w:t>
            </w:r>
            <w:r>
              <w:rPr>
                <w:rFonts w:ascii="Times New Roman" w:hAnsi="Times New Roman"/>
                <w:i/>
                <w:sz w:val="24"/>
              </w:rPr>
              <w:t>Польское восстание 1830–1831 гг.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Default="0004565D" w:rsidP="0004565D">
            <w:pPr>
              <w:rPr>
                <w:rFonts w:ascii="Times New Roman" w:hAnsi="Times New Roman"/>
                <w:kern w:val="2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Россия и Западная Европа: особенности взаимного восприятия. «Священный союз». Россия и революции в Европе. Восточный вопрос. Распад Венской системы в Европе.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Default="0004565D" w:rsidP="0004565D">
            <w:pPr>
              <w:rPr>
                <w:rFonts w:ascii="Times New Roman" w:hAnsi="Times New Roman"/>
                <w:kern w:val="2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Крымская война. Героическая оборона Севастополя. Парижский мир 1856 г.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Default="0004565D" w:rsidP="0004565D">
            <w:pPr>
              <w:jc w:val="both"/>
              <w:rPr>
                <w:rFonts w:ascii="Times New Roman" w:hAnsi="Times New Roman"/>
                <w:b/>
                <w:bCs/>
                <w:kern w:val="2"/>
                <w:sz w:val="24"/>
              </w:rPr>
            </w:pPr>
            <w:r w:rsidRPr="007A0348">
              <w:rPr>
                <w:rFonts w:ascii="Times New Roman" w:hAnsi="Times New Roman"/>
                <w:bCs/>
                <w:sz w:val="24"/>
              </w:rPr>
              <w:t>Крепостнический социум. Деревня и город.</w:t>
            </w:r>
            <w:r>
              <w:rPr>
                <w:rFonts w:ascii="Times New Roman" w:hAnsi="Times New Roman"/>
                <w:b/>
                <w:bCs/>
                <w:sz w:val="24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 xml:space="preserve">Сословная структура российского общества. Крепостное хозяйство. </w:t>
            </w:r>
            <w:r>
              <w:rPr>
                <w:rFonts w:ascii="Times New Roman" w:hAnsi="Times New Roman"/>
                <w:i/>
                <w:sz w:val="24"/>
              </w:rPr>
              <w:t>Помещик и крестьянин, конфликты и сотрудничество.</w:t>
            </w:r>
            <w:r>
              <w:rPr>
                <w:rFonts w:ascii="Times New Roman" w:hAnsi="Times New Roman"/>
                <w:sz w:val="24"/>
              </w:rPr>
              <w:t xml:space="preserve"> Промышленный переворот и его особенности в России. Начало железнодорожного строительства. </w:t>
            </w:r>
            <w:r>
              <w:rPr>
                <w:rFonts w:ascii="Times New Roman" w:hAnsi="Times New Roman"/>
                <w:i/>
                <w:sz w:val="24"/>
              </w:rPr>
              <w:t>Москва и Петербург: спор двух столиц.</w:t>
            </w:r>
            <w:r>
              <w:rPr>
                <w:rFonts w:ascii="Times New Roman" w:hAnsi="Times New Roman"/>
                <w:sz w:val="24"/>
              </w:rPr>
              <w:t xml:space="preserve"> Города как административные, торговые и промышленные центры. Городское самоуправление. 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Default="0004565D" w:rsidP="0004565D">
            <w:pPr>
              <w:rPr>
                <w:rFonts w:ascii="Times New Roman" w:hAnsi="Times New Roman"/>
                <w:kern w:val="2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Общественная жизнь в 1830 – 1850-е гг. Роль литературы, печати, университетов в формировании независимого общественного мнения. Общественная мысль: официальная идеология, славянофилы и западники, зарождение социалистической мысли.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Default="0004565D" w:rsidP="0004565D">
            <w:pPr>
              <w:rPr>
                <w:rFonts w:ascii="Times New Roman" w:hAnsi="Times New Roman"/>
                <w:kern w:val="2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Народы России в первой половине XIX в. Многообразие культур и религий Российской империи. Православная церковь и основные </w:t>
            </w:r>
            <w:proofErr w:type="spellStart"/>
            <w:r>
              <w:rPr>
                <w:rFonts w:ascii="Times New Roman" w:hAnsi="Times New Roman"/>
                <w:sz w:val="24"/>
              </w:rPr>
              <w:t>конфессии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(католичество, протестантство, ислам, иудаизм, буддизм). Взаимодействие народов.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Default="0004565D" w:rsidP="0004565D">
            <w:pPr>
              <w:jc w:val="both"/>
              <w:rPr>
                <w:rFonts w:ascii="Times New Roman" w:hAnsi="Times New Roman"/>
                <w:i/>
                <w:kern w:val="2"/>
                <w:sz w:val="24"/>
              </w:rPr>
            </w:pPr>
            <w:r>
              <w:rPr>
                <w:rFonts w:ascii="Times New Roman" w:hAnsi="Times New Roman"/>
                <w:i/>
                <w:sz w:val="24"/>
              </w:rPr>
              <w:t xml:space="preserve">Складывание теории русского социализма. А.И.Герцен. Влияние немецкой философии и французского социализма на русскую общественную мысль. Россия и Европа как центральный пункт общественных дебатов. 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Pr="007A0348" w:rsidRDefault="0004565D" w:rsidP="007A0348">
            <w:pPr>
              <w:jc w:val="both"/>
              <w:rPr>
                <w:rFonts w:ascii="Times New Roman" w:hAnsi="Times New Roman"/>
                <w:b/>
                <w:bCs/>
                <w:kern w:val="2"/>
                <w:sz w:val="24"/>
              </w:rPr>
            </w:pPr>
            <w:r w:rsidRPr="007A0348">
              <w:rPr>
                <w:rFonts w:ascii="Times New Roman" w:hAnsi="Times New Roman"/>
                <w:bCs/>
                <w:sz w:val="24"/>
              </w:rPr>
              <w:t>Культурное пространство империи в первой половине XIX в.</w:t>
            </w:r>
            <w:r w:rsidR="007A0348" w:rsidRPr="007A0348">
              <w:rPr>
                <w:rFonts w:ascii="Times New Roman" w:hAnsi="Times New Roman"/>
                <w:bCs/>
                <w:kern w:val="2"/>
                <w:sz w:val="24"/>
              </w:rPr>
              <w:t xml:space="preserve"> </w:t>
            </w:r>
            <w:r w:rsidRPr="007A0348">
              <w:rPr>
                <w:rFonts w:ascii="Times New Roman" w:hAnsi="Times New Roman"/>
                <w:sz w:val="24"/>
              </w:rPr>
              <w:t>Национальные корни отечественной культуры и</w:t>
            </w:r>
            <w:r>
              <w:rPr>
                <w:rFonts w:ascii="Times New Roman" w:hAnsi="Times New Roman"/>
                <w:sz w:val="24"/>
              </w:rPr>
              <w:t xml:space="preserve"> западные влияния. Государственная политика в области культуры.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Default="0004565D" w:rsidP="0004565D">
            <w:pPr>
              <w:jc w:val="both"/>
              <w:rPr>
                <w:rFonts w:ascii="Times New Roman" w:hAnsi="Times New Roman"/>
                <w:kern w:val="2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Развитие науки и техники. Географические экспедиции. Открытие Антарктиды. Деятельность Русского географического общества. Школы и университеты. Народная культура. </w:t>
            </w:r>
            <w:r>
              <w:rPr>
                <w:rFonts w:ascii="Times New Roman" w:hAnsi="Times New Roman"/>
                <w:i/>
                <w:sz w:val="24"/>
              </w:rPr>
              <w:t xml:space="preserve">Культура повседневности: обретение комфорта. Жизнь в </w:t>
            </w:r>
            <w:r>
              <w:rPr>
                <w:rFonts w:ascii="Times New Roman" w:hAnsi="Times New Roman"/>
                <w:i/>
                <w:sz w:val="24"/>
              </w:rPr>
              <w:lastRenderedPageBreak/>
              <w:t>городе и в усадьбе.</w:t>
            </w:r>
            <w:r>
              <w:rPr>
                <w:rFonts w:ascii="Times New Roman" w:hAnsi="Times New Roman"/>
                <w:sz w:val="24"/>
              </w:rPr>
              <w:t xml:space="preserve"> Российская культура как часть европейской культуры. 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Default="0004565D" w:rsidP="0004565D">
            <w:pPr>
              <w:rPr>
                <w:rFonts w:ascii="Times New Roman" w:hAnsi="Times New Roman"/>
                <w:kern w:val="2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Основные стили в художественной культуре: романтизм, классицизм, реализм. Ампир как стиль империи. Культ гражданственности. Золотой век русской литературы.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Default="0004565D" w:rsidP="0004565D">
            <w:pPr>
              <w:rPr>
                <w:rFonts w:ascii="Times New Roman" w:hAnsi="Times New Roman"/>
                <w:kern w:val="2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Формирование русской музыкальной школы. Театр, живопись, архитектура.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Pr="007A0348" w:rsidRDefault="0004565D" w:rsidP="0004565D">
            <w:pPr>
              <w:jc w:val="both"/>
              <w:rPr>
                <w:rFonts w:ascii="Times New Roman" w:hAnsi="Times New Roman"/>
                <w:bCs/>
                <w:kern w:val="2"/>
                <w:sz w:val="24"/>
              </w:rPr>
            </w:pPr>
            <w:r w:rsidRPr="007A0348">
              <w:rPr>
                <w:rFonts w:ascii="Times New Roman" w:hAnsi="Times New Roman"/>
                <w:bCs/>
                <w:sz w:val="24"/>
              </w:rPr>
              <w:t>Культурное пространство империи в первой половине XIX в</w:t>
            </w:r>
            <w:r w:rsidR="007A0348" w:rsidRPr="007A0348">
              <w:rPr>
                <w:rFonts w:ascii="Times New Roman" w:hAnsi="Times New Roman"/>
                <w:bCs/>
                <w:sz w:val="24"/>
              </w:rPr>
              <w:t>.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Pr="007A0348" w:rsidRDefault="0004565D" w:rsidP="0004565D">
            <w:pPr>
              <w:rPr>
                <w:rFonts w:ascii="Times New Roman" w:hAnsi="Times New Roman"/>
                <w:kern w:val="2"/>
                <w:sz w:val="24"/>
              </w:rPr>
            </w:pPr>
            <w:r w:rsidRPr="007A0348">
              <w:rPr>
                <w:rFonts w:ascii="Times New Roman" w:hAnsi="Times New Roman"/>
                <w:bCs/>
                <w:sz w:val="24"/>
              </w:rPr>
              <w:t>Россия на пути к реформам (1801–1861)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BA0088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kern w:val="2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Pr="007A0348" w:rsidRDefault="0004565D" w:rsidP="0004565D">
            <w:pPr>
              <w:rPr>
                <w:rFonts w:ascii="Times New Roman" w:hAnsi="Times New Roman"/>
                <w:bCs/>
                <w:kern w:val="2"/>
                <w:sz w:val="24"/>
              </w:rPr>
            </w:pPr>
            <w:r w:rsidRPr="007A0348">
              <w:rPr>
                <w:rFonts w:ascii="Times New Roman" w:hAnsi="Times New Roman"/>
                <w:bCs/>
                <w:sz w:val="24"/>
              </w:rPr>
              <w:t xml:space="preserve">Россия в эпоху реформ. Преобразования Александра II: социальная и правовая модернизация 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Default="0004565D" w:rsidP="0004565D">
            <w:pPr>
              <w:rPr>
                <w:rFonts w:ascii="Times New Roman" w:hAnsi="Times New Roman"/>
                <w:kern w:val="2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Крестьянская реформа 1861 г. и ее последствия. Крестьянская община.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Default="0004565D" w:rsidP="0004565D">
            <w:pPr>
              <w:rPr>
                <w:rFonts w:ascii="Times New Roman" w:hAnsi="Times New Roman"/>
                <w:kern w:val="2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Реформы 1860-1870-х гг. – движение к правовому государству и гражданскому обществу. Земская и городская реформы. Становление общественного самоуправления. Судебная реформа и развитие правового сознания. Военные реформы. </w:t>
            </w:r>
            <w:r>
              <w:rPr>
                <w:rFonts w:ascii="Times New Roman" w:hAnsi="Times New Roman"/>
                <w:i/>
                <w:sz w:val="24"/>
              </w:rPr>
              <w:t xml:space="preserve">Утверждение начал </w:t>
            </w:r>
            <w:proofErr w:type="spellStart"/>
            <w:r>
              <w:rPr>
                <w:rFonts w:ascii="Times New Roman" w:hAnsi="Times New Roman"/>
                <w:i/>
                <w:sz w:val="24"/>
              </w:rPr>
              <w:t>всесословности</w:t>
            </w:r>
            <w:proofErr w:type="spellEnd"/>
            <w:r>
              <w:rPr>
                <w:rFonts w:ascii="Times New Roman" w:hAnsi="Times New Roman"/>
                <w:i/>
                <w:sz w:val="24"/>
              </w:rPr>
              <w:t xml:space="preserve"> в правовом строе страны.</w:t>
            </w:r>
            <w:r>
              <w:rPr>
                <w:rFonts w:ascii="Times New Roman" w:hAnsi="Times New Roman"/>
                <w:sz w:val="24"/>
              </w:rPr>
              <w:t xml:space="preserve"> Конституционный вопрос.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Pr="007A0348" w:rsidRDefault="0004565D" w:rsidP="0004565D">
            <w:pPr>
              <w:jc w:val="both"/>
              <w:rPr>
                <w:rFonts w:ascii="Times New Roman" w:hAnsi="Times New Roman"/>
                <w:b/>
                <w:bCs/>
                <w:kern w:val="2"/>
                <w:sz w:val="24"/>
              </w:rPr>
            </w:pPr>
            <w:r>
              <w:rPr>
                <w:rFonts w:ascii="Times New Roman" w:hAnsi="Times New Roman"/>
                <w:b/>
                <w:bCs/>
                <w:sz w:val="24"/>
              </w:rPr>
              <w:t>Пореформенный социум. Сельское хозяйство и промышленность</w:t>
            </w:r>
            <w:r w:rsidR="007A0348">
              <w:rPr>
                <w:rFonts w:ascii="Times New Roman" w:hAnsi="Times New Roman"/>
                <w:b/>
                <w:bCs/>
                <w:sz w:val="24"/>
              </w:rPr>
              <w:t xml:space="preserve">. </w:t>
            </w:r>
            <w:r>
              <w:rPr>
                <w:rFonts w:ascii="Times New Roman" w:hAnsi="Times New Roman"/>
                <w:sz w:val="24"/>
              </w:rPr>
              <w:t xml:space="preserve">Традиции и новации в жизни пореформенной деревни. Общинное землевладение и крестьянское хозяйство. Взаимозависимость помещичьего и крестьянского хозяйств. </w:t>
            </w:r>
            <w:r>
              <w:rPr>
                <w:rFonts w:ascii="Times New Roman" w:hAnsi="Times New Roman"/>
                <w:i/>
                <w:sz w:val="24"/>
              </w:rPr>
              <w:t>Помещичье «оскудение». Социальные типы крестьян и помещиков.</w:t>
            </w:r>
            <w:r>
              <w:rPr>
                <w:rFonts w:ascii="Times New Roman" w:hAnsi="Times New Roman"/>
                <w:sz w:val="24"/>
              </w:rPr>
              <w:t xml:space="preserve"> Дворяне-предприниматели. 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Default="0004565D" w:rsidP="0004565D">
            <w:pPr>
              <w:rPr>
                <w:rFonts w:ascii="Times New Roman" w:hAnsi="Times New Roman"/>
                <w:kern w:val="2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Индустриализация и урбанизация.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Default="0004565D" w:rsidP="0004565D">
            <w:pPr>
              <w:rPr>
                <w:rFonts w:ascii="Times New Roman" w:hAnsi="Times New Roman"/>
                <w:kern w:val="2"/>
                <w:sz w:val="24"/>
              </w:rPr>
            </w:pPr>
            <w:proofErr w:type="spellStart"/>
            <w:r>
              <w:rPr>
                <w:rFonts w:ascii="Times New Roman" w:hAnsi="Times New Roman"/>
                <w:sz w:val="24"/>
              </w:rPr>
              <w:t>Многовекторность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внешней политики империи. Россия на Дальнем Востоке. Основание Хабаровска.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Default="0004565D" w:rsidP="0004565D">
            <w:pPr>
              <w:rPr>
                <w:rFonts w:ascii="Times New Roman" w:hAnsi="Times New Roman"/>
                <w:kern w:val="2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Завершение Кавказской войны. Присоединение Средней Азии. Россия и Балканы. Русско-турецкая война 1877-1878 гг.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Default="0004565D" w:rsidP="0004565D">
            <w:pPr>
              <w:rPr>
                <w:rFonts w:ascii="Times New Roman" w:hAnsi="Times New Roman"/>
                <w:kern w:val="2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Общественная жизнь в 1860 – 1890-х гг. Народничество и его эволюция. </w:t>
            </w:r>
            <w:r>
              <w:rPr>
                <w:rFonts w:ascii="Times New Roman" w:hAnsi="Times New Roman"/>
                <w:i/>
                <w:sz w:val="24"/>
              </w:rPr>
              <w:t>Народнические кружки: идеология и практика. Большое общество пропаганды. «Хождение в народ». «Земля и воля» и ее раскол. «Черный передел» и «Народная воля».</w:t>
            </w:r>
            <w:r>
              <w:rPr>
                <w:rFonts w:ascii="Times New Roman" w:hAnsi="Times New Roman"/>
                <w:sz w:val="24"/>
              </w:rPr>
              <w:t xml:space="preserve"> Политический терроризм.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Pr="007A0348" w:rsidRDefault="0004565D" w:rsidP="007A0348">
            <w:pPr>
              <w:jc w:val="both"/>
              <w:rPr>
                <w:rFonts w:ascii="Times New Roman" w:hAnsi="Times New Roman"/>
                <w:b/>
                <w:bCs/>
                <w:kern w:val="2"/>
                <w:sz w:val="24"/>
              </w:rPr>
            </w:pPr>
            <w:r w:rsidRPr="007A0348">
              <w:rPr>
                <w:rFonts w:ascii="Times New Roman" w:hAnsi="Times New Roman"/>
                <w:bCs/>
                <w:sz w:val="24"/>
              </w:rPr>
              <w:t>«Народное самодержавие» Александра III</w:t>
            </w:r>
            <w:r w:rsidR="007A0348" w:rsidRPr="007A0348">
              <w:rPr>
                <w:rFonts w:ascii="Times New Roman" w:hAnsi="Times New Roman"/>
                <w:bCs/>
                <w:sz w:val="24"/>
              </w:rPr>
              <w:t>.</w:t>
            </w:r>
            <w:r w:rsidR="007A0348">
              <w:rPr>
                <w:rFonts w:ascii="Times New Roman" w:hAnsi="Times New Roman"/>
                <w:b/>
                <w:bCs/>
                <w:sz w:val="24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>Идеология самобытного развития России. Государственный национализм. Реформы и «контрреформы».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Default="0004565D" w:rsidP="0004565D">
            <w:pPr>
              <w:rPr>
                <w:rFonts w:ascii="Times New Roman" w:hAnsi="Times New Roman"/>
                <w:kern w:val="2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Экономическая модернизация через государственное вмешательство в экономику. Форсированное развитие промышленности. </w:t>
            </w:r>
            <w:r>
              <w:rPr>
                <w:rFonts w:ascii="Times New Roman" w:hAnsi="Times New Roman"/>
                <w:i/>
                <w:sz w:val="24"/>
              </w:rPr>
              <w:t>Финансовая политика</w:t>
            </w:r>
            <w:r>
              <w:rPr>
                <w:rFonts w:ascii="Times New Roman" w:hAnsi="Times New Roman"/>
                <w:sz w:val="24"/>
              </w:rPr>
              <w:t xml:space="preserve">. </w:t>
            </w:r>
            <w:r>
              <w:rPr>
                <w:rFonts w:ascii="Times New Roman" w:hAnsi="Times New Roman"/>
                <w:i/>
                <w:sz w:val="24"/>
              </w:rPr>
              <w:t>Консервация аграрных отношений.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Default="0004565D" w:rsidP="0004565D">
            <w:pPr>
              <w:rPr>
                <w:rFonts w:ascii="Times New Roman" w:hAnsi="Times New Roman"/>
                <w:kern w:val="2"/>
                <w:sz w:val="24"/>
              </w:rPr>
            </w:pPr>
            <w:r>
              <w:rPr>
                <w:rFonts w:ascii="Times New Roman" w:hAnsi="Times New Roman"/>
                <w:i/>
                <w:sz w:val="24"/>
              </w:rPr>
              <w:t>Политика консервативной стабилизации. Ограничение общественной самодеятельности.</w:t>
            </w:r>
            <w:r>
              <w:rPr>
                <w:rFonts w:ascii="Times New Roman" w:hAnsi="Times New Roman"/>
                <w:sz w:val="24"/>
              </w:rPr>
              <w:t xml:space="preserve"> Местное самоуправление и самодержавие. Независимость суда и администрация. </w:t>
            </w:r>
            <w:r>
              <w:rPr>
                <w:rFonts w:ascii="Times New Roman" w:hAnsi="Times New Roman"/>
                <w:i/>
                <w:sz w:val="24"/>
              </w:rPr>
              <w:t>Права университетов и власть попечителей.</w:t>
            </w:r>
            <w:r>
              <w:rPr>
                <w:rFonts w:ascii="Times New Roman" w:hAnsi="Times New Roman"/>
                <w:sz w:val="24"/>
              </w:rPr>
              <w:t xml:space="preserve"> Печать и цензура.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Default="0004565D" w:rsidP="0004565D">
            <w:pPr>
              <w:jc w:val="both"/>
              <w:rPr>
                <w:rFonts w:ascii="Times New Roman" w:hAnsi="Times New Roman"/>
                <w:kern w:val="2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Индустриализация и урбанизация. Железные дороги и их роль в экономической и социальной модернизации. Миграции сельского населения в города. Рабочий вопрос и его особенности в России. </w:t>
            </w:r>
            <w:r>
              <w:rPr>
                <w:rFonts w:ascii="Times New Roman" w:hAnsi="Times New Roman"/>
                <w:i/>
                <w:sz w:val="24"/>
              </w:rPr>
              <w:t xml:space="preserve">Государственные, общественные и частнопредпринимательские способы его решения. 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Default="0004565D" w:rsidP="0004565D">
            <w:pPr>
              <w:jc w:val="both"/>
              <w:rPr>
                <w:rFonts w:ascii="Times New Roman" w:hAnsi="Times New Roman"/>
                <w:i/>
                <w:kern w:val="2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Пространство империи. Основные сферы и направления внешнеполитических интересов. Упрочение статуса великой державы. </w:t>
            </w:r>
            <w:r>
              <w:rPr>
                <w:rFonts w:ascii="Times New Roman" w:hAnsi="Times New Roman"/>
                <w:i/>
                <w:sz w:val="24"/>
              </w:rPr>
              <w:t xml:space="preserve">Освоение государственной территории. 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Default="0004565D" w:rsidP="0004565D">
            <w:pPr>
              <w:jc w:val="both"/>
              <w:rPr>
                <w:rFonts w:ascii="Times New Roman" w:hAnsi="Times New Roman"/>
                <w:i/>
                <w:kern w:val="2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Общественная жизнь в 1860 – 1890-х гг. Рост общественной самодеятельности. Расширение публичной сферы (общественное самоуправление, печать, образование, суд). Феномен интеллигенции. Общественные организации. Благотворительность. </w:t>
            </w:r>
            <w:r>
              <w:rPr>
                <w:rFonts w:ascii="Times New Roman" w:hAnsi="Times New Roman"/>
                <w:i/>
                <w:sz w:val="24"/>
              </w:rPr>
              <w:t xml:space="preserve">Студенческое движение. Рабочее движение. Женское </w:t>
            </w:r>
            <w:r>
              <w:rPr>
                <w:rFonts w:ascii="Times New Roman" w:hAnsi="Times New Roman"/>
                <w:i/>
                <w:sz w:val="24"/>
              </w:rPr>
              <w:lastRenderedPageBreak/>
              <w:t xml:space="preserve">движение. 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Default="0004565D" w:rsidP="0004565D">
            <w:pPr>
              <w:rPr>
                <w:rFonts w:ascii="Times New Roman" w:hAnsi="Times New Roman"/>
                <w:kern w:val="2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Идейные течения и общественное движение. </w:t>
            </w:r>
            <w:r>
              <w:rPr>
                <w:rFonts w:ascii="Times New Roman" w:hAnsi="Times New Roman"/>
                <w:i/>
                <w:sz w:val="24"/>
              </w:rPr>
              <w:t xml:space="preserve">Влияние позитивизма, дарвинизма, марксизма и других направлений европейской общественной мысли. </w:t>
            </w:r>
            <w:r>
              <w:rPr>
                <w:rFonts w:ascii="Times New Roman" w:hAnsi="Times New Roman"/>
                <w:sz w:val="24"/>
              </w:rPr>
              <w:t>Консервативная мысль. Национализм. Либерализм и его особенности в России. Русский социализм. Русский анархизм. Формы политической оппозиции: земское движение, революционное подполье и эмиграция.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Default="0004565D" w:rsidP="0004565D">
            <w:pPr>
              <w:jc w:val="both"/>
              <w:rPr>
                <w:rFonts w:ascii="Times New Roman" w:hAnsi="Times New Roman"/>
                <w:i/>
                <w:kern w:val="2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Распространение марксизма и формирование социал-демократии. </w:t>
            </w:r>
            <w:r>
              <w:rPr>
                <w:rFonts w:ascii="Times New Roman" w:hAnsi="Times New Roman"/>
                <w:i/>
                <w:sz w:val="24"/>
              </w:rPr>
              <w:t xml:space="preserve">Группа «Освобождение труда». «Союз борьбы за освобождение рабочего класса». I съезд РСДРП. 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Default="0004565D" w:rsidP="0004565D">
            <w:pPr>
              <w:jc w:val="both"/>
              <w:rPr>
                <w:rFonts w:ascii="Times New Roman" w:hAnsi="Times New Roman"/>
                <w:b/>
                <w:bCs/>
                <w:kern w:val="2"/>
                <w:sz w:val="24"/>
              </w:rPr>
            </w:pPr>
            <w:r w:rsidRPr="007A0348">
              <w:rPr>
                <w:rFonts w:ascii="Times New Roman" w:hAnsi="Times New Roman"/>
                <w:bCs/>
                <w:sz w:val="24"/>
              </w:rPr>
              <w:t>Этнокультурный облик империи</w:t>
            </w:r>
            <w:r w:rsidR="007A0348" w:rsidRPr="007A0348">
              <w:rPr>
                <w:rFonts w:ascii="Times New Roman" w:hAnsi="Times New Roman"/>
                <w:bCs/>
                <w:sz w:val="24"/>
              </w:rPr>
              <w:t>.</w:t>
            </w:r>
            <w:r>
              <w:rPr>
                <w:rFonts w:ascii="Times New Roman" w:hAnsi="Times New Roman"/>
                <w:b/>
                <w:bCs/>
                <w:sz w:val="24"/>
              </w:rPr>
              <w:t xml:space="preserve">  </w:t>
            </w:r>
            <w:r>
              <w:rPr>
                <w:rFonts w:ascii="Times New Roman" w:hAnsi="Times New Roman"/>
                <w:sz w:val="24"/>
              </w:rPr>
              <w:t xml:space="preserve">Основные регионы Российской империи и их роль в жизни страны. Поляки. Евреи. Армяне. Татары и другие народы </w:t>
            </w:r>
            <w:proofErr w:type="spellStart"/>
            <w:r>
              <w:rPr>
                <w:rFonts w:ascii="Times New Roman" w:hAnsi="Times New Roman"/>
                <w:sz w:val="24"/>
              </w:rPr>
              <w:t>Волго-Уралья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. Кавказские народы. Народы Средней Азии. Народы Сибири и Дальнего Востока. Народы Российской империи во второй половине XIX в. </w:t>
            </w:r>
            <w:r>
              <w:rPr>
                <w:rFonts w:ascii="Times New Roman" w:hAnsi="Times New Roman"/>
                <w:i/>
                <w:sz w:val="24"/>
              </w:rPr>
              <w:t xml:space="preserve">Правовое положение различных этносов и </w:t>
            </w:r>
            <w:proofErr w:type="spellStart"/>
            <w:r>
              <w:rPr>
                <w:rFonts w:ascii="Times New Roman" w:hAnsi="Times New Roman"/>
                <w:i/>
                <w:sz w:val="24"/>
              </w:rPr>
              <w:t>конфессий</w:t>
            </w:r>
            <w:proofErr w:type="spellEnd"/>
            <w:r>
              <w:rPr>
                <w:rFonts w:ascii="Times New Roman" w:hAnsi="Times New Roman"/>
                <w:i/>
                <w:sz w:val="24"/>
              </w:rPr>
              <w:t>. Процессы национального и религиозного возрождения у народов Российской империи. Национальная политика самодержавия: между учетом своеобразия и стремлением к унификации. Укрепление автономии Финляндии. Польское восстание 1863 г. Еврейский вопрос.</w:t>
            </w:r>
            <w:r>
              <w:rPr>
                <w:rFonts w:ascii="Times New Roman" w:hAnsi="Times New Roman"/>
                <w:sz w:val="24"/>
              </w:rPr>
              <w:t xml:space="preserve"> Национальные движения народов России. Взаимодействие национальных культур и народов. 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Default="0004565D" w:rsidP="0004565D">
            <w:pPr>
              <w:jc w:val="both"/>
              <w:rPr>
                <w:rFonts w:ascii="Times New Roman" w:hAnsi="Times New Roman"/>
                <w:b/>
                <w:bCs/>
                <w:kern w:val="2"/>
                <w:sz w:val="24"/>
              </w:rPr>
            </w:pPr>
            <w:r>
              <w:rPr>
                <w:rFonts w:ascii="Times New Roman" w:hAnsi="Times New Roman"/>
                <w:b/>
                <w:bCs/>
                <w:sz w:val="24"/>
              </w:rPr>
              <w:t xml:space="preserve">Культурное пространство империи во второй половине XIX в. </w:t>
            </w:r>
          </w:p>
          <w:p w:rsidR="0004565D" w:rsidRDefault="0004565D" w:rsidP="0004565D">
            <w:pPr>
              <w:rPr>
                <w:rFonts w:ascii="Times New Roman" w:hAnsi="Times New Roman"/>
                <w:kern w:val="2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Культура и быт народов России во второй половине XIX в. Развитие городской культуры. Технический прогресс и перемены в повседневной жизни. Развитие транспорта, связи. Рост образования и распространение грамотности. Появление массовой печати. </w:t>
            </w:r>
            <w:r>
              <w:rPr>
                <w:rFonts w:ascii="Times New Roman" w:hAnsi="Times New Roman"/>
                <w:i/>
                <w:sz w:val="24"/>
              </w:rPr>
              <w:t xml:space="preserve">Роль печатного слова в формировании общественного мнения. Народная, элитарная и массовая культура. </w:t>
            </w:r>
            <w:r>
              <w:rPr>
                <w:rFonts w:ascii="Times New Roman" w:hAnsi="Times New Roman"/>
                <w:sz w:val="24"/>
              </w:rPr>
              <w:t>Российская культура XIX в. как часть мировой культуры.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Default="0004565D" w:rsidP="0004565D">
            <w:pPr>
              <w:rPr>
                <w:rFonts w:ascii="Times New Roman" w:hAnsi="Times New Roman"/>
                <w:kern w:val="2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Становление национальной научной школы и ее вклад в мировое научное знание. </w:t>
            </w:r>
            <w:r>
              <w:rPr>
                <w:rFonts w:ascii="Times New Roman" w:hAnsi="Times New Roman"/>
                <w:sz w:val="24"/>
              </w:rPr>
              <w:lastRenderedPageBreak/>
              <w:t>Достижения российской науки. Создание Российского исторического общества.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Default="0004565D" w:rsidP="0004565D">
            <w:pPr>
              <w:jc w:val="both"/>
              <w:rPr>
                <w:rFonts w:ascii="Times New Roman" w:hAnsi="Times New Roman"/>
                <w:kern w:val="2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Общественная значимость художественной культуры. Литература, живопись, музыка, театр. Архитектура и градостроительство. 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Default="0004565D" w:rsidP="0004565D">
            <w:pPr>
              <w:jc w:val="both"/>
              <w:rPr>
                <w:rFonts w:ascii="Times New Roman" w:hAnsi="Times New Roman"/>
                <w:b/>
                <w:bCs/>
                <w:kern w:val="2"/>
                <w:sz w:val="24"/>
              </w:rPr>
            </w:pPr>
            <w:r>
              <w:rPr>
                <w:rFonts w:ascii="Times New Roman" w:hAnsi="Times New Roman"/>
                <w:b/>
                <w:bCs/>
                <w:sz w:val="24"/>
              </w:rPr>
              <w:t>Кризис империи в начале ХХ века</w:t>
            </w:r>
            <w:r w:rsidR="007A0348">
              <w:rPr>
                <w:rFonts w:ascii="Times New Roman" w:hAnsi="Times New Roman"/>
                <w:b/>
                <w:bCs/>
                <w:sz w:val="24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 xml:space="preserve">На пороге нового века: динамика и противоречия развития Экономический рост. Промышленное развитие. Новая география экономики. Урбанизация и облик городов. </w:t>
            </w:r>
            <w:proofErr w:type="spellStart"/>
            <w:r>
              <w:rPr>
                <w:rFonts w:ascii="Times New Roman" w:hAnsi="Times New Roman"/>
                <w:sz w:val="24"/>
              </w:rPr>
              <w:t>Новониколаевск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(Новосибирск) – пример нового транспортного и промышленного центра. </w:t>
            </w:r>
            <w:r>
              <w:rPr>
                <w:rFonts w:ascii="Times New Roman" w:hAnsi="Times New Roman"/>
                <w:i/>
                <w:sz w:val="24"/>
              </w:rPr>
              <w:t>Отечественный и иностранный капитал, его роль в индустриализации страны.</w:t>
            </w:r>
            <w:r>
              <w:rPr>
                <w:rFonts w:ascii="Times New Roman" w:hAnsi="Times New Roman"/>
                <w:sz w:val="24"/>
              </w:rPr>
              <w:t xml:space="preserve"> Россия – мировой экспортер хлеба. Аграрный вопрос. 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Default="0004565D" w:rsidP="0004565D">
            <w:pPr>
              <w:jc w:val="both"/>
              <w:rPr>
                <w:rFonts w:ascii="Times New Roman" w:hAnsi="Times New Roman"/>
                <w:i/>
                <w:kern w:val="2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Демография, социальная стратификация. Разложение сословных структур. Формирование новых социальных страт. Буржуазия. Рабочие: социальная характеристика и борьба за права. Средние городские слои. Типы сельского землевладения и хозяйства. Помещики и крестьяне. </w:t>
            </w:r>
            <w:r>
              <w:rPr>
                <w:rFonts w:ascii="Times New Roman" w:hAnsi="Times New Roman"/>
                <w:i/>
                <w:sz w:val="24"/>
              </w:rPr>
              <w:t xml:space="preserve">Положение женщины в обществе. Церковь в условиях кризиса имперской идеологии. Распространение светской этики и культуры. 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Default="0004565D" w:rsidP="0004565D">
            <w:pPr>
              <w:rPr>
                <w:rFonts w:ascii="Times New Roman" w:hAnsi="Times New Roman"/>
                <w:kern w:val="2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Имперский центр и регионы. Национальная политика, этнические элиты и национально-культурные движения.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Default="0004565D" w:rsidP="0004565D">
            <w:pPr>
              <w:jc w:val="both"/>
              <w:rPr>
                <w:rFonts w:ascii="Times New Roman" w:hAnsi="Times New Roman"/>
                <w:kern w:val="2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Россия в системе международных отношений. Политика на Дальнем Востоке. Русско-японская война 1904-1905 гг. Оборона Порт-Артура. </w:t>
            </w:r>
            <w:proofErr w:type="spellStart"/>
            <w:r>
              <w:rPr>
                <w:rFonts w:ascii="Times New Roman" w:hAnsi="Times New Roman"/>
                <w:sz w:val="24"/>
              </w:rPr>
              <w:t>Цусимское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сражение. 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Default="0004565D" w:rsidP="0004565D">
            <w:pPr>
              <w:jc w:val="both"/>
              <w:rPr>
                <w:rFonts w:ascii="Times New Roman" w:hAnsi="Times New Roman"/>
                <w:b/>
                <w:bCs/>
                <w:kern w:val="2"/>
                <w:sz w:val="24"/>
              </w:rPr>
            </w:pPr>
            <w:r>
              <w:rPr>
                <w:rFonts w:ascii="Times New Roman" w:hAnsi="Times New Roman"/>
                <w:b/>
                <w:bCs/>
                <w:sz w:val="24"/>
              </w:rPr>
              <w:t xml:space="preserve">Первая российская революция 1905-1907 гг. Начало парламентаризма  </w:t>
            </w:r>
            <w:r>
              <w:rPr>
                <w:rFonts w:ascii="Times New Roman" w:hAnsi="Times New Roman"/>
                <w:sz w:val="24"/>
              </w:rPr>
              <w:t xml:space="preserve">Николай II и его окружение. Деятельность В.К. Плеве на посту министра внутренних дел. Оппозиционное либеральное движение. </w:t>
            </w:r>
            <w:r>
              <w:rPr>
                <w:rFonts w:ascii="Times New Roman" w:hAnsi="Times New Roman"/>
                <w:i/>
                <w:sz w:val="24"/>
              </w:rPr>
              <w:t xml:space="preserve">«Союз освобождения». «Банкетная кампания». </w:t>
            </w:r>
          </w:p>
          <w:p w:rsidR="0004565D" w:rsidRDefault="0004565D" w:rsidP="0004565D">
            <w:pPr>
              <w:jc w:val="both"/>
              <w:rPr>
                <w:rFonts w:ascii="Times New Roman" w:hAnsi="Times New Roman"/>
                <w:i/>
                <w:kern w:val="2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Предпосылки Первой российской революции. Формы социальных протестов. Борьба профессиональных революционеров с государством. </w:t>
            </w:r>
            <w:r>
              <w:rPr>
                <w:rFonts w:ascii="Times New Roman" w:hAnsi="Times New Roman"/>
                <w:i/>
                <w:sz w:val="24"/>
              </w:rPr>
              <w:t>Политический терроризм.</w:t>
            </w:r>
            <w:r>
              <w:rPr>
                <w:rFonts w:ascii="Times New Roman" w:hAnsi="Times New Roman"/>
                <w:sz w:val="24"/>
              </w:rPr>
              <w:t xml:space="preserve">«Кровавое воскресенье» 9 января 1905 г. Выступления рабочих, </w:t>
            </w:r>
            <w:r>
              <w:rPr>
                <w:rFonts w:ascii="Times New Roman" w:hAnsi="Times New Roman"/>
                <w:sz w:val="24"/>
              </w:rPr>
              <w:lastRenderedPageBreak/>
              <w:t>крестьян, средних городских слоев, солдат и матросов. «</w:t>
            </w:r>
            <w:proofErr w:type="spellStart"/>
            <w:r>
              <w:rPr>
                <w:rFonts w:ascii="Times New Roman" w:hAnsi="Times New Roman"/>
                <w:sz w:val="24"/>
              </w:rPr>
              <w:t>Булыгинская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конституция». Всероссийская октябрьская политическая стачка. Манифест 17 октября 1905 г. Декабрьское 1905 г. вооруженное восстание в Москве. Особенности революционных 1выступлений в 1906-1907 </w:t>
            </w:r>
            <w:proofErr w:type="spellStart"/>
            <w:r>
              <w:rPr>
                <w:rFonts w:ascii="Times New Roman" w:hAnsi="Times New Roman"/>
                <w:sz w:val="24"/>
              </w:rPr>
              <w:t>гг</w:t>
            </w:r>
            <w:proofErr w:type="spellEnd"/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Default="0004565D" w:rsidP="0004565D">
            <w:pPr>
              <w:rPr>
                <w:rFonts w:ascii="Times New Roman" w:hAnsi="Times New Roman"/>
                <w:kern w:val="2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Формирование многопартийной системы. Политические партии, массовые движения и их лидеры. </w:t>
            </w:r>
            <w:proofErr w:type="spellStart"/>
            <w:r>
              <w:rPr>
                <w:rFonts w:ascii="Times New Roman" w:hAnsi="Times New Roman"/>
                <w:i/>
                <w:sz w:val="24"/>
              </w:rPr>
              <w:t>Неонароднические</w:t>
            </w:r>
            <w:proofErr w:type="spellEnd"/>
            <w:r>
              <w:rPr>
                <w:rFonts w:ascii="Times New Roman" w:hAnsi="Times New Roman"/>
                <w:i/>
                <w:sz w:val="24"/>
              </w:rPr>
              <w:t xml:space="preserve"> партии и организации (социалисты-революционеры).</w:t>
            </w:r>
            <w:r>
              <w:rPr>
                <w:rFonts w:ascii="Times New Roman" w:hAnsi="Times New Roman"/>
                <w:sz w:val="24"/>
              </w:rPr>
              <w:t xml:space="preserve"> Социал-демократия: большевики и меньшевики. Либеральные партии (кадеты, октябристы). </w:t>
            </w:r>
            <w:r>
              <w:rPr>
                <w:rFonts w:ascii="Times New Roman" w:hAnsi="Times New Roman"/>
                <w:i/>
                <w:sz w:val="24"/>
              </w:rPr>
              <w:t>Национальные партии</w:t>
            </w:r>
            <w:r>
              <w:rPr>
                <w:rFonts w:ascii="Times New Roman" w:hAnsi="Times New Roman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sz w:val="24"/>
              </w:rPr>
              <w:t>Правомонархические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партии в борьбе с революцией. Советы и профсоюзы.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Default="0004565D" w:rsidP="0004565D">
            <w:pPr>
              <w:jc w:val="both"/>
              <w:rPr>
                <w:rFonts w:ascii="Times New Roman" w:hAnsi="Times New Roman"/>
                <w:kern w:val="2"/>
                <w:sz w:val="24"/>
              </w:rPr>
            </w:pPr>
            <w:r>
              <w:rPr>
                <w:rFonts w:ascii="Times New Roman" w:hAnsi="Times New Roman"/>
                <w:i/>
                <w:sz w:val="24"/>
              </w:rPr>
              <w:t>Избирательный закон 11 декабря 1905 г. Избирательная кампания в I Государственную думу. Основные государственные законы 23 апреля 1906 г.</w:t>
            </w:r>
            <w:r>
              <w:rPr>
                <w:rFonts w:ascii="Times New Roman" w:hAnsi="Times New Roman"/>
                <w:sz w:val="24"/>
              </w:rPr>
              <w:t xml:space="preserve"> Деятельность I и II Государственной думы: итоги и уроки. 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7A0348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7A0348" w:rsidRDefault="007A0348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7A0348" w:rsidRPr="007A0348" w:rsidRDefault="00BA0088" w:rsidP="0004565D">
            <w:pPr>
              <w:jc w:val="both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 xml:space="preserve">Промежуточная аттестация. </w:t>
            </w:r>
            <w:r w:rsidR="007A0348">
              <w:rPr>
                <w:rFonts w:ascii="Times New Roman" w:hAnsi="Times New Roman"/>
                <w:b/>
                <w:sz w:val="24"/>
              </w:rPr>
              <w:t>Итоговая контрольная работа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7A0348" w:rsidRDefault="007A0348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7A0348" w:rsidRDefault="007A0348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7A0348" w:rsidRDefault="007A0348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Default="0004565D" w:rsidP="0004565D">
            <w:pPr>
              <w:jc w:val="both"/>
              <w:rPr>
                <w:rFonts w:ascii="Times New Roman" w:hAnsi="Times New Roman"/>
                <w:b/>
                <w:bCs/>
                <w:kern w:val="2"/>
                <w:sz w:val="24"/>
              </w:rPr>
            </w:pPr>
            <w:r>
              <w:rPr>
                <w:rFonts w:ascii="Times New Roman" w:hAnsi="Times New Roman"/>
                <w:b/>
                <w:bCs/>
                <w:sz w:val="24"/>
              </w:rPr>
              <w:t xml:space="preserve">Общество и власть после революции </w:t>
            </w:r>
          </w:p>
          <w:p w:rsidR="0004565D" w:rsidRDefault="0004565D" w:rsidP="0004565D">
            <w:pPr>
              <w:rPr>
                <w:rFonts w:ascii="Times New Roman" w:hAnsi="Times New Roman"/>
                <w:kern w:val="2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Уроки революции: политическая стабилизация и социальные преобразования. П.А.Столыпин: программа системных реформ, масштаб и результаты.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Default="0004565D" w:rsidP="0004565D">
            <w:pPr>
              <w:jc w:val="both"/>
              <w:rPr>
                <w:rFonts w:ascii="Times New Roman" w:hAnsi="Times New Roman"/>
                <w:kern w:val="2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Незавершенность преобразований и нарастание социальных противоречий. III и IV Государственная дума. Идейно-политический спектр. Общественный и социальный подъем. </w:t>
            </w:r>
            <w:r>
              <w:rPr>
                <w:rFonts w:ascii="Times New Roman" w:hAnsi="Times New Roman"/>
                <w:i/>
                <w:sz w:val="24"/>
              </w:rPr>
              <w:t xml:space="preserve">Национальные партии и фракции в Государственной Думе. 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Default="0004565D" w:rsidP="0004565D">
            <w:pPr>
              <w:jc w:val="both"/>
              <w:rPr>
                <w:rFonts w:ascii="Times New Roman" w:hAnsi="Times New Roman"/>
                <w:kern w:val="2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Обострение международной обстановки. Блоковая система и участие в ней России. Россия в преддверии мировой катастрофы. 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E14B45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14B45" w:rsidRDefault="00E14B45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E14B45" w:rsidRDefault="00E14B45" w:rsidP="0004565D">
            <w:pPr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Обострение международной обстановки. Блоковая система и участие в ней России. Россия в преддверии мировой катастрофы. 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E14B45" w:rsidRDefault="00E14B45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E14B45" w:rsidRDefault="00E14B45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E14B45" w:rsidRDefault="00E14B45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Default="0004565D" w:rsidP="00E14B45">
            <w:pPr>
              <w:jc w:val="both"/>
              <w:rPr>
                <w:rFonts w:ascii="Times New Roman" w:hAnsi="Times New Roman"/>
                <w:b/>
                <w:bCs/>
                <w:kern w:val="2"/>
                <w:sz w:val="24"/>
              </w:rPr>
            </w:pPr>
            <w:r>
              <w:rPr>
                <w:rFonts w:ascii="Times New Roman" w:hAnsi="Times New Roman"/>
                <w:b/>
                <w:bCs/>
                <w:sz w:val="24"/>
              </w:rPr>
              <w:t xml:space="preserve">«Серебряный век» российской культуры  </w:t>
            </w:r>
            <w:r>
              <w:rPr>
                <w:rFonts w:ascii="Times New Roman" w:hAnsi="Times New Roman"/>
                <w:sz w:val="24"/>
              </w:rPr>
              <w:t xml:space="preserve">Новые явления в художественной литературе и искусстве. Мировоззренческие ценности и стиль жизни. Литература </w:t>
            </w:r>
            <w:r>
              <w:rPr>
                <w:rFonts w:ascii="Times New Roman" w:hAnsi="Times New Roman"/>
                <w:sz w:val="24"/>
              </w:rPr>
              <w:lastRenderedPageBreak/>
              <w:t>начала XX века.</w:t>
            </w:r>
            <w:r w:rsidR="007A0348">
              <w:rPr>
                <w:rFonts w:ascii="Times New Roman" w:hAnsi="Times New Roman"/>
                <w:sz w:val="24"/>
              </w:rPr>
              <w:t xml:space="preserve">«Мир искусства». 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E14B45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14B45" w:rsidRDefault="00E14B45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E14B45" w:rsidRDefault="00E14B45" w:rsidP="0004565D">
            <w:pPr>
              <w:jc w:val="both"/>
              <w:rPr>
                <w:rFonts w:ascii="Times New Roman" w:hAnsi="Times New Roman"/>
                <w:b/>
                <w:bCs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Архитектура. Скульптура. Драматический театр: традиции и новаторство. Музыка. «Русские сезоны» в Париже. Зарождение российского кинематографа.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E14B45" w:rsidRDefault="00E14B45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E14B45" w:rsidRDefault="00E14B45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E14B45" w:rsidRDefault="00E14B45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04565D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04565D" w:rsidRDefault="0004565D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04565D" w:rsidRDefault="007A0348" w:rsidP="00E14B45">
            <w:pPr>
              <w:rPr>
                <w:rFonts w:ascii="Times New Roman" w:hAnsi="Times New Roman"/>
                <w:kern w:val="2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Развитие народного просвещения: попытка преодоления разрыва между образованным обществом и народом.  Открытия российских ученых. Достижения гуманитарных наук. 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kern w:val="2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04565D" w:rsidRDefault="0004565D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 w:rsidR="00E14B45" w:rsidTr="0004565D">
        <w:trPr>
          <w:trHeight w:val="320"/>
        </w:trPr>
        <w:tc>
          <w:tcPr>
            <w:tcW w:w="977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14B45" w:rsidRDefault="00E14B45" w:rsidP="0004565D">
            <w:pPr>
              <w:pStyle w:val="a3"/>
              <w:widowControl/>
              <w:numPr>
                <w:ilvl w:val="0"/>
                <w:numId w:val="14"/>
              </w:numPr>
              <w:suppressAutoHyphens w:val="0"/>
              <w:overflowPunct w:val="0"/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677" w:type="dxa"/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E14B45" w:rsidRDefault="00E14B45" w:rsidP="0004565D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Формирование русской философской школы. Вклад России начала XX в. в мировую культуру. </w:t>
            </w:r>
          </w:p>
        </w:tc>
        <w:tc>
          <w:tcPr>
            <w:tcW w:w="1560" w:type="dxa"/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E14B45" w:rsidRDefault="00BA0088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559" w:type="dxa"/>
            <w:shd w:val="clear" w:color="auto" w:fill="FFFFFF"/>
          </w:tcPr>
          <w:p w:rsidR="00E14B45" w:rsidRDefault="00E14B45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262" w:type="dxa"/>
            <w:shd w:val="clear" w:color="auto" w:fill="FFFFFF"/>
          </w:tcPr>
          <w:p w:rsidR="00E14B45" w:rsidRDefault="00E14B45" w:rsidP="0004565D">
            <w:pPr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</w:tbl>
    <w:p w:rsidR="009C729A" w:rsidRDefault="009C729A" w:rsidP="009C729A">
      <w:pPr>
        <w:ind w:firstLine="709"/>
        <w:rPr>
          <w:rFonts w:ascii="Times New Roman" w:hAnsi="Times New Roman" w:cs="Times New Roman"/>
          <w:b/>
          <w:bCs/>
          <w:sz w:val="24"/>
          <w:szCs w:val="24"/>
        </w:rPr>
      </w:pPr>
    </w:p>
    <w:p w:rsidR="009C729A" w:rsidRDefault="009C729A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br w:type="page"/>
      </w:r>
    </w:p>
    <w:p w:rsidR="009C729A" w:rsidRPr="009C729A" w:rsidRDefault="009C729A" w:rsidP="009C729A">
      <w:pPr>
        <w:ind w:firstLine="709"/>
        <w:rPr>
          <w:rFonts w:ascii="Times New Roman" w:hAnsi="Times New Roman" w:cs="Times New Roman"/>
          <w:b/>
          <w:bCs/>
          <w:sz w:val="24"/>
          <w:szCs w:val="24"/>
        </w:rPr>
      </w:pPr>
      <w:r w:rsidRPr="009C729A">
        <w:rPr>
          <w:rFonts w:ascii="Times New Roman" w:hAnsi="Times New Roman" w:cs="Times New Roman"/>
          <w:b/>
          <w:bCs/>
          <w:sz w:val="24"/>
          <w:szCs w:val="24"/>
        </w:rPr>
        <w:lastRenderedPageBreak/>
        <w:t>Система оценки достижения планируемых результатов освоения</w:t>
      </w:r>
    </w:p>
    <w:p w:rsidR="009C729A" w:rsidRPr="009C729A" w:rsidRDefault="009C729A" w:rsidP="009C729A">
      <w:pPr>
        <w:ind w:firstLine="709"/>
        <w:rPr>
          <w:rFonts w:ascii="Times New Roman" w:hAnsi="Times New Roman" w:cs="Times New Roman"/>
          <w:bCs/>
          <w:sz w:val="24"/>
          <w:szCs w:val="24"/>
        </w:rPr>
      </w:pPr>
      <w:bookmarkStart w:id="8" w:name="_Hlk72134468"/>
      <w:r w:rsidRPr="009C729A">
        <w:rPr>
          <w:rFonts w:ascii="Times New Roman" w:hAnsi="Times New Roman" w:cs="Times New Roman"/>
          <w:bCs/>
          <w:sz w:val="24"/>
          <w:szCs w:val="24"/>
        </w:rPr>
        <w:t>Оценивание устных ответов и чтения осуществляется без учета нарушений языковых/ речевых норм, связанных с недостатками произносительной стороны речи (произношение звуков, воспроизведение слов сложной слоговой структуры, интонационных и ритмических структур и др.).</w:t>
      </w:r>
    </w:p>
    <w:p w:rsidR="009C729A" w:rsidRPr="009C729A" w:rsidRDefault="009C729A" w:rsidP="009C729A">
      <w:pPr>
        <w:ind w:firstLine="709"/>
        <w:rPr>
          <w:rFonts w:ascii="Times New Roman" w:hAnsi="Times New Roman" w:cs="Times New Roman"/>
          <w:bCs/>
          <w:sz w:val="24"/>
          <w:szCs w:val="24"/>
        </w:rPr>
      </w:pPr>
      <w:r w:rsidRPr="009C729A">
        <w:rPr>
          <w:rFonts w:ascii="Times New Roman" w:hAnsi="Times New Roman" w:cs="Times New Roman"/>
          <w:bCs/>
          <w:sz w:val="24"/>
          <w:szCs w:val="24"/>
        </w:rPr>
        <w:t xml:space="preserve">При оценке чтения у обучающихся с </w:t>
      </w:r>
      <w:proofErr w:type="spellStart"/>
      <w:r w:rsidRPr="009C729A">
        <w:rPr>
          <w:rFonts w:ascii="Times New Roman" w:hAnsi="Times New Roman" w:cs="Times New Roman"/>
          <w:bCs/>
          <w:sz w:val="24"/>
          <w:szCs w:val="24"/>
        </w:rPr>
        <w:t>дислексией</w:t>
      </w:r>
      <w:proofErr w:type="spellEnd"/>
      <w:r w:rsidRPr="009C729A">
        <w:rPr>
          <w:rFonts w:ascii="Times New Roman" w:hAnsi="Times New Roman" w:cs="Times New Roman"/>
          <w:bCs/>
          <w:sz w:val="24"/>
          <w:szCs w:val="24"/>
        </w:rPr>
        <w:t xml:space="preserve"> не учитываются специфические ошибки:  замены букв, перестановки, пропуски и т. д.</w:t>
      </w:r>
    </w:p>
    <w:bookmarkEnd w:id="8"/>
    <w:p w:rsidR="009C729A" w:rsidRPr="009C729A" w:rsidRDefault="009C729A" w:rsidP="009C729A">
      <w:pPr>
        <w:ind w:firstLine="709"/>
        <w:rPr>
          <w:rFonts w:ascii="Times New Roman" w:hAnsi="Times New Roman" w:cs="Times New Roman"/>
          <w:bCs/>
          <w:i/>
          <w:sz w:val="24"/>
          <w:szCs w:val="24"/>
        </w:rPr>
      </w:pPr>
      <w:r w:rsidRPr="009C729A">
        <w:rPr>
          <w:rFonts w:ascii="Times New Roman" w:hAnsi="Times New Roman" w:cs="Times New Roman"/>
          <w:bCs/>
          <w:sz w:val="24"/>
          <w:szCs w:val="24"/>
        </w:rPr>
        <w:t xml:space="preserve"> Оценивание письменных работ осуществляется с особым учетом специфических (</w:t>
      </w:r>
      <w:proofErr w:type="spellStart"/>
      <w:r w:rsidRPr="009C729A">
        <w:rPr>
          <w:rFonts w:ascii="Times New Roman" w:hAnsi="Times New Roman" w:cs="Times New Roman"/>
          <w:bCs/>
          <w:sz w:val="24"/>
          <w:szCs w:val="24"/>
        </w:rPr>
        <w:t>дисграфических</w:t>
      </w:r>
      <w:proofErr w:type="spellEnd"/>
      <w:r w:rsidRPr="009C729A">
        <w:rPr>
          <w:rFonts w:ascii="Times New Roman" w:hAnsi="Times New Roman" w:cs="Times New Roman"/>
          <w:bCs/>
          <w:sz w:val="24"/>
          <w:szCs w:val="24"/>
        </w:rPr>
        <w:t xml:space="preserve">) ошибок: 3 </w:t>
      </w:r>
      <w:proofErr w:type="spellStart"/>
      <w:r w:rsidRPr="009C729A">
        <w:rPr>
          <w:rFonts w:ascii="Times New Roman" w:hAnsi="Times New Roman" w:cs="Times New Roman"/>
          <w:bCs/>
          <w:sz w:val="24"/>
          <w:szCs w:val="24"/>
        </w:rPr>
        <w:t>дисграфические</w:t>
      </w:r>
      <w:proofErr w:type="spellEnd"/>
      <w:r w:rsidRPr="009C729A">
        <w:rPr>
          <w:rFonts w:ascii="Times New Roman" w:hAnsi="Times New Roman" w:cs="Times New Roman"/>
          <w:bCs/>
          <w:sz w:val="24"/>
          <w:szCs w:val="24"/>
        </w:rPr>
        <w:t xml:space="preserve"> ошибки одного типа (акустические, моторные, оптические, ошибки языкового анализа) оцениваются как 1 орфографическая. </w:t>
      </w:r>
    </w:p>
    <w:p w:rsidR="009C729A" w:rsidRPr="009C729A" w:rsidRDefault="009C729A" w:rsidP="009C729A">
      <w:pPr>
        <w:ind w:firstLine="709"/>
        <w:rPr>
          <w:rFonts w:ascii="Times New Roman" w:hAnsi="Times New Roman" w:cs="Times New Roman"/>
          <w:bCs/>
          <w:sz w:val="24"/>
          <w:szCs w:val="24"/>
        </w:rPr>
      </w:pPr>
      <w:r w:rsidRPr="009C729A">
        <w:rPr>
          <w:rFonts w:ascii="Times New Roman" w:hAnsi="Times New Roman" w:cs="Times New Roman"/>
          <w:bCs/>
          <w:sz w:val="24"/>
          <w:szCs w:val="24"/>
        </w:rPr>
        <w:t>Система оценки должна быть персонифицирована в соответствии с тяжестью нарушения, его нозологии и особенностям проявления в речевой деятельности.</w:t>
      </w:r>
    </w:p>
    <w:p w:rsidR="009C729A" w:rsidRPr="009C729A" w:rsidRDefault="009C729A" w:rsidP="009C729A">
      <w:pPr>
        <w:ind w:firstLine="709"/>
        <w:rPr>
          <w:rFonts w:ascii="Times New Roman" w:hAnsi="Times New Roman" w:cs="Times New Roman"/>
          <w:bCs/>
          <w:sz w:val="24"/>
          <w:szCs w:val="24"/>
        </w:rPr>
      </w:pPr>
      <w:r w:rsidRPr="009C729A">
        <w:rPr>
          <w:rFonts w:ascii="Times New Roman" w:hAnsi="Times New Roman" w:cs="Times New Roman"/>
          <w:bCs/>
          <w:sz w:val="24"/>
          <w:szCs w:val="24"/>
        </w:rPr>
        <w:t>Оценивание устных ответов и чтения осуществляется без учета нарушений языковых/ речевых норм, связанных с недостатками произносительной стороны речи (произношение звуков, воспроизведение слов сложной слоговой структуры, интонационных и ритмических структур и др.).</w:t>
      </w:r>
    </w:p>
    <w:p w:rsidR="009C729A" w:rsidRPr="009C729A" w:rsidRDefault="009C729A" w:rsidP="009C729A">
      <w:pPr>
        <w:ind w:firstLine="709"/>
        <w:rPr>
          <w:rFonts w:ascii="Times New Roman" w:hAnsi="Times New Roman" w:cs="Times New Roman"/>
          <w:bCs/>
          <w:sz w:val="24"/>
          <w:szCs w:val="24"/>
        </w:rPr>
      </w:pPr>
      <w:r w:rsidRPr="009C729A">
        <w:rPr>
          <w:rFonts w:ascii="Times New Roman" w:hAnsi="Times New Roman" w:cs="Times New Roman"/>
          <w:bCs/>
          <w:sz w:val="24"/>
          <w:szCs w:val="24"/>
        </w:rPr>
        <w:t xml:space="preserve">При оценке чтения у обучающихся с </w:t>
      </w:r>
      <w:proofErr w:type="spellStart"/>
      <w:r w:rsidRPr="009C729A">
        <w:rPr>
          <w:rFonts w:ascii="Times New Roman" w:hAnsi="Times New Roman" w:cs="Times New Roman"/>
          <w:bCs/>
          <w:sz w:val="24"/>
          <w:szCs w:val="24"/>
        </w:rPr>
        <w:t>дислексией</w:t>
      </w:r>
      <w:proofErr w:type="spellEnd"/>
      <w:r w:rsidRPr="009C729A">
        <w:rPr>
          <w:rFonts w:ascii="Times New Roman" w:hAnsi="Times New Roman" w:cs="Times New Roman"/>
          <w:bCs/>
          <w:sz w:val="24"/>
          <w:szCs w:val="24"/>
        </w:rPr>
        <w:t xml:space="preserve"> не учитываются специфические ошибки:  замены букв, перестановки, пропуски и т. д.</w:t>
      </w:r>
    </w:p>
    <w:p w:rsidR="009C729A" w:rsidRPr="009C729A" w:rsidRDefault="009C729A" w:rsidP="009C729A">
      <w:pPr>
        <w:ind w:firstLine="709"/>
        <w:rPr>
          <w:rFonts w:ascii="Times New Roman" w:hAnsi="Times New Roman" w:cs="Times New Roman"/>
          <w:bCs/>
          <w:i/>
          <w:sz w:val="24"/>
          <w:szCs w:val="24"/>
        </w:rPr>
      </w:pPr>
      <w:r w:rsidRPr="009C729A">
        <w:rPr>
          <w:rFonts w:ascii="Times New Roman" w:hAnsi="Times New Roman" w:cs="Times New Roman"/>
          <w:bCs/>
          <w:sz w:val="24"/>
          <w:szCs w:val="24"/>
        </w:rPr>
        <w:t xml:space="preserve"> Оценивание письменных работ осуществляется с особым учетом специфических (</w:t>
      </w:r>
      <w:proofErr w:type="spellStart"/>
      <w:r w:rsidRPr="009C729A">
        <w:rPr>
          <w:rFonts w:ascii="Times New Roman" w:hAnsi="Times New Roman" w:cs="Times New Roman"/>
          <w:bCs/>
          <w:sz w:val="24"/>
          <w:szCs w:val="24"/>
        </w:rPr>
        <w:t>дисграфических</w:t>
      </w:r>
      <w:proofErr w:type="spellEnd"/>
      <w:r w:rsidRPr="009C729A">
        <w:rPr>
          <w:rFonts w:ascii="Times New Roman" w:hAnsi="Times New Roman" w:cs="Times New Roman"/>
          <w:bCs/>
          <w:sz w:val="24"/>
          <w:szCs w:val="24"/>
        </w:rPr>
        <w:t xml:space="preserve">) ошибок: 3 </w:t>
      </w:r>
      <w:proofErr w:type="spellStart"/>
      <w:r w:rsidRPr="009C729A">
        <w:rPr>
          <w:rFonts w:ascii="Times New Roman" w:hAnsi="Times New Roman" w:cs="Times New Roman"/>
          <w:bCs/>
          <w:sz w:val="24"/>
          <w:szCs w:val="24"/>
        </w:rPr>
        <w:t>дисграфические</w:t>
      </w:r>
      <w:proofErr w:type="spellEnd"/>
      <w:r w:rsidRPr="009C729A">
        <w:rPr>
          <w:rFonts w:ascii="Times New Roman" w:hAnsi="Times New Roman" w:cs="Times New Roman"/>
          <w:bCs/>
          <w:sz w:val="24"/>
          <w:szCs w:val="24"/>
        </w:rPr>
        <w:t xml:space="preserve"> ошибки одного типа (акустические, моторные, оптические, ошибки языкового анализа) оцениваются как 1 орфографическая. </w:t>
      </w:r>
    </w:p>
    <w:p w:rsidR="009C729A" w:rsidRPr="009C729A" w:rsidRDefault="009C729A" w:rsidP="009C729A">
      <w:pPr>
        <w:ind w:firstLine="709"/>
        <w:rPr>
          <w:rFonts w:ascii="Times New Roman" w:hAnsi="Times New Roman" w:cs="Times New Roman"/>
          <w:sz w:val="24"/>
          <w:szCs w:val="24"/>
        </w:rPr>
      </w:pPr>
      <w:r w:rsidRPr="009C729A">
        <w:rPr>
          <w:rFonts w:ascii="Times New Roman" w:hAnsi="Times New Roman" w:cs="Times New Roman"/>
          <w:sz w:val="24"/>
          <w:szCs w:val="24"/>
        </w:rPr>
        <w:t>В зависимости от доступных обучающимся видов речевой деятельности работа с вербальным материалом в процессе оценивания может варьироваться. Выбор конкретного варианта осуществляется учителями-предметниками в соответствии с рекомендациями психолого-педагогического консилиума и в соответствии с тяжестью проявления и структурой речевого нарушения.</w:t>
      </w:r>
    </w:p>
    <w:p w:rsidR="009C729A" w:rsidRPr="009C729A" w:rsidRDefault="009C729A" w:rsidP="009C729A">
      <w:pPr>
        <w:ind w:firstLine="709"/>
        <w:rPr>
          <w:rFonts w:ascii="Times New Roman" w:hAnsi="Times New Roman" w:cs="Times New Roman"/>
          <w:sz w:val="24"/>
          <w:szCs w:val="24"/>
        </w:rPr>
      </w:pPr>
      <w:r w:rsidRPr="009C729A">
        <w:rPr>
          <w:rFonts w:ascii="Times New Roman" w:hAnsi="Times New Roman" w:cs="Times New Roman"/>
          <w:sz w:val="24"/>
          <w:szCs w:val="24"/>
        </w:rPr>
        <w:t xml:space="preserve">Отбор вербального материала для контрольных и проверочных работ осуществляется в соответствии с целевыми и содержательными установками каждой конкретной дисциплины, а также с учетом </w:t>
      </w:r>
      <w:proofErr w:type="spellStart"/>
      <w:r w:rsidRPr="009C729A">
        <w:rPr>
          <w:rFonts w:ascii="Times New Roman" w:hAnsi="Times New Roman" w:cs="Times New Roman"/>
          <w:sz w:val="24"/>
          <w:szCs w:val="24"/>
        </w:rPr>
        <w:t>речеязыковых</w:t>
      </w:r>
      <w:proofErr w:type="spellEnd"/>
      <w:r w:rsidRPr="009C729A">
        <w:rPr>
          <w:rFonts w:ascii="Times New Roman" w:hAnsi="Times New Roman" w:cs="Times New Roman"/>
          <w:sz w:val="24"/>
          <w:szCs w:val="24"/>
        </w:rPr>
        <w:t xml:space="preserve"> возможностей обучающихся.</w:t>
      </w:r>
    </w:p>
    <w:p w:rsidR="009C729A" w:rsidRPr="009C729A" w:rsidRDefault="009C729A" w:rsidP="009C729A">
      <w:pPr>
        <w:ind w:firstLine="709"/>
        <w:rPr>
          <w:rFonts w:ascii="Times New Roman" w:hAnsi="Times New Roman" w:cs="Times New Roman"/>
          <w:sz w:val="24"/>
          <w:szCs w:val="24"/>
        </w:rPr>
      </w:pPr>
      <w:r w:rsidRPr="009C729A">
        <w:rPr>
          <w:rFonts w:ascii="Times New Roman" w:hAnsi="Times New Roman" w:cs="Times New Roman"/>
          <w:sz w:val="24"/>
          <w:szCs w:val="24"/>
        </w:rPr>
        <w:t>Предъявление вербального материала осуществляется в зависимости от индивидуальных особенностей восприятия обучающихся и может быть только устным (</w:t>
      </w:r>
      <w:proofErr w:type="spellStart"/>
      <w:r w:rsidRPr="009C729A">
        <w:rPr>
          <w:rFonts w:ascii="Times New Roman" w:hAnsi="Times New Roman" w:cs="Times New Roman"/>
          <w:sz w:val="24"/>
          <w:szCs w:val="24"/>
        </w:rPr>
        <w:t>аудирование</w:t>
      </w:r>
      <w:proofErr w:type="spellEnd"/>
      <w:r w:rsidRPr="009C729A">
        <w:rPr>
          <w:rFonts w:ascii="Times New Roman" w:hAnsi="Times New Roman" w:cs="Times New Roman"/>
          <w:sz w:val="24"/>
          <w:szCs w:val="24"/>
        </w:rPr>
        <w:t>), только письменным (чтение) или устным и письменным в сочетании (</w:t>
      </w:r>
      <w:proofErr w:type="spellStart"/>
      <w:r w:rsidRPr="009C729A">
        <w:rPr>
          <w:rFonts w:ascii="Times New Roman" w:hAnsi="Times New Roman" w:cs="Times New Roman"/>
          <w:sz w:val="24"/>
          <w:szCs w:val="24"/>
        </w:rPr>
        <w:t>аудирование</w:t>
      </w:r>
      <w:proofErr w:type="spellEnd"/>
      <w:r w:rsidRPr="009C729A">
        <w:rPr>
          <w:rFonts w:ascii="Times New Roman" w:hAnsi="Times New Roman" w:cs="Times New Roman"/>
          <w:sz w:val="24"/>
          <w:szCs w:val="24"/>
        </w:rPr>
        <w:t xml:space="preserve"> и чтение). Возможно преобразование вербального материала (например, текстовых задач и т.п.) в графический или предметный (схемы, модели и др.).</w:t>
      </w:r>
    </w:p>
    <w:p w:rsidR="009C729A" w:rsidRPr="009C729A" w:rsidRDefault="009C729A" w:rsidP="009C729A">
      <w:pPr>
        <w:ind w:firstLine="709"/>
        <w:rPr>
          <w:rFonts w:ascii="Times New Roman" w:hAnsi="Times New Roman" w:cs="Times New Roman"/>
          <w:sz w:val="24"/>
          <w:szCs w:val="24"/>
        </w:rPr>
      </w:pPr>
      <w:r w:rsidRPr="009C729A">
        <w:rPr>
          <w:rFonts w:ascii="Times New Roman" w:hAnsi="Times New Roman" w:cs="Times New Roman"/>
          <w:sz w:val="24"/>
          <w:szCs w:val="24"/>
        </w:rPr>
        <w:lastRenderedPageBreak/>
        <w:t>Изложение обучающимся текстового материала в устной и или письменной форме иные виды работы с текстом (редактирование, трансформация, восстановление и др.) осуществляется после предварительного анализа с возможной опорой на алгоритм, схему и / или конкретные образцы.</w:t>
      </w:r>
    </w:p>
    <w:p w:rsidR="009C729A" w:rsidRPr="009C729A" w:rsidRDefault="009C729A" w:rsidP="009C729A">
      <w:pPr>
        <w:ind w:firstLine="709"/>
        <w:rPr>
          <w:rFonts w:ascii="Times New Roman" w:hAnsi="Times New Roman" w:cs="Times New Roman"/>
          <w:sz w:val="24"/>
          <w:szCs w:val="24"/>
        </w:rPr>
      </w:pPr>
      <w:r w:rsidRPr="009C729A">
        <w:rPr>
          <w:rFonts w:ascii="Times New Roman" w:hAnsi="Times New Roman" w:cs="Times New Roman"/>
          <w:sz w:val="24"/>
          <w:szCs w:val="24"/>
        </w:rPr>
        <w:t>Все виды языкового анализа и описание его результатов осуществляются по заданному алгоритму с возможной опорой на схему.</w:t>
      </w:r>
    </w:p>
    <w:p w:rsidR="009C729A" w:rsidRPr="009C729A" w:rsidRDefault="009C729A" w:rsidP="009C729A">
      <w:pPr>
        <w:pStyle w:val="ConsPlusNormal"/>
        <w:tabs>
          <w:tab w:val="left" w:pos="993"/>
        </w:tabs>
        <w:ind w:firstLine="709"/>
        <w:rPr>
          <w:rFonts w:ascii="Times New Roman" w:hAnsi="Times New Roman" w:cs="Times New Roman"/>
          <w:sz w:val="24"/>
          <w:szCs w:val="24"/>
        </w:rPr>
      </w:pPr>
      <w:r w:rsidRPr="009C729A">
        <w:rPr>
          <w:rFonts w:ascii="Times New Roman" w:hAnsi="Times New Roman" w:cs="Times New Roman"/>
          <w:sz w:val="24"/>
          <w:szCs w:val="24"/>
        </w:rPr>
        <w:t>Для заикающихся обучающихся целесообразным является увеличение времени для устного ответа, предоставление времени на подготовку ответа.</w:t>
      </w:r>
    </w:p>
    <w:p w:rsidR="009C729A" w:rsidRPr="009C729A" w:rsidRDefault="009C729A" w:rsidP="009C729A">
      <w:pPr>
        <w:pStyle w:val="ConsPlusNormal"/>
        <w:tabs>
          <w:tab w:val="left" w:pos="993"/>
        </w:tabs>
        <w:ind w:firstLine="709"/>
        <w:rPr>
          <w:rFonts w:ascii="Times New Roman" w:hAnsi="Times New Roman" w:cs="Times New Roman"/>
          <w:sz w:val="24"/>
          <w:szCs w:val="24"/>
        </w:rPr>
      </w:pPr>
      <w:r w:rsidRPr="009C729A">
        <w:rPr>
          <w:rFonts w:ascii="Times New Roman" w:hAnsi="Times New Roman" w:cs="Times New Roman"/>
          <w:sz w:val="24"/>
          <w:szCs w:val="24"/>
        </w:rPr>
        <w:t>Всеми участниками образовательного процесса осуществляется организация и соблюдение речевого режима, являющегося обязательным для обучения обучающихся по варианту 5.2. Это относится и тем случаям, когда обучающимся необходим специальный речевой и голосовой режим (при заикании, нарушениях голоса или в иных случаях).</w:t>
      </w:r>
    </w:p>
    <w:p w:rsidR="00705908" w:rsidRDefault="00705908"/>
    <w:p w:rsidR="009C729A" w:rsidRDefault="009C729A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br w:type="page"/>
      </w:r>
    </w:p>
    <w:p w:rsidR="00705908" w:rsidRDefault="00705908" w:rsidP="00705908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lastRenderedPageBreak/>
        <w:t>Приложение</w:t>
      </w:r>
    </w:p>
    <w:p w:rsidR="00705908" w:rsidRDefault="00705908" w:rsidP="00705908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705908" w:rsidRDefault="00705908" w:rsidP="00705908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Контрольно-оценочные материалы</w:t>
      </w:r>
    </w:p>
    <w:p w:rsidR="00705908" w:rsidRDefault="00705908" w:rsidP="00705908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5 класс</w:t>
      </w:r>
    </w:p>
    <w:p w:rsidR="00705908" w:rsidRDefault="00705908" w:rsidP="00705908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tbl>
      <w:tblPr>
        <w:tblW w:w="7950" w:type="dxa"/>
        <w:tblInd w:w="-106" w:type="dxa"/>
        <w:tblLayout w:type="fixed"/>
        <w:tblLook w:val="0000"/>
      </w:tblPr>
      <w:tblGrid>
        <w:gridCol w:w="978"/>
        <w:gridCol w:w="6972"/>
      </w:tblGrid>
      <w:tr w:rsidR="00705908" w:rsidRPr="00B47966" w:rsidTr="00705908">
        <w:tc>
          <w:tcPr>
            <w:tcW w:w="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B47966" w:rsidRDefault="00705908" w:rsidP="00705908">
            <w:pPr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47966">
              <w:rPr>
                <w:rFonts w:ascii="Times New Roman" w:hAnsi="Times New Roman" w:cs="Times New Roman"/>
                <w:sz w:val="24"/>
                <w:szCs w:val="24"/>
              </w:rPr>
              <w:t xml:space="preserve">№ </w:t>
            </w:r>
          </w:p>
        </w:tc>
        <w:tc>
          <w:tcPr>
            <w:tcW w:w="6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B47966" w:rsidRDefault="00705908" w:rsidP="00705908">
            <w:pPr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47966">
              <w:rPr>
                <w:rFonts w:ascii="Times New Roman" w:hAnsi="Times New Roman" w:cs="Times New Roman"/>
                <w:sz w:val="24"/>
                <w:szCs w:val="24"/>
              </w:rPr>
              <w:t>Название контрольной работы</w:t>
            </w:r>
          </w:p>
        </w:tc>
      </w:tr>
      <w:tr w:rsidR="00705908" w:rsidRPr="00B47966" w:rsidTr="00705908">
        <w:tblPrEx>
          <w:tblCellSpacing w:w="-5" w:type="nil"/>
        </w:tblPrEx>
        <w:trPr>
          <w:tblCellSpacing w:w="-5" w:type="nil"/>
        </w:trPr>
        <w:tc>
          <w:tcPr>
            <w:tcW w:w="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B47966" w:rsidRDefault="00705908" w:rsidP="00705908">
            <w:pPr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47966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6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B47966" w:rsidRDefault="00705908" w:rsidP="00705908">
            <w:pPr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47966">
              <w:rPr>
                <w:rFonts w:ascii="Times New Roman" w:hAnsi="Times New Roman" w:cs="Times New Roman"/>
                <w:sz w:val="24"/>
                <w:szCs w:val="24"/>
              </w:rPr>
              <w:t>Контрольная работа №1 «Первобытность»</w:t>
            </w:r>
          </w:p>
        </w:tc>
      </w:tr>
      <w:tr w:rsidR="00705908" w:rsidRPr="00B47966" w:rsidTr="00705908">
        <w:tblPrEx>
          <w:tblCellSpacing w:w="-5" w:type="nil"/>
        </w:tblPrEx>
        <w:trPr>
          <w:trHeight w:val="218"/>
          <w:tblCellSpacing w:w="-5" w:type="nil"/>
        </w:trPr>
        <w:tc>
          <w:tcPr>
            <w:tcW w:w="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B47966" w:rsidRDefault="00705908" w:rsidP="00705908">
            <w:pPr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47966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6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B47966" w:rsidRDefault="00705908" w:rsidP="00705908">
            <w:pPr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47966">
              <w:rPr>
                <w:rFonts w:ascii="Times New Roman" w:hAnsi="Times New Roman" w:cs="Times New Roman"/>
                <w:sz w:val="24"/>
                <w:szCs w:val="24"/>
              </w:rPr>
              <w:t>Контрольная работа№2   "Древний Восток"</w:t>
            </w:r>
          </w:p>
        </w:tc>
      </w:tr>
      <w:tr w:rsidR="00705908" w:rsidRPr="00B47966" w:rsidTr="00705908">
        <w:tblPrEx>
          <w:tblCellSpacing w:w="-5" w:type="nil"/>
        </w:tblPrEx>
        <w:trPr>
          <w:trHeight w:val="218"/>
          <w:tblCellSpacing w:w="-5" w:type="nil"/>
        </w:trPr>
        <w:tc>
          <w:tcPr>
            <w:tcW w:w="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B47966" w:rsidRDefault="00705908" w:rsidP="00705908">
            <w:pPr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47966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6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B47966" w:rsidRDefault="00705908" w:rsidP="0070590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47966">
              <w:rPr>
                <w:rFonts w:ascii="Times New Roman" w:hAnsi="Times New Roman" w:cs="Times New Roman"/>
                <w:sz w:val="24"/>
                <w:szCs w:val="24"/>
              </w:rPr>
              <w:t>Контрольная работа №3  «Древняя Греция»</w:t>
            </w:r>
          </w:p>
        </w:tc>
      </w:tr>
      <w:tr w:rsidR="00705908" w:rsidRPr="00B47966" w:rsidTr="00705908">
        <w:tblPrEx>
          <w:tblCellSpacing w:w="-5" w:type="nil"/>
        </w:tblPrEx>
        <w:trPr>
          <w:trHeight w:val="218"/>
          <w:tblCellSpacing w:w="-5" w:type="nil"/>
        </w:trPr>
        <w:tc>
          <w:tcPr>
            <w:tcW w:w="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B47966" w:rsidRDefault="00705908" w:rsidP="00705908">
            <w:pPr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47966"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6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B47966" w:rsidRDefault="00BA0088" w:rsidP="00705908">
            <w:pPr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Промежуточная аттестация. </w:t>
            </w:r>
            <w:r w:rsidR="00705908" w:rsidRPr="00B47966">
              <w:rPr>
                <w:rFonts w:ascii="Times New Roman" w:hAnsi="Times New Roman" w:cs="Times New Roman"/>
                <w:sz w:val="24"/>
                <w:szCs w:val="24"/>
              </w:rPr>
              <w:t>Итоговая контрольная работа</w:t>
            </w:r>
          </w:p>
        </w:tc>
      </w:tr>
    </w:tbl>
    <w:p w:rsidR="00705908" w:rsidRDefault="00705908" w:rsidP="005563C2">
      <w:pPr>
        <w:tabs>
          <w:tab w:val="left" w:pos="2955"/>
        </w:tabs>
        <w:spacing w:line="240" w:lineRule="auto"/>
        <w:rPr>
          <w:b/>
          <w:bCs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Контрольная работа №1 «Первобытность»</w:t>
      </w:r>
    </w:p>
    <w:p w:rsidR="00705908" w:rsidRPr="005563C2" w:rsidRDefault="00705908" w:rsidP="005563C2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Вариант 1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i/>
          <w:iCs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1.Верно ли следующее утверждение? «</w:t>
      </w:r>
      <w:r w:rsidRPr="005563C2">
        <w:rPr>
          <w:rFonts w:ascii="Times New Roman" w:hAnsi="Times New Roman" w:cs="Times New Roman"/>
          <w:i/>
          <w:iCs/>
          <w:sz w:val="24"/>
          <w:szCs w:val="24"/>
        </w:rPr>
        <w:t>Люди разумные, в отличие от древнейших людей, жили родовыми общинами».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   А) верно                                                   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   Б) не верно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2.Древнейшим способом охоты была: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   А) охота с применением лука и стрел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   Б) охота с использованием ям-ловушек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   В) охота на самых слабых животных с применением дубин и   заостренных камней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3. Орудиями труда, которые умели изготавливать древнейшие люди, жившие 2 </w:t>
      </w:r>
      <w:proofErr w:type="spellStart"/>
      <w:r w:rsidRPr="005563C2">
        <w:rPr>
          <w:rFonts w:ascii="Times New Roman" w:hAnsi="Times New Roman" w:cs="Times New Roman"/>
          <w:sz w:val="24"/>
          <w:szCs w:val="24"/>
        </w:rPr>
        <w:t>мл.лет</w:t>
      </w:r>
      <w:proofErr w:type="spellEnd"/>
      <w:r w:rsidRPr="005563C2">
        <w:rPr>
          <w:rFonts w:ascii="Times New Roman" w:hAnsi="Times New Roman" w:cs="Times New Roman"/>
          <w:sz w:val="24"/>
          <w:szCs w:val="24"/>
        </w:rPr>
        <w:t xml:space="preserve"> назад, были: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   А) палка-копалка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   Б) проколка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   В) рубило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   Г) лук и стрелы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Найдите и укажите букву понятия, лишнего в этом перечне.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4. Основными занятиями древнейших людей были: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  А) охота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  Б) земледелие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  В) собирательство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  Г) рыбная ловля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Найдите и укажите букву понятия, лишнего в этом перечне.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lastRenderedPageBreak/>
        <w:t>5. Установите соответствие между событиями и датами. Запишите в таблицу выбранные цифры под соответствующими буквами: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ДАТЫ                                           СОБЫТИЯ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А) около 40 тыс. лет назад          1. появление древнейших людей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Б) около 500 т. Лет назад            2. появление человека разумного 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В) более 2 </w:t>
      </w:r>
      <w:proofErr w:type="spellStart"/>
      <w:r w:rsidRPr="005563C2">
        <w:rPr>
          <w:rFonts w:ascii="Times New Roman" w:hAnsi="Times New Roman" w:cs="Times New Roman"/>
          <w:sz w:val="24"/>
          <w:szCs w:val="24"/>
        </w:rPr>
        <w:t>мл.лет</w:t>
      </w:r>
      <w:proofErr w:type="spellEnd"/>
      <w:r w:rsidRPr="005563C2">
        <w:rPr>
          <w:rFonts w:ascii="Times New Roman" w:hAnsi="Times New Roman" w:cs="Times New Roman"/>
          <w:sz w:val="24"/>
          <w:szCs w:val="24"/>
        </w:rPr>
        <w:t xml:space="preserve"> назад              3. появление на территории нашей   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страны древнейших людей </w:t>
      </w:r>
    </w:p>
    <w:tbl>
      <w:tblPr>
        <w:tblW w:w="3480" w:type="dxa"/>
        <w:tblInd w:w="-106" w:type="dxa"/>
        <w:tblLayout w:type="fixed"/>
        <w:tblLook w:val="0000"/>
      </w:tblPr>
      <w:tblGrid>
        <w:gridCol w:w="755"/>
        <w:gridCol w:w="1611"/>
        <w:gridCol w:w="1114"/>
      </w:tblGrid>
      <w:tr w:rsidR="00705908" w:rsidRPr="005563C2" w:rsidTr="00705908">
        <w:trPr>
          <w:trHeight w:val="351"/>
        </w:trPr>
        <w:tc>
          <w:tcPr>
            <w:tcW w:w="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1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1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</w:tr>
      <w:tr w:rsidR="00705908" w:rsidRPr="005563C2" w:rsidTr="00705908">
        <w:tblPrEx>
          <w:tblCellSpacing w:w="-5" w:type="nil"/>
        </w:tblPrEx>
        <w:trPr>
          <w:trHeight w:val="366"/>
          <w:tblCellSpacing w:w="-5" w:type="nil"/>
        </w:trPr>
        <w:tc>
          <w:tcPr>
            <w:tcW w:w="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Ответ: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6. Прочтите текст и вставьте вместо пропуска нужное слово.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i/>
          <w:iCs/>
          <w:sz w:val="24"/>
          <w:szCs w:val="24"/>
        </w:rPr>
      </w:pPr>
      <w:r w:rsidRPr="005563C2">
        <w:rPr>
          <w:rFonts w:ascii="Times New Roman" w:hAnsi="Times New Roman" w:cs="Times New Roman"/>
          <w:i/>
          <w:iCs/>
          <w:sz w:val="24"/>
          <w:szCs w:val="24"/>
        </w:rPr>
        <w:t>Первобытные люди боялись грозных явлений природы, хотели понять их причины. Так возникли первые _______________________________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7. В человеческом стаде (продолжите перечень):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А) основным занятием было собирательство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Б) ____________________________________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В) ____________________________________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8. Красочные рисунки в пещерах, каменные фигурки людей – это: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А) произведения первобытного искусства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Б) магические предметы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В) идолы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9. Жилище, костер, запасы дров, пищи, кости и шкуры животных, орудия труда: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А) это то, что обязательно клали в могилу умершего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Б) это то, что было общим у сородичей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В) это то, что принадлежало самым искусным охотникам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10. Расположите в хронологической последовательности следующие события. Запишите буквы, которыми обозначены события, в правильной последовательности в таблицу.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А) появление древнейших людей на территории нашей страны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Б) изобретение древнейших орудий труда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В) появление человека разумного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Г) открытие археологами первобытных рисунков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W w:w="4215" w:type="dxa"/>
        <w:tblInd w:w="-106" w:type="dxa"/>
        <w:tblLayout w:type="fixed"/>
        <w:tblLook w:val="0000"/>
      </w:tblPr>
      <w:tblGrid>
        <w:gridCol w:w="1100"/>
        <w:gridCol w:w="1279"/>
        <w:gridCol w:w="918"/>
        <w:gridCol w:w="918"/>
      </w:tblGrid>
      <w:tr w:rsidR="00705908" w:rsidRPr="005563C2" w:rsidTr="00705908">
        <w:trPr>
          <w:trHeight w:val="540"/>
        </w:trPr>
        <w:tc>
          <w:tcPr>
            <w:tcW w:w="1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Ответ: 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i/>
          <w:iCs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lastRenderedPageBreak/>
        <w:t xml:space="preserve">11. Верно ли следующее утверждение? </w:t>
      </w:r>
      <w:r w:rsidRPr="005563C2">
        <w:rPr>
          <w:rFonts w:ascii="Times New Roman" w:hAnsi="Times New Roman" w:cs="Times New Roman"/>
          <w:i/>
          <w:iCs/>
          <w:sz w:val="24"/>
          <w:szCs w:val="24"/>
        </w:rPr>
        <w:t>С возникновением скотоводства и земледелия жизнь человека изменилась, она зависела теперь не только от природы, но и от его собственного труда.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А) верно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Б) не верно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12. Появление обмена стало необходимым в связи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А) с возникновение мотыжного земледелия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Б) с появлением знати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В) с разделением труда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13. Несколько родовых общин, живущих в одной местности, составляли: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А) племя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Б) семью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В) союз племен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14. В земледельческих работах применяли: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А) мотыгу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Б) плуг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В) каменный топор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Г) гончарный круг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Найдите и укажите букву понятия, лишнего в этом перечне.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15.  Установите соответствие между событиями и датами. Запишите в таблицу выбранные цифры под соответствующими буквами: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ДАТЫ                                           СОБЫТИЯ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А) идолы, духи, боги                 1) знать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Б) вожди, старейшины              2) религиозные верования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В) ткачество, гончарное дело   3) ремесло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W w:w="3480" w:type="dxa"/>
        <w:tblInd w:w="-106" w:type="dxa"/>
        <w:tblLayout w:type="fixed"/>
        <w:tblLook w:val="0000"/>
      </w:tblPr>
      <w:tblGrid>
        <w:gridCol w:w="755"/>
        <w:gridCol w:w="1611"/>
        <w:gridCol w:w="1114"/>
      </w:tblGrid>
      <w:tr w:rsidR="00705908" w:rsidRPr="005563C2" w:rsidTr="00705908">
        <w:trPr>
          <w:trHeight w:val="351"/>
        </w:trPr>
        <w:tc>
          <w:tcPr>
            <w:tcW w:w="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1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1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</w:tr>
      <w:tr w:rsidR="00705908" w:rsidRPr="005563C2" w:rsidTr="00705908">
        <w:tblPrEx>
          <w:tblCellSpacing w:w="-5" w:type="nil"/>
        </w:tblPrEx>
        <w:trPr>
          <w:trHeight w:val="366"/>
          <w:tblCellSpacing w:w="-5" w:type="nil"/>
        </w:trPr>
        <w:tc>
          <w:tcPr>
            <w:tcW w:w="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Ответ:   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16. Его избирали для ведения военных действий. Окруженный друзьями и соратниками, он брал себе лучшую долю добычи, устраивал пышные празднества. Соплеменники воспевали его доблесть и силу. Это: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     А) идол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     Б) вождь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     В) старейшина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17. Земледелие, скотоводство, обработка металлов это: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     А) занятия, позволившие первобытным людям выжить в борьбе с природой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lastRenderedPageBreak/>
        <w:t xml:space="preserve">                 Б) занятия, которые отличают людей разумных от древнейших людей 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     В) занятия, появившиеся 10-9 тысяч лет назад и изменившие жизнь людей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18. Прочтите текст и вставьте вместо пропуска нужное слово.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i/>
          <w:iCs/>
          <w:sz w:val="24"/>
          <w:szCs w:val="24"/>
        </w:rPr>
      </w:pPr>
      <w:r w:rsidRPr="005563C2">
        <w:rPr>
          <w:rFonts w:ascii="Times New Roman" w:hAnsi="Times New Roman" w:cs="Times New Roman"/>
          <w:i/>
          <w:iCs/>
          <w:sz w:val="24"/>
          <w:szCs w:val="24"/>
        </w:rPr>
        <w:t>Знатность передавалась ________________________________, дети вождей и старейшин, даже не отличавшиеся умом и храбростью, пользовались почетом племени.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19. 10-9 тысяч лет назад в жизни людей появилось много нового (продолжите перечень)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     А) земледелие, скотоводство, ремесло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     Б) разделение труда и обмен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     В) __________________________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     Г) __________________________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20. Для родовой общины характерны следующие признаки (укажите несколько)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А) происхождение родичей от общего предка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Б) существование общего языка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В) выделение большой семьи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Г) непостоянство состава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Д) управление при помощи старейшин  </w:t>
      </w:r>
    </w:p>
    <w:p w:rsidR="00705908" w:rsidRPr="005563C2" w:rsidRDefault="00705908" w:rsidP="005563C2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Контрольная работа №1 «Первобытность»</w:t>
      </w:r>
    </w:p>
    <w:p w:rsidR="00705908" w:rsidRPr="005563C2" w:rsidRDefault="00705908" w:rsidP="005563C2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Вариант 2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i/>
          <w:iCs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1.Верно ли следующее утверждение? «</w:t>
      </w:r>
      <w:r w:rsidRPr="005563C2">
        <w:rPr>
          <w:rFonts w:ascii="Times New Roman" w:hAnsi="Times New Roman" w:cs="Times New Roman"/>
          <w:i/>
          <w:iCs/>
          <w:sz w:val="24"/>
          <w:szCs w:val="24"/>
        </w:rPr>
        <w:t>Люди разумные, в отличие от древнейших людей, могли общаться друг с другом при помощи слов».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А) верно                                                   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   Б) не верно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2.Огнем овладели: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   А) люди разумные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   Б) человекоподобные обезьяны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   В) древнейшие люди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3. И древнейшие люди, и люди разумные: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   А) умели изготавливать орудия труда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   Б) занимались охотой и собирательством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   В) умели пользоваться огнем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   Г) жили родовыми общинами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Найдите и укажите букву понятия, лишнего в этом перечне.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4. Основными занятиями  людей 40 тысяч лет назад были: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  А) охота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  Б) земледелие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  В) собирательство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  Г) рыбная ловля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Найдите и укажите букву понятия, лишнего в этом перечне.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5. Установите соответствие между событиями и датами. Запишите в таблицу выбранные цифры под соответствующими буквами: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lastRenderedPageBreak/>
        <w:t xml:space="preserve">       ДАТЫ                                           СОБЫТИЯ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А) древнейшие люди                   1. овладение речью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Б) человекоподобные                  2. научились изготавливать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обезьяны                                       орудия труда                    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В) люди разумные                       3. умели использовать различные      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предметы для добывания пищи       </w:t>
      </w:r>
    </w:p>
    <w:tbl>
      <w:tblPr>
        <w:tblW w:w="3480" w:type="dxa"/>
        <w:tblInd w:w="-106" w:type="dxa"/>
        <w:tblLayout w:type="fixed"/>
        <w:tblLook w:val="0000"/>
      </w:tblPr>
      <w:tblGrid>
        <w:gridCol w:w="755"/>
        <w:gridCol w:w="1611"/>
        <w:gridCol w:w="1114"/>
      </w:tblGrid>
      <w:tr w:rsidR="00705908" w:rsidRPr="005563C2" w:rsidTr="00705908">
        <w:trPr>
          <w:trHeight w:val="351"/>
        </w:trPr>
        <w:tc>
          <w:tcPr>
            <w:tcW w:w="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1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1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</w:tr>
      <w:tr w:rsidR="00705908" w:rsidRPr="005563C2" w:rsidTr="00705908">
        <w:tblPrEx>
          <w:tblCellSpacing w:w="-5" w:type="nil"/>
        </w:tblPrEx>
        <w:trPr>
          <w:trHeight w:val="366"/>
          <w:tblCellSpacing w:w="-5" w:type="nil"/>
        </w:trPr>
        <w:tc>
          <w:tcPr>
            <w:tcW w:w="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Ответ: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6. Прочтите текст и вставьте вместо пропуска нужное слово.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i/>
          <w:iCs/>
          <w:sz w:val="24"/>
          <w:szCs w:val="24"/>
        </w:rPr>
      </w:pPr>
      <w:r w:rsidRPr="005563C2">
        <w:rPr>
          <w:rFonts w:ascii="Times New Roman" w:hAnsi="Times New Roman" w:cs="Times New Roman"/>
          <w:i/>
          <w:iCs/>
          <w:sz w:val="24"/>
          <w:szCs w:val="24"/>
        </w:rPr>
        <w:t>Размышляя над причинами тех явлений, которые происходят в них самих, пытаясь объяснить свои сны, первобытные люди пришли к вере в существование ___________________.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7. В родовой общине (продолжите перечень):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А) люди происходили от одного предка и считались сородичами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Б) ____________________________________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В) ____________________________________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8. Действия, при помощи которых первобытные люди пытались добиться успеха на охоте: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А) колдовской обряд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Б) обращение к священнику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В) чтение священных текстов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9. Дух, душа, оборотни - это: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А) научные представления о природе и человеке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Б) первобытные верования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В) древние существа, жившие вместе с первобытными людьми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10. Расположите в хронологической последовательности следующие события. Запишите буквы, которыми обозначены события, в правильной последовательности в таблицу.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А) овладение огнем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Б) возникновение человеческого стада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В) изобретение лука и стрел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Г) исследование подземной пещеры </w:t>
      </w:r>
      <w:proofErr w:type="spellStart"/>
      <w:r w:rsidRPr="005563C2">
        <w:rPr>
          <w:rFonts w:ascii="Times New Roman" w:hAnsi="Times New Roman" w:cs="Times New Roman"/>
          <w:sz w:val="24"/>
          <w:szCs w:val="24"/>
        </w:rPr>
        <w:t>Альтамира</w:t>
      </w:r>
      <w:proofErr w:type="spellEnd"/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W w:w="4215" w:type="dxa"/>
        <w:tblInd w:w="-106" w:type="dxa"/>
        <w:tblLayout w:type="fixed"/>
        <w:tblLook w:val="0000"/>
      </w:tblPr>
      <w:tblGrid>
        <w:gridCol w:w="1100"/>
        <w:gridCol w:w="1279"/>
        <w:gridCol w:w="918"/>
        <w:gridCol w:w="918"/>
      </w:tblGrid>
      <w:tr w:rsidR="00705908" w:rsidRPr="005563C2" w:rsidTr="00705908">
        <w:trPr>
          <w:trHeight w:val="540"/>
        </w:trPr>
        <w:tc>
          <w:tcPr>
            <w:tcW w:w="1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lastRenderedPageBreak/>
        <w:t xml:space="preserve">Ответ: 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11. Верно ли следующее утверждение? 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i/>
          <w:iCs/>
          <w:sz w:val="24"/>
          <w:szCs w:val="24"/>
        </w:rPr>
      </w:pPr>
      <w:r w:rsidRPr="005563C2">
        <w:rPr>
          <w:rFonts w:ascii="Times New Roman" w:hAnsi="Times New Roman" w:cs="Times New Roman"/>
          <w:i/>
          <w:iCs/>
          <w:sz w:val="24"/>
          <w:szCs w:val="24"/>
        </w:rPr>
        <w:t>В отличие от живущих ныне людей первобытные люди считали, что все в природе является живым и одушевленным.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А) верно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Б) не верно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12. Разделение труда между ремесленниками и земледельцами привело к возникновению: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А) религиозных верований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Б) знати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В) обмена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13. Племя составляли: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А) родовые общины, живущие в одной местности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Б) знать и рабы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В) старейшины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14. Плужное земледелие требовало использования: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А) быков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Б) плуга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В) труда не менее 2 земледельцев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Г) мотыги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Найдите и укажите букву понятия, лишнего в этом перечне.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15.  Установите соответствие между событиями и датами. Запишите в таблицу выбранные цифры под соответствующими буквами: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ДАТЫ                                           СОБЫТИЯ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А) мотыга, плуг                               1) неравенство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Б) богатые и бедные семьи             2) земледелие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В) ремесленники и земледельцы   3) разделение труда</w:t>
      </w:r>
    </w:p>
    <w:tbl>
      <w:tblPr>
        <w:tblW w:w="3480" w:type="dxa"/>
        <w:tblInd w:w="-106" w:type="dxa"/>
        <w:tblLayout w:type="fixed"/>
        <w:tblLook w:val="0000"/>
      </w:tblPr>
      <w:tblGrid>
        <w:gridCol w:w="755"/>
        <w:gridCol w:w="1611"/>
        <w:gridCol w:w="1114"/>
      </w:tblGrid>
      <w:tr w:rsidR="00705908" w:rsidRPr="005563C2" w:rsidTr="00705908">
        <w:trPr>
          <w:trHeight w:val="351"/>
        </w:trPr>
        <w:tc>
          <w:tcPr>
            <w:tcW w:w="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1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1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</w:tr>
      <w:tr w:rsidR="00705908" w:rsidRPr="005563C2" w:rsidTr="00705908">
        <w:tblPrEx>
          <w:tblCellSpacing w:w="-5" w:type="nil"/>
        </w:tblPrEx>
        <w:trPr>
          <w:trHeight w:val="366"/>
          <w:tblCellSpacing w:w="-5" w:type="nil"/>
        </w:trPr>
        <w:tc>
          <w:tcPr>
            <w:tcW w:w="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Ответ:   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16. Мудрые и опытные, они лучше всех знали повадки животных и свойства растений, древние обычаи, нравы богов. Они организовывали труд сородичей и распределяли полученный урожай, руководили празднествами и религиозными обрядами. Это: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     А) идолы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     Б) вожди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     В) старейшины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17. Собирательство и земледелие, охота и скотоводство: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     А) занятия, позволившие первобытным людям выжить в борьбе с природой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lastRenderedPageBreak/>
        <w:t xml:space="preserve">                 Б) собирательство возникло в одно время с земледелием, охота – со скотоводством </w:t>
      </w:r>
    </w:p>
    <w:p w:rsidR="00705908" w:rsidRPr="005563C2" w:rsidRDefault="00705908" w:rsidP="005563C2">
      <w:pPr>
        <w:spacing w:after="0" w:line="240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В) из собирательства возникло земледелие, из охоты - скотоводство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18. Прочтите текст и вставьте вместо пропуска нужное слово.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i/>
          <w:iCs/>
          <w:sz w:val="24"/>
          <w:szCs w:val="24"/>
        </w:rPr>
      </w:pPr>
      <w:r w:rsidRPr="005563C2">
        <w:rPr>
          <w:rFonts w:ascii="Times New Roman" w:hAnsi="Times New Roman" w:cs="Times New Roman"/>
          <w:i/>
          <w:iCs/>
          <w:sz w:val="24"/>
          <w:szCs w:val="24"/>
        </w:rPr>
        <w:t>В селениях земледельцев постепенно складывался новый порядок. Община состояла теперь из ________________________, которые имели скот, орудия труда, вели собственное хозяйство.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19. 10-9 тысяч лет назад в жизни людей появилось много нового (продолжите перечень)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     А) неравенство, возвышение знати и вождей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     Б) разделение труда и обмен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     В) __________________________</w:t>
      </w:r>
    </w:p>
    <w:p w:rsidR="00705908" w:rsidRPr="005563C2" w:rsidRDefault="00705908" w:rsidP="005563C2">
      <w:pPr>
        <w:spacing w:after="0" w:line="240" w:lineRule="auto"/>
        <w:ind w:left="567" w:hanging="284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Г) __________________________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20. Для религиозных верований первобытных людей характерны следующие признаки (укажите несколько)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А) одушевление всей, в том числе неживой, природы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Б) вера </w:t>
      </w:r>
      <w:proofErr w:type="spellStart"/>
      <w:r w:rsidRPr="005563C2">
        <w:rPr>
          <w:rFonts w:ascii="Times New Roman" w:hAnsi="Times New Roman" w:cs="Times New Roman"/>
          <w:sz w:val="24"/>
          <w:szCs w:val="24"/>
        </w:rPr>
        <w:t>вдухов</w:t>
      </w:r>
      <w:proofErr w:type="spellEnd"/>
      <w:r w:rsidRPr="005563C2">
        <w:rPr>
          <w:rFonts w:ascii="Times New Roman" w:hAnsi="Times New Roman" w:cs="Times New Roman"/>
          <w:sz w:val="24"/>
          <w:szCs w:val="24"/>
        </w:rPr>
        <w:t xml:space="preserve"> и богов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В) поклонение одному богу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Г) чтение священных книг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Д) поклонение идолам 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705908" w:rsidRPr="005563C2" w:rsidRDefault="00705908" w:rsidP="005563C2">
      <w:pPr>
        <w:tabs>
          <w:tab w:val="left" w:pos="6945"/>
        </w:tabs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Контрольная работа№2   "Древний Восток"</w:t>
      </w:r>
    </w:p>
    <w:p w:rsidR="00705908" w:rsidRPr="005563C2" w:rsidRDefault="00705908" w:rsidP="005563C2">
      <w:pPr>
        <w:tabs>
          <w:tab w:val="left" w:pos="6945"/>
        </w:tabs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В-1</w:t>
      </w:r>
    </w:p>
    <w:p w:rsidR="00705908" w:rsidRPr="005563C2" w:rsidRDefault="00705908" w:rsidP="005563C2">
      <w:pPr>
        <w:tabs>
          <w:tab w:val="right" w:pos="9355"/>
        </w:tabs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1. Соотнесите  данные  между страной и её местоположением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Страна                                                 Местоположение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А.  Египет                                            1. Юго-Западная Азия, восточное побережье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Средиземного моря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Б. Ассирия                                           2 .Южная Азия, полуостров Индостан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В.Финикия                                           3. Северо-восточная Африка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Г. Китай                                                4. Передняя Азия,  верховья реки Тигр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Д. Вавилонское царство                      5. Восточная Азия, долина рек Хуанхэ и Янцзы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Е. Индия                                                6. Передняя Азия, междуречье Тигра и Евфрата 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2. Исключите лишнее слово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А. Нил,  пирамиды, Тутмос, Фивы, алфавит, Осирис, папирус.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Б. Гималаи, сахар, Инд,  Евфрат, Будда, касты, брахманы.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3. Установите термин по его определению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а) платежи населения государству   б) знаки письменности в Древнем Египте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в) большие группы людей с определёнными правами, передающимися по наследству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г) вера людей в сверхъестественные существа и поклонение им</w:t>
      </w:r>
    </w:p>
    <w:p w:rsidR="00705908" w:rsidRPr="005563C2" w:rsidRDefault="00705908" w:rsidP="005563C2">
      <w:pPr>
        <w:tabs>
          <w:tab w:val="left" w:pos="2520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5563C2">
        <w:rPr>
          <w:rFonts w:ascii="Times New Roman" w:hAnsi="Times New Roman" w:cs="Times New Roman"/>
          <w:sz w:val="24"/>
          <w:szCs w:val="24"/>
        </w:rPr>
        <w:lastRenderedPageBreak/>
        <w:t>д</w:t>
      </w:r>
      <w:proofErr w:type="spellEnd"/>
      <w:r w:rsidRPr="005563C2">
        <w:rPr>
          <w:rFonts w:ascii="Times New Roman" w:hAnsi="Times New Roman" w:cs="Times New Roman"/>
          <w:sz w:val="24"/>
          <w:szCs w:val="24"/>
        </w:rPr>
        <w:t>)  переселение душ</w:t>
      </w:r>
      <w:r w:rsidRPr="005563C2">
        <w:rPr>
          <w:rFonts w:ascii="Times New Roman" w:hAnsi="Times New Roman" w:cs="Times New Roman"/>
          <w:sz w:val="24"/>
          <w:szCs w:val="24"/>
        </w:rPr>
        <w:tab/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4. Отметьте на линии времени следующие события: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а) походы фараона Тутмоса III -1500г. до н.э.   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б) завоевание Египта </w:t>
      </w:r>
      <w:proofErr w:type="spellStart"/>
      <w:r w:rsidRPr="005563C2">
        <w:rPr>
          <w:rFonts w:ascii="Times New Roman" w:hAnsi="Times New Roman" w:cs="Times New Roman"/>
          <w:sz w:val="24"/>
          <w:szCs w:val="24"/>
        </w:rPr>
        <w:t>Камбисом</w:t>
      </w:r>
      <w:proofErr w:type="spellEnd"/>
      <w:r w:rsidRPr="005563C2">
        <w:rPr>
          <w:rFonts w:ascii="Times New Roman" w:hAnsi="Times New Roman" w:cs="Times New Roman"/>
          <w:sz w:val="24"/>
          <w:szCs w:val="24"/>
        </w:rPr>
        <w:t xml:space="preserve"> - 525г. до н.э.  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Какое событие произошло раньше и на сколько лет?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5. Составьте два предложения, которые будут нести информацию о Древней Индии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6. Укажите, что изображено на рисунках и  к истории какой страны они  имеют отношение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1                                  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2 </w:t>
      </w:r>
      <w:r w:rsidRPr="005563C2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414145" cy="1786255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4145" cy="1786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5563C2">
        <w:rPr>
          <w:rFonts w:ascii="Times New Roman" w:hAnsi="Times New Roman" w:cs="Times New Roman"/>
          <w:sz w:val="24"/>
          <w:szCs w:val="24"/>
        </w:rPr>
        <w:br/>
        <w:t>3</w:t>
      </w:r>
    </w:p>
    <w:p w:rsidR="00705908" w:rsidRPr="005563C2" w:rsidRDefault="00705908" w:rsidP="005563C2">
      <w:pPr>
        <w:tabs>
          <w:tab w:val="left" w:pos="5700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2169160" cy="1424940"/>
            <wp:effectExtent l="19050" t="0" r="254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9160" cy="1424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5563C2">
        <w:rPr>
          <w:rFonts w:ascii="Times New Roman" w:hAnsi="Times New Roman" w:cs="Times New Roman"/>
          <w:sz w:val="24"/>
          <w:szCs w:val="24"/>
        </w:rPr>
        <w:t xml:space="preserve">          4     </w:t>
      </w:r>
      <w:r w:rsidRPr="005563C2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499235" cy="2105025"/>
            <wp:effectExtent l="19050" t="0" r="571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9235" cy="2105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5</w:t>
      </w:r>
    </w:p>
    <w:p w:rsidR="00705908" w:rsidRPr="005563C2" w:rsidRDefault="00705908" w:rsidP="005563C2">
      <w:pPr>
        <w:tabs>
          <w:tab w:val="left" w:pos="6945"/>
        </w:tabs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 xml:space="preserve">   Контрольная работа "Древний Восток"</w:t>
      </w:r>
      <w:r w:rsidRPr="005563C2">
        <w:rPr>
          <w:rFonts w:ascii="Times New Roman" w:hAnsi="Times New Roman" w:cs="Times New Roman"/>
          <w:b/>
          <w:bCs/>
          <w:sz w:val="24"/>
          <w:szCs w:val="24"/>
        </w:rPr>
        <w:tab/>
        <w:t>В-2</w:t>
      </w:r>
    </w:p>
    <w:p w:rsidR="00705908" w:rsidRPr="005563C2" w:rsidRDefault="00705908" w:rsidP="005563C2">
      <w:pPr>
        <w:tabs>
          <w:tab w:val="left" w:pos="6945"/>
        </w:tabs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1. Соотнесите  данные  между страной и её местоположением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Страна                                                 Местоположение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А.  Египет                                            1. Юго-Западная Азия, восточное побережье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Средиземного моря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Б. Ассирия                                           2 .Южная Азия, полуостров Индостан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В.Финикия                                           3. Северо-восточная Африка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Г. Китай                                                4. Передняя Азия,  верховья реки Тигр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Д. Вавилонское царство                      5. Восточная Азия, долина рек Хуанхэ и Янцзы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Е. Индия                                                6. Передняя Азия, междуречье Тигра и Евфрата 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2. Исключите лишнее слово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А. Компас, Конфуций, фараон, гунны, шёлк, бумага.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Б. Гималаи, сахар, Инд,  Евфрат, Будда, касты, брахманы.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3. Установите термин по его определению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а) платежи населения государству   б) знаки письменности в Древнем Египте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в) большие группы людей с определёнными правами, передающимися по наследству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г) вера людей в сверхъестественные существа и поклонение им</w:t>
      </w:r>
    </w:p>
    <w:p w:rsidR="00705908" w:rsidRPr="005563C2" w:rsidRDefault="00705908" w:rsidP="005563C2">
      <w:pPr>
        <w:tabs>
          <w:tab w:val="left" w:pos="2520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5563C2">
        <w:rPr>
          <w:rFonts w:ascii="Times New Roman" w:hAnsi="Times New Roman" w:cs="Times New Roman"/>
          <w:sz w:val="24"/>
          <w:szCs w:val="24"/>
        </w:rPr>
        <w:t>д</w:t>
      </w:r>
      <w:proofErr w:type="spellEnd"/>
      <w:r w:rsidRPr="005563C2">
        <w:rPr>
          <w:rFonts w:ascii="Times New Roman" w:hAnsi="Times New Roman" w:cs="Times New Roman"/>
          <w:sz w:val="24"/>
          <w:szCs w:val="24"/>
        </w:rPr>
        <w:t>)  переселение душ</w:t>
      </w:r>
      <w:r w:rsidRPr="005563C2">
        <w:rPr>
          <w:rFonts w:ascii="Times New Roman" w:hAnsi="Times New Roman" w:cs="Times New Roman"/>
          <w:sz w:val="24"/>
          <w:szCs w:val="24"/>
        </w:rPr>
        <w:tab/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4. Отметьте на линии времени следующие события: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а) походы фараона Тутмоса III -1500г. до н.э.   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б) образование единого китайского государства - 221г. до н.э.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Какое событие произошло раньше и на сколько лет?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5. Составьте два предложения, которые будут нести информацию о Древнем Китае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6. Укажите, что изображено на рисунках и  к истории какой страны они  имеют отношение</w:t>
      </w:r>
      <w:r w:rsidRPr="005563C2">
        <w:rPr>
          <w:rFonts w:ascii="Times New Roman" w:hAnsi="Times New Roman" w:cs="Times New Roman"/>
          <w:sz w:val="24"/>
          <w:szCs w:val="24"/>
        </w:rPr>
        <w:t xml:space="preserve"> 1</w:t>
      </w:r>
      <w:r w:rsidRPr="005563C2">
        <w:rPr>
          <w:rFonts w:ascii="Times New Roman" w:hAnsi="Times New Roman" w:cs="Times New Roman"/>
          <w:sz w:val="24"/>
          <w:szCs w:val="24"/>
        </w:rPr>
        <w:tab/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lastRenderedPageBreak/>
        <w:t xml:space="preserve">         2</w:t>
      </w:r>
      <w:r w:rsidRPr="005563C2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318260" cy="1318260"/>
            <wp:effectExtent l="1905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8260" cy="1318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br/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3</w:t>
      </w:r>
    </w:p>
    <w:p w:rsidR="00705908" w:rsidRPr="005563C2" w:rsidRDefault="00705908" w:rsidP="005563C2">
      <w:pPr>
        <w:tabs>
          <w:tab w:val="left" w:pos="3555"/>
          <w:tab w:val="center" w:pos="4535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2062480" cy="1392555"/>
            <wp:effectExtent l="1905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2480" cy="13925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5563C2">
        <w:rPr>
          <w:rFonts w:ascii="Times New Roman" w:hAnsi="Times New Roman" w:cs="Times New Roman"/>
          <w:sz w:val="24"/>
          <w:szCs w:val="24"/>
        </w:rPr>
        <w:tab/>
      </w:r>
      <w:r w:rsidRPr="005563C2">
        <w:rPr>
          <w:rFonts w:ascii="Times New Roman" w:hAnsi="Times New Roman" w:cs="Times New Roman"/>
          <w:sz w:val="24"/>
          <w:szCs w:val="24"/>
        </w:rPr>
        <w:tab/>
        <w:t>4</w:t>
      </w:r>
      <w:r w:rsidRPr="005563C2">
        <w:rPr>
          <w:rFonts w:ascii="Times New Roman" w:hAnsi="Times New Roman" w:cs="Times New Roman"/>
          <w:sz w:val="24"/>
          <w:szCs w:val="24"/>
        </w:rPr>
        <w:tab/>
      </w:r>
      <w:r w:rsidRPr="005563C2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743710" cy="1658620"/>
            <wp:effectExtent l="19050" t="0" r="889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3710" cy="16586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05908" w:rsidRPr="005563C2" w:rsidRDefault="00705908" w:rsidP="005563C2">
      <w:pPr>
        <w:tabs>
          <w:tab w:val="center" w:pos="4535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5 </w:t>
      </w:r>
      <w:r w:rsidRPr="005563C2">
        <w:rPr>
          <w:rFonts w:ascii="Times New Roman" w:hAnsi="Times New Roman" w:cs="Times New Roman"/>
          <w:sz w:val="24"/>
          <w:szCs w:val="24"/>
        </w:rPr>
        <w:tab/>
        <w:t>6</w:t>
      </w:r>
    </w:p>
    <w:p w:rsidR="00705908" w:rsidRPr="005563C2" w:rsidRDefault="00705908" w:rsidP="005563C2">
      <w:pPr>
        <w:tabs>
          <w:tab w:val="left" w:pos="375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right" w:pos="9071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2371090" cy="1616075"/>
            <wp:effectExtent l="1905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1090" cy="1616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5563C2">
        <w:rPr>
          <w:rFonts w:ascii="Times New Roman" w:hAnsi="Times New Roman" w:cs="Times New Roman"/>
          <w:sz w:val="24"/>
          <w:szCs w:val="24"/>
        </w:rPr>
        <w:tab/>
      </w:r>
      <w:r w:rsidRPr="005563C2">
        <w:rPr>
          <w:rFonts w:ascii="Times New Roman" w:hAnsi="Times New Roman" w:cs="Times New Roman"/>
          <w:sz w:val="24"/>
          <w:szCs w:val="24"/>
        </w:rPr>
        <w:tab/>
      </w:r>
      <w:r w:rsidRPr="005563C2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786255" cy="2009775"/>
            <wp:effectExtent l="19050" t="0" r="444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6255" cy="2009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5563C2">
        <w:rPr>
          <w:rFonts w:ascii="Times New Roman" w:hAnsi="Times New Roman" w:cs="Times New Roman"/>
          <w:sz w:val="24"/>
          <w:szCs w:val="24"/>
        </w:rPr>
        <w:tab/>
      </w:r>
    </w:p>
    <w:p w:rsidR="00705908" w:rsidRPr="005563C2" w:rsidRDefault="00705908" w:rsidP="005563C2">
      <w:pPr>
        <w:tabs>
          <w:tab w:val="left" w:pos="2955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lastRenderedPageBreak/>
        <w:t>Контрольная работа №3  «Древняя Греция»</w:t>
      </w:r>
    </w:p>
    <w:p w:rsidR="00705908" w:rsidRPr="005563C2" w:rsidRDefault="00705908" w:rsidP="005563C2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u w:val="single"/>
        </w:rPr>
      </w:pPr>
      <w:r w:rsidRPr="005563C2">
        <w:rPr>
          <w:rFonts w:ascii="Times New Roman" w:hAnsi="Times New Roman" w:cs="Times New Roman"/>
          <w:sz w:val="24"/>
          <w:szCs w:val="24"/>
          <w:u w:val="single"/>
        </w:rPr>
        <w:t xml:space="preserve">Вариант 1 </w:t>
      </w:r>
    </w:p>
    <w:p w:rsidR="00705908" w:rsidRPr="005563C2" w:rsidRDefault="00705908" w:rsidP="005563C2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u w:val="single"/>
        </w:rPr>
      </w:pPr>
      <w:r w:rsidRPr="005563C2">
        <w:rPr>
          <w:rFonts w:ascii="Times New Roman" w:hAnsi="Times New Roman" w:cs="Times New Roman"/>
          <w:sz w:val="24"/>
          <w:szCs w:val="24"/>
          <w:u w:val="single"/>
        </w:rPr>
        <w:t>задание 1: решить тест.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1.   Назвать физический недостаток Гомера: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  а) слепота,  б) глухота,  в) немота,  г) хромота.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2.   Как называлась поэма Гомера, посвященная Троянской войне?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  а) «Одиссея»,  б) «Илиада»,   в) «Труды и дни»,  г) «Энеида».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3.   Какой физический недостаток был у бога Гефеста?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  а) отсутствовал один глаз, б) хромота, в) немота, г) страшное уродство.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4.   Как у древних греков называлась река – граница между мирами?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  а) Стикс, б) Лета, в) Итиль, г) Нил.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5.   Водой какой реки клялись греческие боги?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  а) Стикс, б) Лета, в) Итиль, г) Нил.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6.    Как у древних греков называлась река Забвения? 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  а) Стикс, б) Лета, в) Итиль, г) Нил.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7.    На какой горе живут греческие боги?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  а) на Олимпе,    б) на Парнасе,    в) на Фудзияме,             г) на Эвересте.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8.    Как звали богиню плодородия у древних греков?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  а) Афина,                  б) Персефона,          в) Деметра,                г) Церера.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9.    За что греческие боги покарали Прометея?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  а) сотворил людей,       б) сотворил огонь,        в) подарил людям огонь,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  г) украл у богов огонь, отдал его людям, люди стали равны богам.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10.   Как боги покарали Прометея?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  а) отправили в Тартар,  б) лишили бессмертия,      в) свергли с Олимпа,    г) Гефесту велели Прометея приковать к скале в горах Кавказа, каждый день к  нему   прилетал орёл Зевса и выклёвывал печень, которая за ночь отрастала вновь. </w:t>
      </w:r>
    </w:p>
    <w:p w:rsidR="00705908" w:rsidRPr="005563C2" w:rsidRDefault="00705908" w:rsidP="005563C2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u w:val="single"/>
        </w:rPr>
      </w:pPr>
      <w:r w:rsidRPr="005563C2">
        <w:rPr>
          <w:rFonts w:ascii="Times New Roman" w:hAnsi="Times New Roman" w:cs="Times New Roman"/>
          <w:sz w:val="24"/>
          <w:szCs w:val="24"/>
          <w:u w:val="single"/>
        </w:rPr>
        <w:t>задание 2. Написать имена известных богов Греции.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  <w:u w:val="single"/>
        </w:rPr>
        <w:t xml:space="preserve">1____________ </w:t>
      </w:r>
      <w:r w:rsidRPr="005563C2">
        <w:rPr>
          <w:rFonts w:ascii="Times New Roman" w:hAnsi="Times New Roman" w:cs="Times New Roman"/>
          <w:sz w:val="24"/>
          <w:szCs w:val="24"/>
        </w:rPr>
        <w:t>бог грома и молний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  <w:u w:val="single"/>
        </w:rPr>
        <w:t>2____________</w:t>
      </w:r>
      <w:r w:rsidRPr="005563C2">
        <w:rPr>
          <w:rFonts w:ascii="Times New Roman" w:hAnsi="Times New Roman" w:cs="Times New Roman"/>
          <w:sz w:val="24"/>
          <w:szCs w:val="24"/>
        </w:rPr>
        <w:t xml:space="preserve"> бог морей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3____________ бог-царь подземного царства мёртвых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4____________ супруга главного бога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5____________ богиня любви и красоты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6____________  богиня- воительница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7____________ бог- покровитель виноградарей и виноделия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8____________ богиня плодородия и земледелия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9____________ бог-кузнец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10___________ бог – вестник богов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11___________________________ низшие божества, населявшие леса, реки  и горы.</w:t>
      </w:r>
    </w:p>
    <w:p w:rsidR="00705908" w:rsidRPr="005563C2" w:rsidRDefault="00705908" w:rsidP="005563C2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u w:val="single"/>
        </w:rPr>
      </w:pPr>
      <w:r w:rsidRPr="005563C2">
        <w:rPr>
          <w:rFonts w:ascii="Times New Roman" w:hAnsi="Times New Roman" w:cs="Times New Roman"/>
          <w:sz w:val="24"/>
          <w:szCs w:val="24"/>
          <w:u w:val="single"/>
        </w:rPr>
        <w:t>Задание 3. Кто из героев мог бы сказать о себе такие слова?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lastRenderedPageBreak/>
        <w:t>1.«До сих пор болят кости и ноет спина! Кто бы мог подумать, что голубое небо  такое  тяжелое!»____________________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2.«Я люблю свою мать и люблю своего мужа! Но сердце моё разрывается оттого, что я не могу жить одновременно с ними обоими!»________________________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3«Благодаря мне жилища людей стали светлыми в самые тёмные вечера. Это я  помог людям побороть зимнюю стужу. За что же царь богов и людей так жестоко  карает меня?»________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4.«Обманом разлучили меня с любимой дочерью! так пусть завянут все цветы,   засохнут все деревья,  и выгорит трава! Верните мне дочь!»________________________</w:t>
      </w:r>
    </w:p>
    <w:p w:rsidR="00705908" w:rsidRPr="005563C2" w:rsidRDefault="00705908" w:rsidP="005563C2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u w:val="single"/>
        </w:rPr>
      </w:pPr>
      <w:r w:rsidRPr="005563C2">
        <w:rPr>
          <w:rFonts w:ascii="Times New Roman" w:hAnsi="Times New Roman" w:cs="Times New Roman"/>
          <w:sz w:val="24"/>
          <w:szCs w:val="24"/>
          <w:u w:val="single"/>
        </w:rPr>
        <w:t>задание 4: пропущенные имена.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«Я верю в мощного ___________ держателя выси вселенной….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Властителя вод _________ мутящего глуби трезубцем;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Блаженную мудрость___________ под чьи покровительством пашни,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Твой лук с тетивой золоченой, ты, дева </w:t>
      </w:r>
      <w:proofErr w:type="spellStart"/>
      <w:r w:rsidRPr="005563C2">
        <w:rPr>
          <w:rFonts w:ascii="Times New Roman" w:hAnsi="Times New Roman" w:cs="Times New Roman"/>
          <w:sz w:val="24"/>
          <w:szCs w:val="24"/>
        </w:rPr>
        <w:t>вовек________________</w:t>
      </w:r>
      <w:proofErr w:type="spellEnd"/>
      <w:r w:rsidRPr="005563C2">
        <w:rPr>
          <w:rFonts w:ascii="Times New Roman" w:hAnsi="Times New Roman" w:cs="Times New Roman"/>
          <w:sz w:val="24"/>
          <w:szCs w:val="24"/>
        </w:rPr>
        <w:t>,»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Могучий и творческий молот кующего </w:t>
      </w:r>
      <w:proofErr w:type="spellStart"/>
      <w:r w:rsidRPr="005563C2">
        <w:rPr>
          <w:rFonts w:ascii="Times New Roman" w:hAnsi="Times New Roman" w:cs="Times New Roman"/>
          <w:sz w:val="24"/>
          <w:szCs w:val="24"/>
        </w:rPr>
        <w:t>тайны__________</w:t>
      </w:r>
      <w:proofErr w:type="spellEnd"/>
      <w:r w:rsidRPr="005563C2">
        <w:rPr>
          <w:rFonts w:ascii="Times New Roman" w:hAnsi="Times New Roman" w:cs="Times New Roman"/>
          <w:sz w:val="24"/>
          <w:szCs w:val="24"/>
        </w:rPr>
        <w:t xml:space="preserve">!  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(Валерий Брюсов «Гимн богам»)</w:t>
      </w:r>
    </w:p>
    <w:p w:rsidR="00705908" w:rsidRPr="005563C2" w:rsidRDefault="00705908" w:rsidP="005563C2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u w:val="single"/>
        </w:rPr>
      </w:pPr>
      <w:r w:rsidRPr="005563C2">
        <w:rPr>
          <w:rFonts w:ascii="Times New Roman" w:hAnsi="Times New Roman" w:cs="Times New Roman"/>
          <w:sz w:val="24"/>
          <w:szCs w:val="24"/>
          <w:u w:val="single"/>
        </w:rPr>
        <w:t>Задание 5: вставить пропущенные слова.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Греческие поэты рассказывают о трёх поколениях богов. Сначала из вечного 9)____ произошли Земля – 1)____ и Небо- 2)____ – прародители всех остальных богов. Затем хозяевами мира стали их дети – огромные 3)_____, боги изначальных диких сил природы. У 3)_____ отняли власть младшие боги-олимпийцы, которые принесли в мир порядок и закон. Прозвище своё они получили от горы 4)_____, возвышающейся на севере Эллады. На вершине 4)_____, в заоблачных высях, стоят их золотые дворцы. Беспечно пируют в них прекрасные, могучие боги, не знающие старости и смерти. Три основные области мира были поделены между тремя братьями из младшего поколения богов: небо получил 5)_____, море – 6)_____, недра земли – 7)____ (или 10)____). Боги-олимпийцы царят над миром, а над ними царит могучая 8)_____ – </w:t>
      </w:r>
      <w:proofErr w:type="spellStart"/>
      <w:r w:rsidRPr="005563C2">
        <w:rPr>
          <w:rFonts w:ascii="Times New Roman" w:hAnsi="Times New Roman" w:cs="Times New Roman"/>
          <w:sz w:val="24"/>
          <w:szCs w:val="24"/>
        </w:rPr>
        <w:t>Ананка</w:t>
      </w:r>
      <w:proofErr w:type="spellEnd"/>
      <w:r w:rsidRPr="005563C2">
        <w:rPr>
          <w:rFonts w:ascii="Times New Roman" w:hAnsi="Times New Roman" w:cs="Times New Roman"/>
          <w:sz w:val="24"/>
          <w:szCs w:val="24"/>
        </w:rPr>
        <w:t xml:space="preserve">. Греки верили в таинственные, непознаваемые начала мироздания, которые представлялись им древнее и сильнее богов. Среди этих начал  виделась им неотвратимая 8)_____, от которой зависит участь богов и людей. Три дочери 8)_____ – мойры – прядут нить человеческой жизни: первая вбирает нить, вторая прядет её, третья обрезает в момент смерти. Когда боги посылают людям горе или радости, они выполняют, сами того не ведая, веления всемогущей 8)_____. 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1)_____________  2)______________  3)_____________  4)_________________ 5)____________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6)_____________  7)______________  8)_____________  9)________________ 10)____________</w:t>
      </w:r>
    </w:p>
    <w:p w:rsidR="00705908" w:rsidRPr="005563C2" w:rsidRDefault="00705908" w:rsidP="005563C2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u w:val="single"/>
        </w:rPr>
      </w:pPr>
      <w:r w:rsidRPr="005563C2">
        <w:rPr>
          <w:rFonts w:ascii="Times New Roman" w:hAnsi="Times New Roman" w:cs="Times New Roman"/>
          <w:sz w:val="24"/>
          <w:szCs w:val="24"/>
          <w:u w:val="single"/>
        </w:rPr>
        <w:t>задание 6: объяснить крылатые выражения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__________ Данаид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__________ Пенелопы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между _________ и __________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троянский _________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сизифов _______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</w:p>
    <w:p w:rsidR="00705908" w:rsidRPr="005563C2" w:rsidRDefault="00705908" w:rsidP="005563C2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u w:val="single"/>
        </w:rPr>
      </w:pPr>
    </w:p>
    <w:p w:rsidR="00705908" w:rsidRPr="005563C2" w:rsidRDefault="00705908" w:rsidP="005563C2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u w:val="single"/>
        </w:rPr>
      </w:pPr>
    </w:p>
    <w:p w:rsidR="00705908" w:rsidRPr="005563C2" w:rsidRDefault="00705908" w:rsidP="005563C2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u w:val="single"/>
        </w:rPr>
      </w:pPr>
      <w:r w:rsidRPr="005563C2">
        <w:rPr>
          <w:rFonts w:ascii="Times New Roman" w:hAnsi="Times New Roman" w:cs="Times New Roman"/>
          <w:sz w:val="24"/>
          <w:szCs w:val="24"/>
          <w:u w:val="single"/>
        </w:rPr>
        <w:t>задание 7: соединить правильные ответы.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lastRenderedPageBreak/>
        <w:t xml:space="preserve">Зевс                                          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Аид                                          Олимп                                         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Посейдон                                 Тартар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Гера                                          Море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Персефона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  <w:r w:rsidRPr="005563C2">
        <w:rPr>
          <w:rFonts w:ascii="Times New Roman" w:hAnsi="Times New Roman" w:cs="Times New Roman"/>
          <w:sz w:val="24"/>
          <w:szCs w:val="24"/>
          <w:u w:val="single"/>
        </w:rPr>
        <w:t xml:space="preserve">Вариант 2 </w:t>
      </w:r>
    </w:p>
    <w:p w:rsidR="00705908" w:rsidRPr="005563C2" w:rsidRDefault="00705908" w:rsidP="005563C2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u w:val="single"/>
        </w:rPr>
      </w:pPr>
      <w:r w:rsidRPr="005563C2">
        <w:rPr>
          <w:rFonts w:ascii="Times New Roman" w:hAnsi="Times New Roman" w:cs="Times New Roman"/>
          <w:sz w:val="24"/>
          <w:szCs w:val="24"/>
          <w:u w:val="single"/>
        </w:rPr>
        <w:t>задание 1: решить тест.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1.   Какой греческий герой освободил Прометея?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  а) Тезей, б) Персей, в) Геракл, г) Ясон.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2.    На какой горе живёт Аполлон и его музы?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  а) на Олимпе, б) на Парнасе, в) на Эвересте.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3.   Что означала  бабочка над горящим факелом  на  изображениях древних греков?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  а) душу человека,  б) любовь,  в) смерть.    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4.   Кто из дочерей критской царицы </w:t>
      </w:r>
      <w:proofErr w:type="spellStart"/>
      <w:r w:rsidRPr="005563C2">
        <w:rPr>
          <w:rFonts w:ascii="Times New Roman" w:hAnsi="Times New Roman" w:cs="Times New Roman"/>
          <w:sz w:val="24"/>
          <w:szCs w:val="24"/>
        </w:rPr>
        <w:t>Пасифайи</w:t>
      </w:r>
      <w:proofErr w:type="spellEnd"/>
      <w:r w:rsidRPr="005563C2">
        <w:rPr>
          <w:rFonts w:ascii="Times New Roman" w:hAnsi="Times New Roman" w:cs="Times New Roman"/>
          <w:sz w:val="24"/>
          <w:szCs w:val="24"/>
        </w:rPr>
        <w:t xml:space="preserve"> была замужем за Тезеем?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  а) Ипполита,  б) Федра,  в) Ариадна. 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5.   Кто из греческих героев убил Медузу Горгону?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  а) Геракл,  б) Тезей,  в) Персей,  г) Ясон.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6.   Сколько подвигов Тезей (Тесей)?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  а) 1,  б) 2,  в) 5,  г) 12.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7.    Кто убил Минотавра? 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  а) Геракл,  б) Тезей,  в) Персей,  г) Ясон.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8.    Кто плавал за золотым руном в Колхиду?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  а) Геракл,  б) Тезей,  в) Персей,  г) Ясон.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9.    Сколько подвигов совершил Геракл?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  а) 1,  б) 2,  в) 5,  г) 12.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10.   Царь Минос был женат на царице </w:t>
      </w:r>
      <w:proofErr w:type="spellStart"/>
      <w:r w:rsidRPr="005563C2">
        <w:rPr>
          <w:rFonts w:ascii="Times New Roman" w:hAnsi="Times New Roman" w:cs="Times New Roman"/>
          <w:sz w:val="24"/>
          <w:szCs w:val="24"/>
        </w:rPr>
        <w:t>Пасифайе</w:t>
      </w:r>
      <w:proofErr w:type="spellEnd"/>
      <w:r w:rsidRPr="005563C2">
        <w:rPr>
          <w:rFonts w:ascii="Times New Roman" w:hAnsi="Times New Roman" w:cs="Times New Roman"/>
          <w:sz w:val="24"/>
          <w:szCs w:val="24"/>
        </w:rPr>
        <w:t>. Кто из детей царицы не был ребёнком царя Миноса?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  а) Ариадна,  б) Федра,  в) Минотавр.</w:t>
      </w:r>
    </w:p>
    <w:p w:rsidR="00705908" w:rsidRPr="005563C2" w:rsidRDefault="00705908" w:rsidP="005563C2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u w:val="single"/>
        </w:rPr>
      </w:pPr>
      <w:r w:rsidRPr="005563C2">
        <w:rPr>
          <w:rFonts w:ascii="Times New Roman" w:hAnsi="Times New Roman" w:cs="Times New Roman"/>
          <w:sz w:val="24"/>
          <w:szCs w:val="24"/>
          <w:u w:val="single"/>
        </w:rPr>
        <w:t>задание 2. Написать имена известных богов Греции.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  <w:u w:val="single"/>
        </w:rPr>
        <w:t xml:space="preserve">1____________ </w:t>
      </w:r>
      <w:r w:rsidRPr="005563C2">
        <w:rPr>
          <w:rFonts w:ascii="Times New Roman" w:hAnsi="Times New Roman" w:cs="Times New Roman"/>
          <w:sz w:val="24"/>
          <w:szCs w:val="24"/>
        </w:rPr>
        <w:t>бог грома и молний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  <w:u w:val="single"/>
        </w:rPr>
        <w:t>2____________</w:t>
      </w:r>
      <w:r w:rsidRPr="005563C2">
        <w:rPr>
          <w:rFonts w:ascii="Times New Roman" w:hAnsi="Times New Roman" w:cs="Times New Roman"/>
          <w:sz w:val="24"/>
          <w:szCs w:val="24"/>
        </w:rPr>
        <w:t xml:space="preserve"> бог морей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3____________ бог-царь подземного царства мёртвых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4____________ супруга главного бога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5____________ богиня любви и красоты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6____________ богиня- воительница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7____________ бог- покровитель виноградарей и виноделия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8____________ богиня плодородия и земледелия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9____________ бог-кузнец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lastRenderedPageBreak/>
        <w:t>10___________ бог – вестник богов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11___________________________ низшие божества, населявшие леса, реки  и горы.</w:t>
      </w:r>
    </w:p>
    <w:p w:rsidR="00705908" w:rsidRPr="005563C2" w:rsidRDefault="00705908" w:rsidP="005563C2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u w:val="single"/>
        </w:rPr>
      </w:pPr>
      <w:r w:rsidRPr="005563C2">
        <w:rPr>
          <w:rFonts w:ascii="Times New Roman" w:hAnsi="Times New Roman" w:cs="Times New Roman"/>
          <w:sz w:val="24"/>
          <w:szCs w:val="24"/>
          <w:u w:val="single"/>
        </w:rPr>
        <w:t>Задание 3. Кто из героев мог бы сказать о себе такие слова?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1.«До сих пор болят кости и ноет спина! Кто бы мог подумать, что голубое небо  такое  тяжелое!»____________________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2.«Я люблю свою мать и люблю своего мужа! Но сердце моё разрывается оттого, что я не могу жить одновременно с ними обоими!»________________________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3«Благодаря мне жилища людей стали светлыми в самые тёмные вечера. Это я  помог людям побороть зимнюю стужу. За что же царь богов и людей так жестоко  карает меня?!»________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4.«Обманом разлучили меня с любимой дочерью! так пусть завянут все цветы,   засохнут все деревья,  и выгорит трава! Верните мне дочь!»________________________</w:t>
      </w:r>
    </w:p>
    <w:p w:rsidR="00705908" w:rsidRPr="005563C2" w:rsidRDefault="00705908" w:rsidP="005563C2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u w:val="single"/>
        </w:rPr>
      </w:pPr>
      <w:r w:rsidRPr="005563C2">
        <w:rPr>
          <w:rFonts w:ascii="Times New Roman" w:hAnsi="Times New Roman" w:cs="Times New Roman"/>
          <w:sz w:val="24"/>
          <w:szCs w:val="24"/>
          <w:u w:val="single"/>
        </w:rPr>
        <w:t>задание 4: пропущенные имена.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«Я верю в мощного ___________ держателя выси вселенной….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Властителя вод _________ мутящего глуби трезубцем;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Блаженную мудрость___________ под чьи покровительством пашни,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Твой лук с тетивой золоченой, ты, дева </w:t>
      </w:r>
      <w:proofErr w:type="spellStart"/>
      <w:r w:rsidRPr="005563C2">
        <w:rPr>
          <w:rFonts w:ascii="Times New Roman" w:hAnsi="Times New Roman" w:cs="Times New Roman"/>
          <w:sz w:val="24"/>
          <w:szCs w:val="24"/>
        </w:rPr>
        <w:t>вовек________________</w:t>
      </w:r>
      <w:proofErr w:type="spellEnd"/>
      <w:r w:rsidRPr="005563C2">
        <w:rPr>
          <w:rFonts w:ascii="Times New Roman" w:hAnsi="Times New Roman" w:cs="Times New Roman"/>
          <w:sz w:val="24"/>
          <w:szCs w:val="24"/>
        </w:rPr>
        <w:t>,»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Могучий и творческий молот кующего </w:t>
      </w:r>
      <w:proofErr w:type="spellStart"/>
      <w:r w:rsidRPr="005563C2">
        <w:rPr>
          <w:rFonts w:ascii="Times New Roman" w:hAnsi="Times New Roman" w:cs="Times New Roman"/>
          <w:sz w:val="24"/>
          <w:szCs w:val="24"/>
        </w:rPr>
        <w:t>тайны__________</w:t>
      </w:r>
      <w:proofErr w:type="spellEnd"/>
      <w:r w:rsidRPr="005563C2">
        <w:rPr>
          <w:rFonts w:ascii="Times New Roman" w:hAnsi="Times New Roman" w:cs="Times New Roman"/>
          <w:sz w:val="24"/>
          <w:szCs w:val="24"/>
        </w:rPr>
        <w:t xml:space="preserve">!  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(Валерий Брюсов «Гимн богам»)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u w:val="single"/>
        </w:rPr>
      </w:pPr>
      <w:r w:rsidRPr="005563C2">
        <w:rPr>
          <w:rFonts w:ascii="Times New Roman" w:hAnsi="Times New Roman" w:cs="Times New Roman"/>
          <w:sz w:val="24"/>
          <w:szCs w:val="24"/>
          <w:u w:val="single"/>
        </w:rPr>
        <w:t>Задание 5: вставить пропущенные слова.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Высоко на светлом 2)_____ царит 1)____, окруженный сонмом богов. Великий 1)____ носит прозвище </w:t>
      </w:r>
      <w:proofErr w:type="spellStart"/>
      <w:r w:rsidRPr="005563C2">
        <w:rPr>
          <w:rFonts w:ascii="Times New Roman" w:hAnsi="Times New Roman" w:cs="Times New Roman"/>
          <w:sz w:val="24"/>
          <w:szCs w:val="24"/>
        </w:rPr>
        <w:t>тучегонителя</w:t>
      </w:r>
      <w:proofErr w:type="spellEnd"/>
      <w:r w:rsidRPr="005563C2">
        <w:rPr>
          <w:rFonts w:ascii="Times New Roman" w:hAnsi="Times New Roman" w:cs="Times New Roman"/>
          <w:sz w:val="24"/>
          <w:szCs w:val="24"/>
        </w:rPr>
        <w:t xml:space="preserve"> и громовержца. Из его руки падает на землю смертоносная 7)_____. 1)____ - самый могучий из богов, царь светлого 2)_____, повелитель богов и людей. Он дал смертным людям 6)_____ и строго карает их нарушителей. Многих чудовищ и титанов сразила его беспощадная 7)_____. Греческие скульпторы изображали 1)____ пышноволосым бородатым мужчиной в расцвете лет. Обычно он восседает на троне, рядом дремлет его любимая птица – 8)____. У трона его богиня мира </w:t>
      </w:r>
      <w:proofErr w:type="spellStart"/>
      <w:r w:rsidRPr="005563C2">
        <w:rPr>
          <w:rFonts w:ascii="Times New Roman" w:hAnsi="Times New Roman" w:cs="Times New Roman"/>
          <w:sz w:val="24"/>
          <w:szCs w:val="24"/>
        </w:rPr>
        <w:t>Эйрена</w:t>
      </w:r>
      <w:proofErr w:type="spellEnd"/>
      <w:r w:rsidRPr="005563C2">
        <w:rPr>
          <w:rFonts w:ascii="Times New Roman" w:hAnsi="Times New Roman" w:cs="Times New Roman"/>
          <w:sz w:val="24"/>
          <w:szCs w:val="24"/>
        </w:rPr>
        <w:t xml:space="preserve"> и постоянная спутница 1)____ крылатая богиня победы Ника. Здесь и супруга его 3)_____, и златокудрый Аполлон с сестрой своей Артемидой, и златая Афродита, и могучая дочь 1)____ Афина, и много других богов. Три прекрасные </w:t>
      </w:r>
      <w:proofErr w:type="spellStart"/>
      <w:r w:rsidRPr="005563C2">
        <w:rPr>
          <w:rFonts w:ascii="Times New Roman" w:hAnsi="Times New Roman" w:cs="Times New Roman"/>
          <w:sz w:val="24"/>
          <w:szCs w:val="24"/>
        </w:rPr>
        <w:t>оры</w:t>
      </w:r>
      <w:proofErr w:type="spellEnd"/>
      <w:r w:rsidRPr="005563C2">
        <w:rPr>
          <w:rFonts w:ascii="Times New Roman" w:hAnsi="Times New Roman" w:cs="Times New Roman"/>
          <w:sz w:val="24"/>
          <w:szCs w:val="24"/>
        </w:rPr>
        <w:t xml:space="preserve"> охраняют вход на высокий 2)_____ и подымают закрывающие врата густое облако, когда боги нисходят на землю или возносятся в светлые чертоги 1)____. Высоко над 2)_____ раскинулось голубое бездонное небо, льётся с него золотой свет. Ни дождя, ни снега не бывает в царстве 1)____; вечно там светлое, радостное лето.   Пируют боги в своих золотых чертогах, построенных сыном 1)____ Гефестом. Вот входит величавая богиня 3)_____, жена 1)____. 1)____ чтит свою жену; почетом окружают 3)_____, покровительницу брака, все боги 2)___, но нередко посещает великую богиню горе: непостоянный 1)____ часто изменяет ей, влюбляясь в смертных красавиц и богинь. Ревность  пробуждает в сердце царицы богов гнев и злобу, жестоко преследует она соперниц, насылая на них всевозможные беды. Около трона 3)_____ стоит её посланница, богиня радуги, легкокрылая Ирида. Пируют боги. Дочь 1)____, юная Геба, и сын царя Трои, Ганимед, любимец 1)____, получивший бессмертие, приносят им 9)____ и 10)____ – пищу и напиток богов. На этих пирах решают боги свои дела, на них определяют судьбу мира и людей. С 2)_____ рассылает людям  1)_____ свои дары и утверждает на земле порядок и 6)_____. В руках 1)____ судьба людей. Два больших сосуда стоят у ворот дворца 1)____. В одном сосуде дары добра, в другом – зла. У трона 1)____ стоит хранящая законы богиня Фемида. Самое знаменитое святилище  1)____ находилось в местечке 4)_____, в Пелопоннесе. Там в честь царя богов устраивались знаменитые 5)____ игры.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1)_____________  2)______________  3)_____________  4)_________________ 5)____________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lastRenderedPageBreak/>
        <w:t>6)_____________  7)______________  8)_____________  9)________________ 10)____________</w:t>
      </w:r>
    </w:p>
    <w:p w:rsidR="00705908" w:rsidRPr="005563C2" w:rsidRDefault="00705908" w:rsidP="005563C2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u w:val="single"/>
        </w:rPr>
      </w:pPr>
      <w:r w:rsidRPr="005563C2">
        <w:rPr>
          <w:rFonts w:ascii="Times New Roman" w:hAnsi="Times New Roman" w:cs="Times New Roman"/>
          <w:sz w:val="24"/>
          <w:szCs w:val="24"/>
          <w:u w:val="single"/>
        </w:rPr>
        <w:t>Задание 6 объяснить смысл крылатых выражений: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________ раздора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танталовы _________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________ Пандоры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прокрустово _______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нить ________ 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</w:p>
    <w:p w:rsidR="00705908" w:rsidRPr="005563C2" w:rsidRDefault="00705908" w:rsidP="005563C2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u w:val="single"/>
        </w:rPr>
      </w:pPr>
      <w:r w:rsidRPr="005563C2">
        <w:rPr>
          <w:rFonts w:ascii="Times New Roman" w:hAnsi="Times New Roman" w:cs="Times New Roman"/>
          <w:sz w:val="24"/>
          <w:szCs w:val="24"/>
          <w:u w:val="single"/>
        </w:rPr>
        <w:t>задание 7: соединить правильные ответы.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Зевс                                          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Аид                                          Олимп                                         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Посейдон                                 Тартар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Аполлон                                   Море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Персефона                                Парнас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br w:type="page"/>
      </w:r>
    </w:p>
    <w:p w:rsidR="00705908" w:rsidRPr="005563C2" w:rsidRDefault="00BA0088" w:rsidP="005563C2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Промежуточная аттестация. </w:t>
      </w:r>
      <w:r w:rsidR="00705908" w:rsidRPr="005563C2">
        <w:rPr>
          <w:rFonts w:ascii="Times New Roman" w:hAnsi="Times New Roman" w:cs="Times New Roman"/>
          <w:b/>
          <w:bCs/>
          <w:sz w:val="24"/>
          <w:szCs w:val="24"/>
        </w:rPr>
        <w:t>Итоговая контрольная работа</w:t>
      </w:r>
    </w:p>
    <w:p w:rsidR="00EA1DC9" w:rsidRPr="00EA1DC9" w:rsidRDefault="00EA1DC9" w:rsidP="00EA1DC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EA1DC9">
        <w:rPr>
          <w:rFonts w:ascii="Times New Roman" w:hAnsi="Times New Roman" w:cs="Times New Roman"/>
          <w:b/>
          <w:bCs/>
          <w:i/>
          <w:iCs/>
          <w:sz w:val="24"/>
          <w:szCs w:val="24"/>
        </w:rPr>
        <w:t>1 вариант</w:t>
      </w:r>
    </w:p>
    <w:p w:rsidR="00EA1DC9" w:rsidRPr="00EA1DC9" w:rsidRDefault="00EA1DC9" w:rsidP="00EA1DC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EA1DC9">
        <w:rPr>
          <w:rFonts w:ascii="Times New Roman" w:hAnsi="Times New Roman" w:cs="Times New Roman"/>
          <w:bCs/>
          <w:sz w:val="24"/>
          <w:szCs w:val="24"/>
        </w:rPr>
        <w:t>1. Первые земледельцы появились в</w:t>
      </w:r>
    </w:p>
    <w:p w:rsidR="00EA1DC9" w:rsidRPr="00EA1DC9" w:rsidRDefault="00EA1DC9" w:rsidP="00EA1DC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EA1DC9">
        <w:rPr>
          <w:rFonts w:ascii="Times New Roman" w:hAnsi="Times New Roman" w:cs="Times New Roman"/>
          <w:bCs/>
          <w:sz w:val="24"/>
          <w:szCs w:val="24"/>
        </w:rPr>
        <w:t>1) Центральной Европе                 2) Южной Европе</w:t>
      </w:r>
    </w:p>
    <w:p w:rsidR="00EA1DC9" w:rsidRPr="00EA1DC9" w:rsidRDefault="00EA1DC9" w:rsidP="00EA1DC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EA1DC9">
        <w:rPr>
          <w:rFonts w:ascii="Times New Roman" w:hAnsi="Times New Roman" w:cs="Times New Roman"/>
          <w:bCs/>
          <w:sz w:val="24"/>
          <w:szCs w:val="24"/>
        </w:rPr>
        <w:t>3) Передней Азии                          4) Юго-Восточной Азии</w:t>
      </w:r>
    </w:p>
    <w:p w:rsidR="00EA1DC9" w:rsidRPr="00EA1DC9" w:rsidRDefault="00EA1DC9" w:rsidP="00EA1DC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EA1DC9">
        <w:rPr>
          <w:rFonts w:ascii="Times New Roman" w:hAnsi="Times New Roman" w:cs="Times New Roman"/>
          <w:bCs/>
          <w:sz w:val="24"/>
          <w:szCs w:val="24"/>
        </w:rPr>
        <w:t>2. Орудие труда, при помощи которого первобытные люди ловили рыбу?</w:t>
      </w:r>
    </w:p>
    <w:p w:rsidR="00EA1DC9" w:rsidRPr="00EA1DC9" w:rsidRDefault="00EA1DC9" w:rsidP="00EA1DC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EA1DC9">
        <w:rPr>
          <w:rFonts w:ascii="Times New Roman" w:hAnsi="Times New Roman" w:cs="Times New Roman"/>
          <w:bCs/>
          <w:sz w:val="24"/>
          <w:szCs w:val="24"/>
        </w:rPr>
        <w:t>1) гарпун              2) лук                3) рубило</w:t>
      </w:r>
    </w:p>
    <w:p w:rsidR="00EA1DC9" w:rsidRPr="00EA1DC9" w:rsidRDefault="00EA1DC9" w:rsidP="00EA1DC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EA1DC9">
        <w:rPr>
          <w:rFonts w:ascii="Times New Roman" w:hAnsi="Times New Roman" w:cs="Times New Roman"/>
          <w:bCs/>
          <w:sz w:val="24"/>
          <w:szCs w:val="24"/>
        </w:rPr>
        <w:t>3. Первый алфавит был создан:</w:t>
      </w:r>
    </w:p>
    <w:p w:rsidR="00EA1DC9" w:rsidRPr="00EA1DC9" w:rsidRDefault="00EA1DC9" w:rsidP="00EA1DC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EA1DC9">
        <w:rPr>
          <w:rFonts w:ascii="Times New Roman" w:hAnsi="Times New Roman" w:cs="Times New Roman"/>
          <w:bCs/>
          <w:sz w:val="24"/>
          <w:szCs w:val="24"/>
        </w:rPr>
        <w:t>1) египтянами                               2) римлянами</w:t>
      </w:r>
    </w:p>
    <w:p w:rsidR="00EA1DC9" w:rsidRPr="00EA1DC9" w:rsidRDefault="00EA1DC9" w:rsidP="00EA1DC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EA1DC9">
        <w:rPr>
          <w:rFonts w:ascii="Times New Roman" w:hAnsi="Times New Roman" w:cs="Times New Roman"/>
          <w:bCs/>
          <w:sz w:val="24"/>
          <w:szCs w:val="24"/>
        </w:rPr>
        <w:t>3) финикийцами                               4) китайцами</w:t>
      </w:r>
    </w:p>
    <w:p w:rsidR="00EA1DC9" w:rsidRPr="00EA1DC9" w:rsidRDefault="00EA1DC9" w:rsidP="00EA1DC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EA1DC9">
        <w:rPr>
          <w:rFonts w:ascii="Times New Roman" w:hAnsi="Times New Roman" w:cs="Times New Roman"/>
          <w:bCs/>
          <w:sz w:val="24"/>
          <w:szCs w:val="24"/>
        </w:rPr>
        <w:t>4. Египетский фараон, которому была поставлена самая большая пирамида?</w:t>
      </w:r>
    </w:p>
    <w:p w:rsidR="00EA1DC9" w:rsidRPr="00EA1DC9" w:rsidRDefault="00EA1DC9" w:rsidP="00EA1DC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EA1DC9">
        <w:rPr>
          <w:rFonts w:ascii="Times New Roman" w:hAnsi="Times New Roman" w:cs="Times New Roman"/>
          <w:bCs/>
          <w:sz w:val="24"/>
          <w:szCs w:val="24"/>
        </w:rPr>
        <w:t>1) Эхнатон          2) Хеопс             3) Тутанхамон</w:t>
      </w:r>
    </w:p>
    <w:p w:rsidR="00EA1DC9" w:rsidRPr="00EA1DC9" w:rsidRDefault="00EA1DC9" w:rsidP="00EA1DC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EA1DC9">
        <w:rPr>
          <w:rFonts w:ascii="Times New Roman" w:hAnsi="Times New Roman" w:cs="Times New Roman"/>
          <w:bCs/>
          <w:sz w:val="24"/>
          <w:szCs w:val="24"/>
        </w:rPr>
        <w:t>5.  Повелителя Египта хоронили:</w:t>
      </w:r>
    </w:p>
    <w:p w:rsidR="00EA1DC9" w:rsidRPr="00EA1DC9" w:rsidRDefault="00EA1DC9" w:rsidP="00EA1DC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EA1DC9">
        <w:rPr>
          <w:rFonts w:ascii="Times New Roman" w:hAnsi="Times New Roman" w:cs="Times New Roman"/>
          <w:bCs/>
          <w:sz w:val="24"/>
          <w:szCs w:val="24"/>
        </w:rPr>
        <w:t>1) в гробнице     2) в земле            3) в пирамиде.</w:t>
      </w:r>
    </w:p>
    <w:p w:rsidR="00EA1DC9" w:rsidRPr="00EA1DC9" w:rsidRDefault="00EA1DC9" w:rsidP="00EA1DC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EA1DC9">
        <w:rPr>
          <w:rFonts w:ascii="Times New Roman" w:hAnsi="Times New Roman" w:cs="Times New Roman"/>
          <w:bCs/>
          <w:sz w:val="24"/>
          <w:szCs w:val="24"/>
        </w:rPr>
        <w:t>6. Как называлось в Египте высушенное тело, обмотанное бинтами?</w:t>
      </w:r>
      <w:r w:rsidRPr="00EA1DC9">
        <w:rPr>
          <w:rFonts w:ascii="Times New Roman" w:hAnsi="Times New Roman" w:cs="Times New Roman"/>
          <w:bCs/>
          <w:sz w:val="24"/>
          <w:szCs w:val="24"/>
        </w:rPr>
        <w:br/>
        <w:t>1) амулет            2) саркофаг          3) мумии</w:t>
      </w:r>
    </w:p>
    <w:p w:rsidR="00EA1DC9" w:rsidRPr="00EA1DC9" w:rsidRDefault="00EA1DC9" w:rsidP="00EA1DC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EA1DC9">
        <w:rPr>
          <w:rFonts w:ascii="Times New Roman" w:hAnsi="Times New Roman" w:cs="Times New Roman"/>
          <w:bCs/>
          <w:sz w:val="24"/>
          <w:szCs w:val="24"/>
        </w:rPr>
        <w:t>7. Небольшие самостоятельные города - государства в Древней Греции назывались</w:t>
      </w:r>
    </w:p>
    <w:p w:rsidR="00EA1DC9" w:rsidRPr="00EA1DC9" w:rsidRDefault="00EA1DC9" w:rsidP="00EA1DC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EA1DC9">
        <w:rPr>
          <w:rFonts w:ascii="Times New Roman" w:hAnsi="Times New Roman" w:cs="Times New Roman"/>
          <w:bCs/>
          <w:sz w:val="24"/>
          <w:szCs w:val="24"/>
        </w:rPr>
        <w:t>1) полисами                                2) метрополиями</w:t>
      </w:r>
    </w:p>
    <w:p w:rsidR="00EA1DC9" w:rsidRPr="00EA1DC9" w:rsidRDefault="00EA1DC9" w:rsidP="00EA1DC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EA1DC9">
        <w:rPr>
          <w:rFonts w:ascii="Times New Roman" w:hAnsi="Times New Roman" w:cs="Times New Roman"/>
          <w:bCs/>
          <w:sz w:val="24"/>
          <w:szCs w:val="24"/>
        </w:rPr>
        <w:t>3) провинциями                         4) колониями</w:t>
      </w:r>
    </w:p>
    <w:p w:rsidR="00EA1DC9" w:rsidRPr="00EA1DC9" w:rsidRDefault="00EA1DC9" w:rsidP="00EA1DC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EA1DC9">
        <w:rPr>
          <w:rFonts w:ascii="Times New Roman" w:hAnsi="Times New Roman" w:cs="Times New Roman"/>
          <w:bCs/>
          <w:sz w:val="24"/>
          <w:szCs w:val="24"/>
        </w:rPr>
        <w:t>8. Юная богиня красоты и любви?</w:t>
      </w:r>
    </w:p>
    <w:p w:rsidR="00EA1DC9" w:rsidRPr="00EA1DC9" w:rsidRDefault="00EA1DC9" w:rsidP="00EA1DC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EA1DC9">
        <w:rPr>
          <w:rFonts w:ascii="Times New Roman" w:hAnsi="Times New Roman" w:cs="Times New Roman"/>
          <w:bCs/>
          <w:sz w:val="24"/>
          <w:szCs w:val="24"/>
        </w:rPr>
        <w:t>1) Гера                2) Афина              3) Афродита</w:t>
      </w:r>
    </w:p>
    <w:p w:rsidR="00EA1DC9" w:rsidRPr="00EA1DC9" w:rsidRDefault="00EA1DC9" w:rsidP="00EA1DC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EA1DC9">
        <w:rPr>
          <w:rFonts w:ascii="Times New Roman" w:hAnsi="Times New Roman" w:cs="Times New Roman"/>
          <w:bCs/>
          <w:sz w:val="24"/>
          <w:szCs w:val="24"/>
        </w:rPr>
        <w:t>9. Спартак  был</w:t>
      </w:r>
    </w:p>
    <w:p w:rsidR="00EA1DC9" w:rsidRPr="00EA1DC9" w:rsidRDefault="00EA1DC9" w:rsidP="00EA1DC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EA1DC9">
        <w:rPr>
          <w:rFonts w:ascii="Times New Roman" w:hAnsi="Times New Roman" w:cs="Times New Roman"/>
          <w:bCs/>
          <w:sz w:val="24"/>
          <w:szCs w:val="24"/>
        </w:rPr>
        <w:t>1) выдающимся государственным деятелем</w:t>
      </w:r>
    </w:p>
    <w:p w:rsidR="00EA1DC9" w:rsidRPr="00EA1DC9" w:rsidRDefault="00EA1DC9" w:rsidP="00EA1DC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EA1DC9">
        <w:rPr>
          <w:rFonts w:ascii="Times New Roman" w:hAnsi="Times New Roman" w:cs="Times New Roman"/>
          <w:bCs/>
          <w:sz w:val="24"/>
          <w:szCs w:val="24"/>
        </w:rPr>
        <w:t>2) прославленным римским полководцем</w:t>
      </w:r>
    </w:p>
    <w:p w:rsidR="00EA1DC9" w:rsidRPr="00EA1DC9" w:rsidRDefault="00EA1DC9" w:rsidP="00EA1DC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EA1DC9">
        <w:rPr>
          <w:rFonts w:ascii="Times New Roman" w:hAnsi="Times New Roman" w:cs="Times New Roman"/>
          <w:bCs/>
          <w:sz w:val="24"/>
          <w:szCs w:val="24"/>
        </w:rPr>
        <w:t>3) предводителем восстания рабов</w:t>
      </w:r>
    </w:p>
    <w:p w:rsidR="00EA1DC9" w:rsidRPr="00EA1DC9" w:rsidRDefault="00EA1DC9" w:rsidP="00EA1DC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EA1DC9">
        <w:rPr>
          <w:rFonts w:ascii="Times New Roman" w:hAnsi="Times New Roman" w:cs="Times New Roman"/>
          <w:bCs/>
          <w:sz w:val="24"/>
          <w:szCs w:val="24"/>
        </w:rPr>
        <w:t>4) известным покровителем поэтов и музыкантов</w:t>
      </w:r>
    </w:p>
    <w:p w:rsidR="00EA1DC9" w:rsidRPr="00EA1DC9" w:rsidRDefault="00EA1DC9" w:rsidP="00EA1DC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EA1DC9">
        <w:rPr>
          <w:rFonts w:ascii="Times New Roman" w:hAnsi="Times New Roman" w:cs="Times New Roman"/>
          <w:bCs/>
          <w:sz w:val="24"/>
          <w:szCs w:val="24"/>
        </w:rPr>
        <w:t xml:space="preserve">10. Право вето </w:t>
      </w:r>
      <w:proofErr w:type="spellStart"/>
      <w:r w:rsidRPr="00EA1DC9">
        <w:rPr>
          <w:rFonts w:ascii="Times New Roman" w:hAnsi="Times New Roman" w:cs="Times New Roman"/>
          <w:bCs/>
          <w:sz w:val="24"/>
          <w:szCs w:val="24"/>
        </w:rPr>
        <w:t>по-латински</w:t>
      </w:r>
      <w:proofErr w:type="spellEnd"/>
      <w:r w:rsidRPr="00EA1DC9">
        <w:rPr>
          <w:rFonts w:ascii="Times New Roman" w:hAnsi="Times New Roman" w:cs="Times New Roman"/>
          <w:bCs/>
          <w:sz w:val="24"/>
          <w:szCs w:val="24"/>
        </w:rPr>
        <w:t xml:space="preserve"> обозначает:</w:t>
      </w:r>
    </w:p>
    <w:p w:rsidR="00EA1DC9" w:rsidRPr="00EA1DC9" w:rsidRDefault="00EA1DC9" w:rsidP="00EA1DC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EA1DC9">
        <w:rPr>
          <w:rFonts w:ascii="Times New Roman" w:hAnsi="Times New Roman" w:cs="Times New Roman"/>
          <w:bCs/>
          <w:sz w:val="24"/>
          <w:szCs w:val="24"/>
        </w:rPr>
        <w:t>1) наказываю           2) запрещаю              3) разрешаю</w:t>
      </w:r>
    </w:p>
    <w:p w:rsidR="00EA1DC9" w:rsidRDefault="00EA1DC9" w:rsidP="00EA1DC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</w:p>
    <w:p w:rsidR="00EA1DC9" w:rsidRPr="00EA1DC9" w:rsidRDefault="00EA1DC9" w:rsidP="00EA1DC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EA1DC9">
        <w:rPr>
          <w:rFonts w:ascii="Times New Roman" w:hAnsi="Times New Roman" w:cs="Times New Roman"/>
          <w:b/>
          <w:bCs/>
          <w:i/>
          <w:iCs/>
          <w:sz w:val="24"/>
          <w:szCs w:val="24"/>
        </w:rPr>
        <w:t>2 вариант</w:t>
      </w:r>
    </w:p>
    <w:p w:rsidR="00EA1DC9" w:rsidRPr="00EA1DC9" w:rsidRDefault="00EA1DC9" w:rsidP="00EA1DC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EA1DC9">
        <w:rPr>
          <w:rFonts w:ascii="Times New Roman" w:hAnsi="Times New Roman" w:cs="Times New Roman"/>
          <w:bCs/>
          <w:sz w:val="24"/>
          <w:szCs w:val="24"/>
        </w:rPr>
        <w:t>1. «Отцом истории» принято называть:</w:t>
      </w:r>
    </w:p>
    <w:p w:rsidR="00EA1DC9" w:rsidRPr="00EA1DC9" w:rsidRDefault="00EA1DC9" w:rsidP="00EA1DC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EA1DC9">
        <w:rPr>
          <w:rFonts w:ascii="Times New Roman" w:hAnsi="Times New Roman" w:cs="Times New Roman"/>
          <w:bCs/>
          <w:sz w:val="24"/>
          <w:szCs w:val="24"/>
        </w:rPr>
        <w:t xml:space="preserve">1) </w:t>
      </w:r>
      <w:proofErr w:type="spellStart"/>
      <w:r w:rsidRPr="00EA1DC9">
        <w:rPr>
          <w:rFonts w:ascii="Times New Roman" w:hAnsi="Times New Roman" w:cs="Times New Roman"/>
          <w:bCs/>
          <w:sz w:val="24"/>
          <w:szCs w:val="24"/>
        </w:rPr>
        <w:t>Полибия</w:t>
      </w:r>
      <w:proofErr w:type="spellEnd"/>
      <w:r w:rsidRPr="00EA1DC9">
        <w:rPr>
          <w:rFonts w:ascii="Times New Roman" w:hAnsi="Times New Roman" w:cs="Times New Roman"/>
          <w:bCs/>
          <w:sz w:val="24"/>
          <w:szCs w:val="24"/>
        </w:rPr>
        <w:t>                2) Геродота</w:t>
      </w:r>
    </w:p>
    <w:p w:rsidR="00EA1DC9" w:rsidRPr="00EA1DC9" w:rsidRDefault="00EA1DC9" w:rsidP="00EA1DC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EA1DC9">
        <w:rPr>
          <w:rFonts w:ascii="Times New Roman" w:hAnsi="Times New Roman" w:cs="Times New Roman"/>
          <w:bCs/>
          <w:sz w:val="24"/>
          <w:szCs w:val="24"/>
        </w:rPr>
        <w:t>3) Гомера                4) Цезаря</w:t>
      </w:r>
    </w:p>
    <w:p w:rsidR="00EA1DC9" w:rsidRPr="00EA1DC9" w:rsidRDefault="00EA1DC9" w:rsidP="00EA1DC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EA1DC9">
        <w:rPr>
          <w:rFonts w:ascii="Times New Roman" w:hAnsi="Times New Roman" w:cs="Times New Roman"/>
          <w:bCs/>
          <w:sz w:val="24"/>
          <w:szCs w:val="24"/>
        </w:rPr>
        <w:t>2. Первый металл, из которого древние люди научились делать орудия труда:</w:t>
      </w:r>
    </w:p>
    <w:p w:rsidR="00EA1DC9" w:rsidRPr="00EA1DC9" w:rsidRDefault="00EA1DC9" w:rsidP="00EA1DC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EA1DC9">
        <w:rPr>
          <w:rFonts w:ascii="Times New Roman" w:hAnsi="Times New Roman" w:cs="Times New Roman"/>
          <w:bCs/>
          <w:sz w:val="24"/>
          <w:szCs w:val="24"/>
        </w:rPr>
        <w:t>1) медь                    2) бронза                       3) железо</w:t>
      </w:r>
    </w:p>
    <w:p w:rsidR="00EA1DC9" w:rsidRPr="00EA1DC9" w:rsidRDefault="00EA1DC9" w:rsidP="00EA1DC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EA1DC9">
        <w:rPr>
          <w:rFonts w:ascii="Times New Roman" w:hAnsi="Times New Roman" w:cs="Times New Roman"/>
          <w:bCs/>
          <w:sz w:val="24"/>
          <w:szCs w:val="24"/>
        </w:rPr>
        <w:t>3. Высшая власть в Древнем Египте принадлежала</w:t>
      </w:r>
    </w:p>
    <w:p w:rsidR="00EA1DC9" w:rsidRPr="00EA1DC9" w:rsidRDefault="00EA1DC9" w:rsidP="00EA1DC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EA1DC9">
        <w:rPr>
          <w:rFonts w:ascii="Times New Roman" w:hAnsi="Times New Roman" w:cs="Times New Roman"/>
          <w:bCs/>
          <w:sz w:val="24"/>
          <w:szCs w:val="24"/>
        </w:rPr>
        <w:t>1) радже                   2) стратегу</w:t>
      </w:r>
    </w:p>
    <w:p w:rsidR="00EA1DC9" w:rsidRPr="00EA1DC9" w:rsidRDefault="00EA1DC9" w:rsidP="00EA1DC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EA1DC9">
        <w:rPr>
          <w:rFonts w:ascii="Times New Roman" w:hAnsi="Times New Roman" w:cs="Times New Roman"/>
          <w:bCs/>
          <w:sz w:val="24"/>
          <w:szCs w:val="24"/>
        </w:rPr>
        <w:t>3) фараону              4) императору</w:t>
      </w:r>
    </w:p>
    <w:p w:rsidR="00EA1DC9" w:rsidRPr="00EA1DC9" w:rsidRDefault="00EA1DC9" w:rsidP="00EA1DC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EA1DC9">
        <w:rPr>
          <w:rFonts w:ascii="Times New Roman" w:hAnsi="Times New Roman" w:cs="Times New Roman"/>
          <w:bCs/>
          <w:sz w:val="24"/>
          <w:szCs w:val="24"/>
        </w:rPr>
        <w:lastRenderedPageBreak/>
        <w:t>4. Вавилонский царь при котором были записаны первые законы:</w:t>
      </w:r>
    </w:p>
    <w:p w:rsidR="00EA1DC9" w:rsidRPr="00EA1DC9" w:rsidRDefault="00EA1DC9" w:rsidP="00EA1DC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EA1DC9">
        <w:rPr>
          <w:rFonts w:ascii="Times New Roman" w:hAnsi="Times New Roman" w:cs="Times New Roman"/>
          <w:bCs/>
          <w:sz w:val="24"/>
          <w:szCs w:val="24"/>
        </w:rPr>
        <w:t>1) Хаммурапи                2) Соломон                  3) Гильгамеш</w:t>
      </w:r>
    </w:p>
    <w:p w:rsidR="00EA1DC9" w:rsidRPr="00EA1DC9" w:rsidRDefault="00EA1DC9" w:rsidP="00EA1DC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EA1DC9">
        <w:rPr>
          <w:rFonts w:ascii="Times New Roman" w:hAnsi="Times New Roman" w:cs="Times New Roman"/>
          <w:bCs/>
          <w:sz w:val="24"/>
          <w:szCs w:val="24"/>
        </w:rPr>
        <w:t>5. Бог грома и молнии, царь богов и людей?</w:t>
      </w:r>
    </w:p>
    <w:p w:rsidR="00EA1DC9" w:rsidRPr="00EA1DC9" w:rsidRDefault="00EA1DC9" w:rsidP="00EA1DC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EA1DC9">
        <w:rPr>
          <w:rFonts w:ascii="Times New Roman" w:hAnsi="Times New Roman" w:cs="Times New Roman"/>
          <w:bCs/>
          <w:sz w:val="24"/>
          <w:szCs w:val="24"/>
        </w:rPr>
        <w:t>1) Крон                 2) Зевс                      3) Аполлон</w:t>
      </w:r>
    </w:p>
    <w:p w:rsidR="00EA1DC9" w:rsidRPr="00EA1DC9" w:rsidRDefault="00EA1DC9" w:rsidP="00EA1DC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EA1DC9">
        <w:rPr>
          <w:rFonts w:ascii="Times New Roman" w:hAnsi="Times New Roman" w:cs="Times New Roman"/>
          <w:bCs/>
          <w:sz w:val="24"/>
          <w:szCs w:val="24"/>
        </w:rPr>
        <w:t>6. Что символизировала двойная корона египетских фараонов?</w:t>
      </w:r>
    </w:p>
    <w:p w:rsidR="00EA1DC9" w:rsidRPr="00EA1DC9" w:rsidRDefault="00EA1DC9" w:rsidP="00EA1DC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EA1DC9">
        <w:rPr>
          <w:rFonts w:ascii="Times New Roman" w:hAnsi="Times New Roman" w:cs="Times New Roman"/>
          <w:bCs/>
          <w:sz w:val="24"/>
          <w:szCs w:val="24"/>
        </w:rPr>
        <w:t>1) объединение Южного и Северного царств    </w:t>
      </w:r>
    </w:p>
    <w:p w:rsidR="00EA1DC9" w:rsidRPr="00EA1DC9" w:rsidRDefault="00EA1DC9" w:rsidP="00EA1DC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EA1DC9">
        <w:rPr>
          <w:rFonts w:ascii="Times New Roman" w:hAnsi="Times New Roman" w:cs="Times New Roman"/>
          <w:bCs/>
          <w:sz w:val="24"/>
          <w:szCs w:val="24"/>
        </w:rPr>
        <w:t>2) союз богов неба и земли  </w:t>
      </w:r>
    </w:p>
    <w:p w:rsidR="00EA1DC9" w:rsidRPr="00EA1DC9" w:rsidRDefault="00EA1DC9" w:rsidP="00EA1DC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EA1DC9">
        <w:rPr>
          <w:rFonts w:ascii="Times New Roman" w:hAnsi="Times New Roman" w:cs="Times New Roman"/>
          <w:bCs/>
          <w:sz w:val="24"/>
          <w:szCs w:val="24"/>
        </w:rPr>
        <w:t>3) царство мертвых и царство живых</w:t>
      </w:r>
    </w:p>
    <w:p w:rsidR="00EA1DC9" w:rsidRPr="00EA1DC9" w:rsidRDefault="00EA1DC9" w:rsidP="00EA1DC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EA1DC9">
        <w:rPr>
          <w:rFonts w:ascii="Times New Roman" w:hAnsi="Times New Roman" w:cs="Times New Roman"/>
          <w:bCs/>
          <w:sz w:val="24"/>
          <w:szCs w:val="24"/>
        </w:rPr>
        <w:t>7. Что называется полисом?</w:t>
      </w:r>
    </w:p>
    <w:p w:rsidR="00EA1DC9" w:rsidRPr="00EA1DC9" w:rsidRDefault="00EA1DC9" w:rsidP="00EA1DC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EA1DC9">
        <w:rPr>
          <w:rFonts w:ascii="Times New Roman" w:hAnsi="Times New Roman" w:cs="Times New Roman"/>
          <w:bCs/>
          <w:sz w:val="24"/>
          <w:szCs w:val="24"/>
        </w:rPr>
        <w:t>1) название органа управления городом</w:t>
      </w:r>
    </w:p>
    <w:p w:rsidR="00EA1DC9" w:rsidRPr="00EA1DC9" w:rsidRDefault="00EA1DC9" w:rsidP="00EA1DC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EA1DC9">
        <w:rPr>
          <w:rFonts w:ascii="Times New Roman" w:hAnsi="Times New Roman" w:cs="Times New Roman"/>
          <w:bCs/>
          <w:sz w:val="24"/>
          <w:szCs w:val="24"/>
        </w:rPr>
        <w:t>2) город в Древней Греции  </w:t>
      </w:r>
    </w:p>
    <w:p w:rsidR="00EA1DC9" w:rsidRPr="00EA1DC9" w:rsidRDefault="00EA1DC9" w:rsidP="00EA1DC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EA1DC9">
        <w:rPr>
          <w:rFonts w:ascii="Times New Roman" w:hAnsi="Times New Roman" w:cs="Times New Roman"/>
          <w:bCs/>
          <w:sz w:val="24"/>
          <w:szCs w:val="24"/>
        </w:rPr>
        <w:t>3) город-государство в Древней Греции  </w:t>
      </w:r>
    </w:p>
    <w:p w:rsidR="00EA1DC9" w:rsidRPr="00EA1DC9" w:rsidRDefault="00EA1DC9" w:rsidP="00EA1DC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EA1DC9">
        <w:rPr>
          <w:rFonts w:ascii="Times New Roman" w:hAnsi="Times New Roman" w:cs="Times New Roman"/>
          <w:bCs/>
          <w:sz w:val="24"/>
          <w:szCs w:val="24"/>
        </w:rPr>
        <w:t>8. </w:t>
      </w:r>
      <w:r w:rsidRPr="00EA1DC9">
        <w:rPr>
          <w:rFonts w:ascii="Times New Roman" w:hAnsi="Times New Roman" w:cs="Times New Roman"/>
          <w:bCs/>
          <w:i/>
          <w:iCs/>
          <w:sz w:val="24"/>
          <w:szCs w:val="24"/>
        </w:rPr>
        <w:t> </w:t>
      </w:r>
      <w:r w:rsidRPr="00EA1DC9">
        <w:rPr>
          <w:rFonts w:ascii="Times New Roman" w:hAnsi="Times New Roman" w:cs="Times New Roman"/>
          <w:bCs/>
          <w:sz w:val="24"/>
          <w:szCs w:val="24"/>
        </w:rPr>
        <w:t>Чем занимались спартанцы?</w:t>
      </w:r>
    </w:p>
    <w:p w:rsidR="00EA1DC9" w:rsidRPr="00EA1DC9" w:rsidRDefault="00EA1DC9" w:rsidP="00EA1DC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EA1DC9">
        <w:rPr>
          <w:rFonts w:ascii="Times New Roman" w:hAnsi="Times New Roman" w:cs="Times New Roman"/>
          <w:bCs/>
          <w:sz w:val="24"/>
          <w:szCs w:val="24"/>
        </w:rPr>
        <w:t>1) ремеслом               2) военным делом                    3) земледелием</w:t>
      </w:r>
    </w:p>
    <w:p w:rsidR="00EA1DC9" w:rsidRPr="00EA1DC9" w:rsidRDefault="00EA1DC9" w:rsidP="00EA1DC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EA1DC9">
        <w:rPr>
          <w:rFonts w:ascii="Times New Roman" w:hAnsi="Times New Roman" w:cs="Times New Roman"/>
          <w:bCs/>
          <w:sz w:val="24"/>
          <w:szCs w:val="24"/>
        </w:rPr>
        <w:t>9. Кто, согласно легенде, был первым царем Рима?</w:t>
      </w:r>
      <w:r w:rsidRPr="00EA1DC9">
        <w:rPr>
          <w:rFonts w:ascii="Times New Roman" w:hAnsi="Times New Roman" w:cs="Times New Roman"/>
          <w:bCs/>
          <w:sz w:val="24"/>
          <w:szCs w:val="24"/>
        </w:rPr>
        <w:br/>
        <w:t xml:space="preserve">1) Рем                    2) Ромул                  3) </w:t>
      </w:r>
      <w:proofErr w:type="spellStart"/>
      <w:r w:rsidRPr="00EA1DC9">
        <w:rPr>
          <w:rFonts w:ascii="Times New Roman" w:hAnsi="Times New Roman" w:cs="Times New Roman"/>
          <w:bCs/>
          <w:sz w:val="24"/>
          <w:szCs w:val="24"/>
        </w:rPr>
        <w:t>Нумитор</w:t>
      </w:r>
      <w:proofErr w:type="spellEnd"/>
    </w:p>
    <w:p w:rsidR="00EA1DC9" w:rsidRPr="00EA1DC9" w:rsidRDefault="00EA1DC9" w:rsidP="00EA1DC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EA1DC9">
        <w:rPr>
          <w:rFonts w:ascii="Times New Roman" w:hAnsi="Times New Roman" w:cs="Times New Roman"/>
          <w:bCs/>
          <w:sz w:val="24"/>
          <w:szCs w:val="24"/>
        </w:rPr>
        <w:t>10. Торжественный въезд победоносного полководца в Рим во главе войска – это:</w:t>
      </w:r>
    </w:p>
    <w:p w:rsidR="00EA1DC9" w:rsidRPr="00EA1DC9" w:rsidRDefault="00EA1DC9" w:rsidP="00EA1DC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EA1DC9">
        <w:rPr>
          <w:rFonts w:ascii="Times New Roman" w:hAnsi="Times New Roman" w:cs="Times New Roman"/>
          <w:bCs/>
          <w:sz w:val="24"/>
          <w:szCs w:val="24"/>
        </w:rPr>
        <w:t>1) триумф                    2) триумфатор                  3) карнавал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tbl>
      <w:tblPr>
        <w:tblW w:w="7830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2280"/>
        <w:gridCol w:w="2775"/>
        <w:gridCol w:w="2775"/>
      </w:tblGrid>
      <w:tr w:rsidR="00EA1DC9" w:rsidRPr="00EA1DC9" w:rsidTr="00EA1DC9">
        <w:trPr>
          <w:trHeight w:val="500"/>
        </w:trPr>
        <w:tc>
          <w:tcPr>
            <w:tcW w:w="22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A1DC9" w:rsidRPr="00EA1DC9" w:rsidRDefault="00EA1DC9" w:rsidP="00EA1DC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</w:rPr>
            </w:pPr>
            <w:r w:rsidRPr="00EA1D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</w:rPr>
              <w:t>Задания</w:t>
            </w:r>
          </w:p>
        </w:tc>
        <w:tc>
          <w:tcPr>
            <w:tcW w:w="27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A1DC9" w:rsidRPr="00EA1DC9" w:rsidRDefault="00EA1DC9" w:rsidP="00EA1DC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</w:rPr>
            </w:pPr>
            <w:r w:rsidRPr="00EA1D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</w:rPr>
              <w:t>1 вариант</w:t>
            </w:r>
          </w:p>
        </w:tc>
        <w:tc>
          <w:tcPr>
            <w:tcW w:w="27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A1DC9" w:rsidRPr="00EA1DC9" w:rsidRDefault="00EA1DC9" w:rsidP="00EA1DC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</w:rPr>
            </w:pPr>
            <w:r w:rsidRPr="00EA1D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</w:rPr>
              <w:t>2 вариант</w:t>
            </w:r>
          </w:p>
        </w:tc>
      </w:tr>
      <w:tr w:rsidR="00EA1DC9" w:rsidRPr="00EA1DC9" w:rsidTr="00EA1DC9">
        <w:trPr>
          <w:trHeight w:val="500"/>
        </w:trPr>
        <w:tc>
          <w:tcPr>
            <w:tcW w:w="22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A1DC9" w:rsidRPr="00EA1DC9" w:rsidRDefault="00EA1DC9" w:rsidP="00EA1DC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</w:rPr>
            </w:pPr>
            <w:r w:rsidRPr="00EA1DC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</w:rPr>
              <w:t>1</w:t>
            </w:r>
          </w:p>
        </w:tc>
        <w:tc>
          <w:tcPr>
            <w:tcW w:w="27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A1DC9" w:rsidRPr="00EA1DC9" w:rsidRDefault="00EA1DC9" w:rsidP="00EA1DC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</w:rPr>
            </w:pPr>
            <w:r w:rsidRPr="00EA1DC9">
              <w:rPr>
                <w:rFonts w:ascii="Times New Roman" w:eastAsia="Times New Roman" w:hAnsi="Times New Roman" w:cs="Times New Roman"/>
                <w:color w:val="000000"/>
                <w:sz w:val="24"/>
              </w:rPr>
              <w:t>3</w:t>
            </w:r>
          </w:p>
        </w:tc>
        <w:tc>
          <w:tcPr>
            <w:tcW w:w="27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A1DC9" w:rsidRPr="00EA1DC9" w:rsidRDefault="00EA1DC9" w:rsidP="00EA1DC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</w:rPr>
            </w:pPr>
            <w:r w:rsidRPr="00EA1DC9">
              <w:rPr>
                <w:rFonts w:ascii="Times New Roman" w:eastAsia="Times New Roman" w:hAnsi="Times New Roman" w:cs="Times New Roman"/>
                <w:color w:val="000000"/>
                <w:sz w:val="24"/>
              </w:rPr>
              <w:t>2</w:t>
            </w:r>
          </w:p>
        </w:tc>
      </w:tr>
      <w:tr w:rsidR="00EA1DC9" w:rsidRPr="00EA1DC9" w:rsidTr="00EA1DC9">
        <w:trPr>
          <w:trHeight w:val="500"/>
        </w:trPr>
        <w:tc>
          <w:tcPr>
            <w:tcW w:w="22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A1DC9" w:rsidRPr="00EA1DC9" w:rsidRDefault="00EA1DC9" w:rsidP="00EA1DC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</w:rPr>
            </w:pPr>
            <w:r w:rsidRPr="00EA1DC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</w:rPr>
              <w:t>2</w:t>
            </w:r>
          </w:p>
        </w:tc>
        <w:tc>
          <w:tcPr>
            <w:tcW w:w="27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A1DC9" w:rsidRPr="00EA1DC9" w:rsidRDefault="00EA1DC9" w:rsidP="00EA1DC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</w:rPr>
            </w:pPr>
            <w:r w:rsidRPr="00EA1DC9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27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A1DC9" w:rsidRPr="00EA1DC9" w:rsidRDefault="00EA1DC9" w:rsidP="00EA1DC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</w:rPr>
            </w:pPr>
            <w:r w:rsidRPr="00EA1DC9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</w:tr>
      <w:tr w:rsidR="00EA1DC9" w:rsidRPr="00EA1DC9" w:rsidTr="00EA1DC9">
        <w:trPr>
          <w:trHeight w:val="540"/>
        </w:trPr>
        <w:tc>
          <w:tcPr>
            <w:tcW w:w="22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A1DC9" w:rsidRPr="00EA1DC9" w:rsidRDefault="00EA1DC9" w:rsidP="00EA1DC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</w:rPr>
            </w:pPr>
            <w:r w:rsidRPr="00EA1DC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</w:rPr>
              <w:t>3</w:t>
            </w:r>
          </w:p>
        </w:tc>
        <w:tc>
          <w:tcPr>
            <w:tcW w:w="27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A1DC9" w:rsidRPr="00EA1DC9" w:rsidRDefault="00EA1DC9" w:rsidP="00EA1DC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</w:rPr>
            </w:pPr>
            <w:r w:rsidRPr="00EA1DC9">
              <w:rPr>
                <w:rFonts w:ascii="Times New Roman" w:eastAsia="Times New Roman" w:hAnsi="Times New Roman" w:cs="Times New Roman"/>
                <w:color w:val="000000"/>
                <w:sz w:val="24"/>
              </w:rPr>
              <w:t>3</w:t>
            </w:r>
          </w:p>
        </w:tc>
        <w:tc>
          <w:tcPr>
            <w:tcW w:w="27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A1DC9" w:rsidRPr="00EA1DC9" w:rsidRDefault="00EA1DC9" w:rsidP="00EA1DC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</w:rPr>
            </w:pPr>
            <w:r w:rsidRPr="00EA1DC9">
              <w:rPr>
                <w:rFonts w:ascii="Times New Roman" w:eastAsia="Times New Roman" w:hAnsi="Times New Roman" w:cs="Times New Roman"/>
                <w:color w:val="000000"/>
                <w:sz w:val="24"/>
              </w:rPr>
              <w:t>3</w:t>
            </w:r>
          </w:p>
        </w:tc>
      </w:tr>
      <w:tr w:rsidR="00EA1DC9" w:rsidRPr="00EA1DC9" w:rsidTr="00EA1DC9">
        <w:trPr>
          <w:trHeight w:val="500"/>
        </w:trPr>
        <w:tc>
          <w:tcPr>
            <w:tcW w:w="22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A1DC9" w:rsidRPr="00EA1DC9" w:rsidRDefault="00EA1DC9" w:rsidP="00EA1DC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</w:rPr>
            </w:pPr>
            <w:r w:rsidRPr="00EA1DC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</w:rPr>
              <w:t>4</w:t>
            </w:r>
          </w:p>
        </w:tc>
        <w:tc>
          <w:tcPr>
            <w:tcW w:w="27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A1DC9" w:rsidRPr="00EA1DC9" w:rsidRDefault="00EA1DC9" w:rsidP="00EA1DC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</w:rPr>
            </w:pPr>
            <w:r w:rsidRPr="00EA1DC9">
              <w:rPr>
                <w:rFonts w:ascii="Times New Roman" w:eastAsia="Times New Roman" w:hAnsi="Times New Roman" w:cs="Times New Roman"/>
                <w:color w:val="000000"/>
                <w:sz w:val="24"/>
              </w:rPr>
              <w:t>2</w:t>
            </w:r>
          </w:p>
        </w:tc>
        <w:tc>
          <w:tcPr>
            <w:tcW w:w="27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A1DC9" w:rsidRPr="00EA1DC9" w:rsidRDefault="00EA1DC9" w:rsidP="00EA1DC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</w:rPr>
            </w:pPr>
            <w:r w:rsidRPr="00EA1DC9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</w:tr>
      <w:tr w:rsidR="00EA1DC9" w:rsidRPr="00EA1DC9" w:rsidTr="00EA1DC9">
        <w:trPr>
          <w:trHeight w:val="500"/>
        </w:trPr>
        <w:tc>
          <w:tcPr>
            <w:tcW w:w="22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A1DC9" w:rsidRPr="00EA1DC9" w:rsidRDefault="00EA1DC9" w:rsidP="00EA1DC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</w:rPr>
            </w:pPr>
            <w:r w:rsidRPr="00EA1DC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</w:rPr>
              <w:t>5</w:t>
            </w:r>
          </w:p>
        </w:tc>
        <w:tc>
          <w:tcPr>
            <w:tcW w:w="27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A1DC9" w:rsidRPr="00EA1DC9" w:rsidRDefault="00EA1DC9" w:rsidP="00EA1DC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</w:rPr>
            </w:pPr>
            <w:r w:rsidRPr="00EA1DC9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27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A1DC9" w:rsidRPr="00EA1DC9" w:rsidRDefault="00EA1DC9" w:rsidP="00EA1DC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</w:rPr>
            </w:pPr>
            <w:r w:rsidRPr="00EA1DC9">
              <w:rPr>
                <w:rFonts w:ascii="Times New Roman" w:eastAsia="Times New Roman" w:hAnsi="Times New Roman" w:cs="Times New Roman"/>
                <w:color w:val="000000"/>
                <w:sz w:val="24"/>
              </w:rPr>
              <w:t>2</w:t>
            </w:r>
          </w:p>
        </w:tc>
      </w:tr>
      <w:tr w:rsidR="00EA1DC9" w:rsidRPr="00EA1DC9" w:rsidTr="00EA1DC9">
        <w:trPr>
          <w:trHeight w:val="500"/>
        </w:trPr>
        <w:tc>
          <w:tcPr>
            <w:tcW w:w="22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A1DC9" w:rsidRPr="00EA1DC9" w:rsidRDefault="00EA1DC9" w:rsidP="00EA1DC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</w:rPr>
            </w:pPr>
            <w:r w:rsidRPr="00EA1DC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</w:rPr>
              <w:t>6</w:t>
            </w:r>
          </w:p>
        </w:tc>
        <w:tc>
          <w:tcPr>
            <w:tcW w:w="27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A1DC9" w:rsidRPr="00EA1DC9" w:rsidRDefault="00EA1DC9" w:rsidP="00EA1DC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</w:rPr>
            </w:pPr>
            <w:r w:rsidRPr="00EA1DC9">
              <w:rPr>
                <w:rFonts w:ascii="Times New Roman" w:eastAsia="Times New Roman" w:hAnsi="Times New Roman" w:cs="Times New Roman"/>
                <w:color w:val="000000"/>
                <w:sz w:val="24"/>
              </w:rPr>
              <w:t>3</w:t>
            </w:r>
          </w:p>
        </w:tc>
        <w:tc>
          <w:tcPr>
            <w:tcW w:w="27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A1DC9" w:rsidRPr="00EA1DC9" w:rsidRDefault="00EA1DC9" w:rsidP="00EA1DC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</w:rPr>
            </w:pPr>
            <w:r w:rsidRPr="00EA1DC9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</w:tr>
      <w:tr w:rsidR="00EA1DC9" w:rsidRPr="00EA1DC9" w:rsidTr="00EA1DC9">
        <w:trPr>
          <w:trHeight w:val="500"/>
        </w:trPr>
        <w:tc>
          <w:tcPr>
            <w:tcW w:w="22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A1DC9" w:rsidRPr="00EA1DC9" w:rsidRDefault="00EA1DC9" w:rsidP="00EA1DC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</w:rPr>
            </w:pPr>
            <w:r w:rsidRPr="00EA1DC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</w:rPr>
              <w:t>7</w:t>
            </w:r>
          </w:p>
        </w:tc>
        <w:tc>
          <w:tcPr>
            <w:tcW w:w="27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A1DC9" w:rsidRPr="00EA1DC9" w:rsidRDefault="00EA1DC9" w:rsidP="00EA1DC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</w:rPr>
            </w:pPr>
            <w:r w:rsidRPr="00EA1DC9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27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A1DC9" w:rsidRPr="00EA1DC9" w:rsidRDefault="00EA1DC9" w:rsidP="00EA1DC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</w:rPr>
            </w:pPr>
            <w:r w:rsidRPr="00EA1DC9">
              <w:rPr>
                <w:rFonts w:ascii="Times New Roman" w:eastAsia="Times New Roman" w:hAnsi="Times New Roman" w:cs="Times New Roman"/>
                <w:color w:val="000000"/>
                <w:sz w:val="24"/>
              </w:rPr>
              <w:t>3</w:t>
            </w:r>
          </w:p>
        </w:tc>
      </w:tr>
      <w:tr w:rsidR="00EA1DC9" w:rsidRPr="00EA1DC9" w:rsidTr="00EA1DC9">
        <w:trPr>
          <w:trHeight w:val="500"/>
        </w:trPr>
        <w:tc>
          <w:tcPr>
            <w:tcW w:w="22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A1DC9" w:rsidRPr="00EA1DC9" w:rsidRDefault="00EA1DC9" w:rsidP="00EA1DC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</w:rPr>
            </w:pPr>
            <w:r w:rsidRPr="00EA1DC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</w:rPr>
              <w:t>8</w:t>
            </w:r>
          </w:p>
        </w:tc>
        <w:tc>
          <w:tcPr>
            <w:tcW w:w="27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A1DC9" w:rsidRPr="00EA1DC9" w:rsidRDefault="00EA1DC9" w:rsidP="00EA1DC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</w:rPr>
            </w:pPr>
            <w:r w:rsidRPr="00EA1DC9">
              <w:rPr>
                <w:rFonts w:ascii="Times New Roman" w:eastAsia="Times New Roman" w:hAnsi="Times New Roman" w:cs="Times New Roman"/>
                <w:color w:val="000000"/>
                <w:sz w:val="24"/>
              </w:rPr>
              <w:t>3</w:t>
            </w:r>
          </w:p>
        </w:tc>
        <w:tc>
          <w:tcPr>
            <w:tcW w:w="27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A1DC9" w:rsidRPr="00EA1DC9" w:rsidRDefault="00EA1DC9" w:rsidP="00EA1DC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</w:rPr>
            </w:pPr>
            <w:r w:rsidRPr="00EA1DC9">
              <w:rPr>
                <w:rFonts w:ascii="Times New Roman" w:eastAsia="Times New Roman" w:hAnsi="Times New Roman" w:cs="Times New Roman"/>
                <w:color w:val="000000"/>
                <w:sz w:val="24"/>
              </w:rPr>
              <w:t>2</w:t>
            </w:r>
          </w:p>
        </w:tc>
      </w:tr>
      <w:tr w:rsidR="00EA1DC9" w:rsidRPr="00EA1DC9" w:rsidTr="00EA1DC9">
        <w:trPr>
          <w:trHeight w:val="500"/>
        </w:trPr>
        <w:tc>
          <w:tcPr>
            <w:tcW w:w="22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A1DC9" w:rsidRPr="00EA1DC9" w:rsidRDefault="00EA1DC9" w:rsidP="00EA1DC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</w:rPr>
            </w:pPr>
            <w:r w:rsidRPr="00EA1DC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</w:rPr>
              <w:t>9</w:t>
            </w:r>
          </w:p>
        </w:tc>
        <w:tc>
          <w:tcPr>
            <w:tcW w:w="27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A1DC9" w:rsidRPr="00EA1DC9" w:rsidRDefault="00EA1DC9" w:rsidP="00EA1DC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</w:rPr>
            </w:pPr>
            <w:r w:rsidRPr="00EA1DC9">
              <w:rPr>
                <w:rFonts w:ascii="Times New Roman" w:eastAsia="Times New Roman" w:hAnsi="Times New Roman" w:cs="Times New Roman"/>
                <w:color w:val="000000"/>
                <w:sz w:val="24"/>
              </w:rPr>
              <w:t>3</w:t>
            </w:r>
          </w:p>
        </w:tc>
        <w:tc>
          <w:tcPr>
            <w:tcW w:w="27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A1DC9" w:rsidRPr="00EA1DC9" w:rsidRDefault="00EA1DC9" w:rsidP="00EA1DC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</w:rPr>
            </w:pPr>
            <w:r w:rsidRPr="00EA1DC9">
              <w:rPr>
                <w:rFonts w:ascii="Times New Roman" w:eastAsia="Times New Roman" w:hAnsi="Times New Roman" w:cs="Times New Roman"/>
                <w:color w:val="000000"/>
                <w:sz w:val="24"/>
              </w:rPr>
              <w:t>2</w:t>
            </w:r>
          </w:p>
        </w:tc>
      </w:tr>
      <w:tr w:rsidR="00EA1DC9" w:rsidRPr="00EA1DC9" w:rsidTr="00EA1DC9">
        <w:trPr>
          <w:trHeight w:val="540"/>
        </w:trPr>
        <w:tc>
          <w:tcPr>
            <w:tcW w:w="22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A1DC9" w:rsidRPr="00EA1DC9" w:rsidRDefault="00EA1DC9" w:rsidP="00EA1DC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</w:rPr>
            </w:pPr>
            <w:r w:rsidRPr="00EA1DC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</w:rPr>
              <w:t>10</w:t>
            </w:r>
          </w:p>
        </w:tc>
        <w:tc>
          <w:tcPr>
            <w:tcW w:w="27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A1DC9" w:rsidRPr="00EA1DC9" w:rsidRDefault="00EA1DC9" w:rsidP="00EA1DC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</w:rPr>
            </w:pPr>
            <w:r w:rsidRPr="00EA1DC9">
              <w:rPr>
                <w:rFonts w:ascii="Times New Roman" w:eastAsia="Times New Roman" w:hAnsi="Times New Roman" w:cs="Times New Roman"/>
                <w:color w:val="000000"/>
                <w:sz w:val="24"/>
              </w:rPr>
              <w:t>2</w:t>
            </w:r>
          </w:p>
        </w:tc>
        <w:tc>
          <w:tcPr>
            <w:tcW w:w="27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A1DC9" w:rsidRPr="00EA1DC9" w:rsidRDefault="00EA1DC9" w:rsidP="00EA1DC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</w:rPr>
            </w:pPr>
            <w:r w:rsidRPr="00EA1DC9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</w:tr>
    </w:tbl>
    <w:p w:rsidR="005563C2" w:rsidRPr="005563C2" w:rsidRDefault="005563C2" w:rsidP="00EA1DC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Контрольно-оценочные материалы</w:t>
      </w:r>
    </w:p>
    <w:p w:rsidR="00705908" w:rsidRPr="005563C2" w:rsidRDefault="00705908" w:rsidP="005563C2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6 класс</w:t>
      </w:r>
    </w:p>
    <w:p w:rsidR="00705908" w:rsidRPr="005563C2" w:rsidRDefault="00705908" w:rsidP="005563C2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tbl>
      <w:tblPr>
        <w:tblW w:w="7950" w:type="dxa"/>
        <w:tblInd w:w="-106" w:type="dxa"/>
        <w:tblLayout w:type="fixed"/>
        <w:tblLook w:val="0000"/>
      </w:tblPr>
      <w:tblGrid>
        <w:gridCol w:w="978"/>
        <w:gridCol w:w="6972"/>
      </w:tblGrid>
      <w:tr w:rsidR="00705908" w:rsidRPr="005563C2" w:rsidTr="00705908">
        <w:tc>
          <w:tcPr>
            <w:tcW w:w="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 xml:space="preserve">№ </w:t>
            </w:r>
          </w:p>
        </w:tc>
        <w:tc>
          <w:tcPr>
            <w:tcW w:w="6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Название контрольной работы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6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Входная контрольная работа №1</w:t>
            </w:r>
          </w:p>
        </w:tc>
      </w:tr>
      <w:tr w:rsidR="00705908" w:rsidRPr="005563C2" w:rsidTr="00705908">
        <w:tblPrEx>
          <w:tblCellSpacing w:w="-5" w:type="nil"/>
        </w:tblPrEx>
        <w:trPr>
          <w:trHeight w:val="218"/>
          <w:tblCellSpacing w:w="-5" w:type="nil"/>
        </w:trPr>
        <w:tc>
          <w:tcPr>
            <w:tcW w:w="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6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Контрольная работа № 2 «Средневековье»</w:t>
            </w:r>
          </w:p>
        </w:tc>
      </w:tr>
      <w:tr w:rsidR="00705908" w:rsidRPr="005563C2" w:rsidTr="00705908">
        <w:tblPrEx>
          <w:tblCellSpacing w:w="-5" w:type="nil"/>
        </w:tblPrEx>
        <w:trPr>
          <w:trHeight w:val="218"/>
          <w:tblCellSpacing w:w="-5" w:type="nil"/>
        </w:trPr>
        <w:tc>
          <w:tcPr>
            <w:tcW w:w="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6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BA0088" w:rsidRDefault="00BA0088" w:rsidP="00BA0088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A0088">
              <w:rPr>
                <w:rFonts w:ascii="Times New Roman" w:hAnsi="Times New Roman" w:cs="Times New Roman"/>
                <w:bCs/>
                <w:sz w:val="24"/>
                <w:szCs w:val="24"/>
              </w:rPr>
              <w:t>Промежуточная аттестация. Итоговая контрольная работа</w:t>
            </w:r>
          </w:p>
        </w:tc>
      </w:tr>
    </w:tbl>
    <w:p w:rsidR="00705908" w:rsidRPr="005563C2" w:rsidRDefault="00705908" w:rsidP="005563C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Входная контрольная работа №1</w:t>
      </w:r>
    </w:p>
    <w:p w:rsidR="00EA1DC9" w:rsidRPr="00EA1DC9" w:rsidRDefault="00705908" w:rsidP="00EA1DC9">
      <w:pPr>
        <w:spacing w:after="0" w:line="240" w:lineRule="auto"/>
        <w:ind w:left="426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Вариант 1</w:t>
      </w:r>
    </w:p>
    <w:p w:rsidR="00EA1DC9" w:rsidRPr="00EA1DC9" w:rsidRDefault="00EA1DC9" w:rsidP="00EA1DC9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</w:rPr>
      </w:pPr>
      <w:r w:rsidRPr="00EA1DC9">
        <w:rPr>
          <w:rFonts w:ascii="Times New Roman" w:eastAsia="Times New Roman" w:hAnsi="Times New Roman" w:cs="Times New Roman"/>
          <w:color w:val="000000"/>
        </w:rPr>
        <w:t>1. Когда на земле появились первые люди?</w:t>
      </w:r>
    </w:p>
    <w:p w:rsidR="00EA1DC9" w:rsidRPr="00EA1DC9" w:rsidRDefault="00EA1DC9" w:rsidP="00EA1DC9">
      <w:pPr>
        <w:shd w:val="clear" w:color="auto" w:fill="FFFFFF"/>
        <w:spacing w:after="0" w:line="240" w:lineRule="auto"/>
        <w:ind w:firstLine="284"/>
        <w:rPr>
          <w:rFonts w:ascii="Calibri" w:eastAsia="Times New Roman" w:hAnsi="Calibri" w:cs="Calibri"/>
          <w:color w:val="000000"/>
        </w:rPr>
      </w:pPr>
      <w:r w:rsidRPr="00EA1DC9">
        <w:rPr>
          <w:rFonts w:ascii="Times New Roman" w:eastAsia="Times New Roman" w:hAnsi="Times New Roman" w:cs="Times New Roman"/>
          <w:color w:val="000000"/>
        </w:rPr>
        <w:t>1) около 2 млн. лет назад                  2) около 10 млн. лет назад</w:t>
      </w:r>
    </w:p>
    <w:p w:rsidR="00EA1DC9" w:rsidRPr="00EA1DC9" w:rsidRDefault="00EA1DC9" w:rsidP="00EA1DC9">
      <w:pPr>
        <w:shd w:val="clear" w:color="auto" w:fill="FFFFFF"/>
        <w:spacing w:after="0" w:line="240" w:lineRule="auto"/>
        <w:ind w:firstLine="284"/>
        <w:rPr>
          <w:rFonts w:ascii="Calibri" w:eastAsia="Times New Roman" w:hAnsi="Calibri" w:cs="Calibri"/>
          <w:color w:val="000000"/>
        </w:rPr>
      </w:pPr>
      <w:r w:rsidRPr="00EA1DC9">
        <w:rPr>
          <w:rFonts w:ascii="Times New Roman" w:eastAsia="Times New Roman" w:hAnsi="Times New Roman" w:cs="Times New Roman"/>
          <w:color w:val="000000"/>
        </w:rPr>
        <w:t>                       3) около 100 тыс. млн. лет назад</w:t>
      </w:r>
    </w:p>
    <w:p w:rsidR="00EA1DC9" w:rsidRPr="00EA1DC9" w:rsidRDefault="00EA1DC9" w:rsidP="00EA1DC9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</w:rPr>
      </w:pPr>
      <w:r w:rsidRPr="00EA1DC9">
        <w:rPr>
          <w:rFonts w:ascii="Times New Roman" w:eastAsia="Times New Roman" w:hAnsi="Times New Roman" w:cs="Times New Roman"/>
          <w:color w:val="000000"/>
        </w:rPr>
        <w:t>2. Какое занятие первобытных людей возникло примерно в одно время с земледелием?</w:t>
      </w:r>
    </w:p>
    <w:p w:rsidR="00EA1DC9" w:rsidRPr="00EA1DC9" w:rsidRDefault="00EA1DC9" w:rsidP="00EA1DC9">
      <w:pPr>
        <w:shd w:val="clear" w:color="auto" w:fill="FFFFFF"/>
        <w:spacing w:after="0" w:line="240" w:lineRule="auto"/>
        <w:ind w:firstLine="284"/>
        <w:rPr>
          <w:rFonts w:ascii="Calibri" w:eastAsia="Times New Roman" w:hAnsi="Calibri" w:cs="Calibri"/>
          <w:color w:val="000000"/>
        </w:rPr>
      </w:pPr>
      <w:r w:rsidRPr="00EA1DC9">
        <w:rPr>
          <w:rFonts w:ascii="Times New Roman" w:eastAsia="Times New Roman" w:hAnsi="Times New Roman" w:cs="Times New Roman"/>
          <w:color w:val="000000"/>
        </w:rPr>
        <w:t>1) охота             2) скотоводство          3) обработка металлов</w:t>
      </w:r>
    </w:p>
    <w:p w:rsidR="00EA1DC9" w:rsidRPr="00EA1DC9" w:rsidRDefault="00EA1DC9" w:rsidP="00EA1DC9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</w:rPr>
      </w:pPr>
      <w:r w:rsidRPr="00EA1DC9">
        <w:rPr>
          <w:rFonts w:ascii="Times New Roman" w:eastAsia="Times New Roman" w:hAnsi="Times New Roman" w:cs="Times New Roman"/>
          <w:color w:val="000000"/>
        </w:rPr>
        <w:t>3. Первая столица объединенного Египетского царства:</w:t>
      </w:r>
    </w:p>
    <w:p w:rsidR="00EA1DC9" w:rsidRPr="00EA1DC9" w:rsidRDefault="00EA1DC9" w:rsidP="00EA1DC9">
      <w:pPr>
        <w:shd w:val="clear" w:color="auto" w:fill="FFFFFF"/>
        <w:spacing w:after="0" w:line="240" w:lineRule="auto"/>
        <w:ind w:firstLine="284"/>
        <w:rPr>
          <w:rFonts w:ascii="Calibri" w:eastAsia="Times New Roman" w:hAnsi="Calibri" w:cs="Calibri"/>
          <w:color w:val="000000"/>
        </w:rPr>
      </w:pPr>
      <w:r w:rsidRPr="00EA1DC9">
        <w:rPr>
          <w:rFonts w:ascii="Times New Roman" w:eastAsia="Times New Roman" w:hAnsi="Times New Roman" w:cs="Times New Roman"/>
          <w:color w:val="000000"/>
        </w:rPr>
        <w:t xml:space="preserve">1) </w:t>
      </w:r>
      <w:proofErr w:type="spellStart"/>
      <w:r w:rsidRPr="00EA1DC9">
        <w:rPr>
          <w:rFonts w:ascii="Times New Roman" w:eastAsia="Times New Roman" w:hAnsi="Times New Roman" w:cs="Times New Roman"/>
          <w:color w:val="000000"/>
        </w:rPr>
        <w:t>Атон</w:t>
      </w:r>
      <w:proofErr w:type="spellEnd"/>
      <w:r w:rsidRPr="00EA1DC9">
        <w:rPr>
          <w:rFonts w:ascii="Times New Roman" w:eastAsia="Times New Roman" w:hAnsi="Times New Roman" w:cs="Times New Roman"/>
          <w:color w:val="000000"/>
        </w:rPr>
        <w:t xml:space="preserve">             2) Фивы                 3) Мемфис</w:t>
      </w:r>
    </w:p>
    <w:p w:rsidR="00EA1DC9" w:rsidRPr="00EA1DC9" w:rsidRDefault="00EA1DC9" w:rsidP="00EA1DC9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</w:rPr>
      </w:pPr>
      <w:r w:rsidRPr="00EA1DC9">
        <w:rPr>
          <w:rFonts w:ascii="Times New Roman" w:eastAsia="Times New Roman" w:hAnsi="Times New Roman" w:cs="Times New Roman"/>
          <w:color w:val="000000"/>
        </w:rPr>
        <w:t>4. Как называется река, протекающая по территории Египта?</w:t>
      </w:r>
    </w:p>
    <w:p w:rsidR="00EA1DC9" w:rsidRPr="00EA1DC9" w:rsidRDefault="00EA1DC9" w:rsidP="00EA1DC9">
      <w:pPr>
        <w:shd w:val="clear" w:color="auto" w:fill="FFFFFF"/>
        <w:spacing w:after="0" w:line="240" w:lineRule="auto"/>
        <w:ind w:firstLine="284"/>
        <w:rPr>
          <w:rFonts w:ascii="Calibri" w:eastAsia="Times New Roman" w:hAnsi="Calibri" w:cs="Calibri"/>
          <w:color w:val="000000"/>
        </w:rPr>
      </w:pPr>
      <w:r w:rsidRPr="00EA1DC9">
        <w:rPr>
          <w:rFonts w:ascii="Times New Roman" w:eastAsia="Times New Roman" w:hAnsi="Times New Roman" w:cs="Times New Roman"/>
          <w:color w:val="000000"/>
        </w:rPr>
        <w:t>1) Нил              2) Тигр                 3) Евфрат</w:t>
      </w:r>
    </w:p>
    <w:p w:rsidR="00EA1DC9" w:rsidRPr="00EA1DC9" w:rsidRDefault="00EA1DC9" w:rsidP="00EA1DC9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</w:rPr>
      </w:pPr>
      <w:r w:rsidRPr="00EA1DC9">
        <w:rPr>
          <w:rFonts w:ascii="Times New Roman" w:eastAsia="Times New Roman" w:hAnsi="Times New Roman" w:cs="Times New Roman"/>
          <w:color w:val="000000"/>
        </w:rPr>
        <w:t>5. Что вывозили торговцы из Греции в другие страны?</w:t>
      </w:r>
    </w:p>
    <w:p w:rsidR="00EA1DC9" w:rsidRPr="00EA1DC9" w:rsidRDefault="00EA1DC9" w:rsidP="00EA1DC9">
      <w:pPr>
        <w:shd w:val="clear" w:color="auto" w:fill="FFFFFF"/>
        <w:spacing w:after="0" w:line="240" w:lineRule="auto"/>
        <w:ind w:firstLine="284"/>
        <w:rPr>
          <w:rFonts w:ascii="Calibri" w:eastAsia="Times New Roman" w:hAnsi="Calibri" w:cs="Calibri"/>
          <w:color w:val="000000"/>
        </w:rPr>
      </w:pPr>
      <w:r w:rsidRPr="00EA1DC9">
        <w:rPr>
          <w:rFonts w:ascii="Times New Roman" w:eastAsia="Times New Roman" w:hAnsi="Times New Roman" w:cs="Times New Roman"/>
          <w:color w:val="000000"/>
        </w:rPr>
        <w:t>1) рабов               2) оливковое масло                  3) хлеб</w:t>
      </w:r>
    </w:p>
    <w:p w:rsidR="00EA1DC9" w:rsidRPr="00EA1DC9" w:rsidRDefault="00EA1DC9" w:rsidP="00EA1DC9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</w:rPr>
      </w:pPr>
      <w:r w:rsidRPr="00EA1DC9">
        <w:rPr>
          <w:rFonts w:ascii="Times New Roman" w:eastAsia="Times New Roman" w:hAnsi="Times New Roman" w:cs="Times New Roman"/>
          <w:color w:val="000000"/>
        </w:rPr>
        <w:t>6. Где находится Египет?</w:t>
      </w:r>
    </w:p>
    <w:p w:rsidR="00EA1DC9" w:rsidRPr="00EA1DC9" w:rsidRDefault="00EA1DC9" w:rsidP="00EA1DC9">
      <w:pPr>
        <w:shd w:val="clear" w:color="auto" w:fill="FFFFFF"/>
        <w:spacing w:after="0" w:line="240" w:lineRule="auto"/>
        <w:ind w:firstLine="284"/>
        <w:rPr>
          <w:rFonts w:ascii="Calibri" w:eastAsia="Times New Roman" w:hAnsi="Calibri" w:cs="Calibri"/>
          <w:color w:val="000000"/>
        </w:rPr>
      </w:pPr>
      <w:r w:rsidRPr="00EA1DC9">
        <w:rPr>
          <w:rFonts w:ascii="Times New Roman" w:eastAsia="Times New Roman" w:hAnsi="Times New Roman" w:cs="Times New Roman"/>
          <w:color w:val="000000"/>
        </w:rPr>
        <w:t>1) в северо-восточной части Африки         2) в центральной Азии  </w:t>
      </w:r>
    </w:p>
    <w:p w:rsidR="00EA1DC9" w:rsidRPr="00EA1DC9" w:rsidRDefault="00EA1DC9" w:rsidP="00EA1DC9">
      <w:pPr>
        <w:shd w:val="clear" w:color="auto" w:fill="FFFFFF"/>
        <w:spacing w:after="0" w:line="240" w:lineRule="auto"/>
        <w:ind w:firstLine="284"/>
        <w:rPr>
          <w:rFonts w:ascii="Calibri" w:eastAsia="Times New Roman" w:hAnsi="Calibri" w:cs="Calibri"/>
          <w:color w:val="000000"/>
        </w:rPr>
      </w:pPr>
      <w:r w:rsidRPr="00EA1DC9">
        <w:rPr>
          <w:rFonts w:ascii="Times New Roman" w:eastAsia="Times New Roman" w:hAnsi="Times New Roman" w:cs="Times New Roman"/>
          <w:color w:val="000000"/>
        </w:rPr>
        <w:t>                                        3) в центральной Африке</w:t>
      </w:r>
    </w:p>
    <w:p w:rsidR="00EA1DC9" w:rsidRPr="00EA1DC9" w:rsidRDefault="00EA1DC9" w:rsidP="00EA1DC9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</w:rPr>
      </w:pPr>
      <w:r w:rsidRPr="00EA1DC9">
        <w:rPr>
          <w:rFonts w:ascii="Times New Roman" w:eastAsia="Times New Roman" w:hAnsi="Times New Roman" w:cs="Times New Roman"/>
          <w:color w:val="000000"/>
        </w:rPr>
        <w:t>7. Чудовище с головой быка и телом человека, обитавшее в критском Лабиринте?</w:t>
      </w:r>
    </w:p>
    <w:p w:rsidR="00EA1DC9" w:rsidRPr="00EA1DC9" w:rsidRDefault="00EA1DC9" w:rsidP="00EA1DC9">
      <w:pPr>
        <w:shd w:val="clear" w:color="auto" w:fill="FFFFFF"/>
        <w:spacing w:after="0" w:line="240" w:lineRule="auto"/>
        <w:ind w:firstLine="284"/>
        <w:rPr>
          <w:rFonts w:ascii="Calibri" w:eastAsia="Times New Roman" w:hAnsi="Calibri" w:cs="Calibri"/>
          <w:color w:val="000000"/>
        </w:rPr>
      </w:pPr>
      <w:r w:rsidRPr="00EA1DC9">
        <w:rPr>
          <w:rFonts w:ascii="Times New Roman" w:eastAsia="Times New Roman" w:hAnsi="Times New Roman" w:cs="Times New Roman"/>
          <w:color w:val="000000"/>
        </w:rPr>
        <w:t>1) Цербер                2) Минотавр                    3) Горгона Медуза</w:t>
      </w:r>
    </w:p>
    <w:p w:rsidR="00EA1DC9" w:rsidRPr="00EA1DC9" w:rsidRDefault="00EA1DC9" w:rsidP="00EA1DC9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</w:rPr>
      </w:pPr>
      <w:r w:rsidRPr="00EA1DC9">
        <w:rPr>
          <w:rFonts w:ascii="Times New Roman" w:eastAsia="Times New Roman" w:hAnsi="Times New Roman" w:cs="Times New Roman"/>
          <w:color w:val="000000"/>
        </w:rPr>
        <w:t>8. Как часто проводились олимпийские игры в древней Греции?</w:t>
      </w:r>
    </w:p>
    <w:p w:rsidR="00EA1DC9" w:rsidRPr="00EA1DC9" w:rsidRDefault="00EA1DC9" w:rsidP="00EA1DC9">
      <w:pPr>
        <w:shd w:val="clear" w:color="auto" w:fill="FFFFFF"/>
        <w:spacing w:after="0" w:line="240" w:lineRule="auto"/>
        <w:ind w:firstLine="284"/>
        <w:rPr>
          <w:rFonts w:ascii="Calibri" w:eastAsia="Times New Roman" w:hAnsi="Calibri" w:cs="Calibri"/>
          <w:color w:val="000000"/>
        </w:rPr>
      </w:pPr>
      <w:r w:rsidRPr="00EA1DC9">
        <w:rPr>
          <w:rFonts w:ascii="Times New Roman" w:eastAsia="Times New Roman" w:hAnsi="Times New Roman" w:cs="Times New Roman"/>
          <w:color w:val="000000"/>
        </w:rPr>
        <w:t>1) каждый год              2) раз в четыре года                    3) раз в десять лет</w:t>
      </w:r>
    </w:p>
    <w:p w:rsidR="00EA1DC9" w:rsidRPr="00EA1DC9" w:rsidRDefault="00EA1DC9" w:rsidP="00EA1DC9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</w:rPr>
      </w:pPr>
      <w:r w:rsidRPr="00EA1DC9">
        <w:rPr>
          <w:rFonts w:ascii="Times New Roman" w:eastAsia="Times New Roman" w:hAnsi="Times New Roman" w:cs="Times New Roman"/>
          <w:color w:val="000000"/>
        </w:rPr>
        <w:t>9. Административный орган управления в Древнем Риме:</w:t>
      </w:r>
    </w:p>
    <w:p w:rsidR="00EA1DC9" w:rsidRPr="00EA1DC9" w:rsidRDefault="00EA1DC9" w:rsidP="00EA1DC9">
      <w:pPr>
        <w:shd w:val="clear" w:color="auto" w:fill="FFFFFF"/>
        <w:spacing w:after="0" w:line="240" w:lineRule="auto"/>
        <w:ind w:firstLine="284"/>
        <w:rPr>
          <w:rFonts w:ascii="Calibri" w:eastAsia="Times New Roman" w:hAnsi="Calibri" w:cs="Calibri"/>
          <w:color w:val="000000"/>
        </w:rPr>
      </w:pPr>
      <w:r w:rsidRPr="00EA1DC9">
        <w:rPr>
          <w:rFonts w:ascii="Times New Roman" w:eastAsia="Times New Roman" w:hAnsi="Times New Roman" w:cs="Times New Roman"/>
          <w:color w:val="000000"/>
        </w:rPr>
        <w:t>1) сенат                   2) форум                     3) пантеон</w:t>
      </w:r>
    </w:p>
    <w:p w:rsidR="00EA1DC9" w:rsidRPr="00EA1DC9" w:rsidRDefault="00EA1DC9" w:rsidP="00EA1DC9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</w:rPr>
      </w:pPr>
      <w:r w:rsidRPr="00EA1DC9">
        <w:rPr>
          <w:rFonts w:ascii="Times New Roman" w:eastAsia="Times New Roman" w:hAnsi="Times New Roman" w:cs="Times New Roman"/>
          <w:color w:val="000000"/>
        </w:rPr>
        <w:t>10. «Говорящее» орудие труда. Так римляне называли:</w:t>
      </w:r>
    </w:p>
    <w:p w:rsidR="00EA1DC9" w:rsidRPr="00EA1DC9" w:rsidRDefault="00EA1DC9" w:rsidP="00EA1DC9">
      <w:pPr>
        <w:shd w:val="clear" w:color="auto" w:fill="FFFFFF"/>
        <w:spacing w:after="0" w:line="240" w:lineRule="auto"/>
        <w:ind w:firstLine="284"/>
        <w:rPr>
          <w:rFonts w:ascii="Calibri" w:eastAsia="Times New Roman" w:hAnsi="Calibri" w:cs="Calibri"/>
          <w:color w:val="000000"/>
        </w:rPr>
      </w:pPr>
      <w:r w:rsidRPr="00EA1DC9">
        <w:rPr>
          <w:rFonts w:ascii="Times New Roman" w:eastAsia="Times New Roman" w:hAnsi="Times New Roman" w:cs="Times New Roman"/>
          <w:color w:val="000000"/>
        </w:rPr>
        <w:t>1) лопату или плуг                 2) вола или корову                3) раба</w:t>
      </w:r>
    </w:p>
    <w:p w:rsidR="00EA1DC9" w:rsidRPr="00EA1DC9" w:rsidRDefault="00EA1DC9" w:rsidP="00EA1DC9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Calibri"/>
          <w:color w:val="000000"/>
        </w:rPr>
      </w:pPr>
      <w:r w:rsidRPr="00EA1DC9">
        <w:rPr>
          <w:rFonts w:ascii="Times New Roman" w:eastAsia="Times New Roman" w:hAnsi="Times New Roman" w:cs="Times New Roman"/>
          <w:b/>
          <w:bCs/>
          <w:iCs/>
          <w:color w:val="000000"/>
        </w:rPr>
        <w:t>Вариант 2</w:t>
      </w:r>
    </w:p>
    <w:p w:rsidR="00EA1DC9" w:rsidRPr="00EA1DC9" w:rsidRDefault="00EA1DC9" w:rsidP="00EA1DC9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</w:rPr>
      </w:pPr>
      <w:r w:rsidRPr="00EA1DC9">
        <w:rPr>
          <w:rFonts w:ascii="Times New Roman" w:eastAsia="Times New Roman" w:hAnsi="Times New Roman" w:cs="Times New Roman"/>
          <w:color w:val="000000"/>
        </w:rPr>
        <w:t>1. Первое домашнее животное, прирученное человеком:</w:t>
      </w:r>
    </w:p>
    <w:p w:rsidR="00EA1DC9" w:rsidRPr="00EA1DC9" w:rsidRDefault="00EA1DC9" w:rsidP="00EA1DC9">
      <w:pPr>
        <w:shd w:val="clear" w:color="auto" w:fill="FFFFFF"/>
        <w:spacing w:after="0" w:line="240" w:lineRule="auto"/>
        <w:ind w:firstLine="284"/>
        <w:rPr>
          <w:rFonts w:ascii="Calibri" w:eastAsia="Times New Roman" w:hAnsi="Calibri" w:cs="Calibri"/>
          <w:color w:val="000000"/>
        </w:rPr>
      </w:pPr>
      <w:r w:rsidRPr="00EA1DC9">
        <w:rPr>
          <w:rFonts w:ascii="Times New Roman" w:eastAsia="Times New Roman" w:hAnsi="Times New Roman" w:cs="Times New Roman"/>
          <w:color w:val="000000"/>
        </w:rPr>
        <w:t>1) корова           2) лошадь         3) собака</w:t>
      </w:r>
    </w:p>
    <w:p w:rsidR="00EA1DC9" w:rsidRPr="00EA1DC9" w:rsidRDefault="00EA1DC9" w:rsidP="00EA1DC9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</w:rPr>
      </w:pPr>
      <w:r w:rsidRPr="00EA1DC9">
        <w:rPr>
          <w:rFonts w:ascii="Times New Roman" w:eastAsia="Times New Roman" w:hAnsi="Times New Roman" w:cs="Times New Roman"/>
          <w:color w:val="000000"/>
        </w:rPr>
        <w:t>2. Выберите причину появления религии:</w:t>
      </w:r>
    </w:p>
    <w:p w:rsidR="00EA1DC9" w:rsidRPr="00EA1DC9" w:rsidRDefault="00EA1DC9" w:rsidP="00EA1DC9">
      <w:pPr>
        <w:shd w:val="clear" w:color="auto" w:fill="FFFFFF"/>
        <w:spacing w:after="0" w:line="240" w:lineRule="auto"/>
        <w:ind w:firstLine="284"/>
        <w:rPr>
          <w:rFonts w:ascii="Calibri" w:eastAsia="Times New Roman" w:hAnsi="Calibri" w:cs="Calibri"/>
          <w:color w:val="000000"/>
        </w:rPr>
      </w:pPr>
      <w:r w:rsidRPr="00EA1DC9">
        <w:rPr>
          <w:rFonts w:ascii="Times New Roman" w:eastAsia="Times New Roman" w:hAnsi="Times New Roman" w:cs="Times New Roman"/>
          <w:color w:val="000000"/>
        </w:rPr>
        <w:t>1) желание человека отличаться от животных</w:t>
      </w:r>
    </w:p>
    <w:p w:rsidR="00EA1DC9" w:rsidRPr="00EA1DC9" w:rsidRDefault="00EA1DC9" w:rsidP="00EA1DC9">
      <w:pPr>
        <w:shd w:val="clear" w:color="auto" w:fill="FFFFFF"/>
        <w:spacing w:after="0" w:line="240" w:lineRule="auto"/>
        <w:ind w:firstLine="284"/>
        <w:rPr>
          <w:rFonts w:ascii="Calibri" w:eastAsia="Times New Roman" w:hAnsi="Calibri" w:cs="Calibri"/>
          <w:color w:val="000000"/>
        </w:rPr>
      </w:pPr>
      <w:r w:rsidRPr="00EA1DC9">
        <w:rPr>
          <w:rFonts w:ascii="Times New Roman" w:eastAsia="Times New Roman" w:hAnsi="Times New Roman" w:cs="Times New Roman"/>
          <w:color w:val="000000"/>
        </w:rPr>
        <w:t>2) неумение человеком объяснить явления природы      </w:t>
      </w:r>
    </w:p>
    <w:p w:rsidR="00EA1DC9" w:rsidRPr="00EA1DC9" w:rsidRDefault="00EA1DC9" w:rsidP="00EA1DC9">
      <w:pPr>
        <w:shd w:val="clear" w:color="auto" w:fill="FFFFFF"/>
        <w:spacing w:after="0" w:line="240" w:lineRule="auto"/>
        <w:ind w:firstLine="284"/>
        <w:rPr>
          <w:rFonts w:ascii="Calibri" w:eastAsia="Times New Roman" w:hAnsi="Calibri" w:cs="Calibri"/>
          <w:color w:val="000000"/>
        </w:rPr>
      </w:pPr>
      <w:r w:rsidRPr="00EA1DC9">
        <w:rPr>
          <w:rFonts w:ascii="Times New Roman" w:eastAsia="Times New Roman" w:hAnsi="Times New Roman" w:cs="Times New Roman"/>
          <w:color w:val="000000"/>
        </w:rPr>
        <w:t>3) боязнь человека перед стихией природы</w:t>
      </w:r>
    </w:p>
    <w:p w:rsidR="00EA1DC9" w:rsidRPr="00EA1DC9" w:rsidRDefault="00EA1DC9" w:rsidP="00EA1DC9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</w:rPr>
      </w:pPr>
      <w:r w:rsidRPr="00EA1DC9">
        <w:rPr>
          <w:rFonts w:ascii="Times New Roman" w:eastAsia="Times New Roman" w:hAnsi="Times New Roman" w:cs="Times New Roman"/>
          <w:color w:val="000000"/>
        </w:rPr>
        <w:t>3. Существо с телом льва и головой человека, «охранявшее» гробницы египетских фараонов?</w:t>
      </w:r>
    </w:p>
    <w:p w:rsidR="00EA1DC9" w:rsidRPr="00EA1DC9" w:rsidRDefault="00EA1DC9" w:rsidP="00EA1DC9">
      <w:pPr>
        <w:shd w:val="clear" w:color="auto" w:fill="FFFFFF"/>
        <w:spacing w:after="0" w:line="240" w:lineRule="auto"/>
        <w:ind w:firstLine="284"/>
        <w:rPr>
          <w:rFonts w:ascii="Calibri" w:eastAsia="Times New Roman" w:hAnsi="Calibri" w:cs="Calibri"/>
          <w:color w:val="000000"/>
        </w:rPr>
      </w:pPr>
      <w:r w:rsidRPr="00EA1DC9">
        <w:rPr>
          <w:rFonts w:ascii="Times New Roman" w:eastAsia="Times New Roman" w:hAnsi="Times New Roman" w:cs="Times New Roman"/>
          <w:color w:val="000000"/>
        </w:rPr>
        <w:t>1) Сфинкс                   2) Апис                   3) Хеопс</w:t>
      </w:r>
    </w:p>
    <w:p w:rsidR="00EA1DC9" w:rsidRPr="00EA1DC9" w:rsidRDefault="00EA1DC9" w:rsidP="00EA1DC9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</w:rPr>
      </w:pPr>
      <w:r w:rsidRPr="00EA1DC9">
        <w:rPr>
          <w:rFonts w:ascii="Times New Roman" w:eastAsia="Times New Roman" w:hAnsi="Times New Roman" w:cs="Times New Roman"/>
          <w:color w:val="000000"/>
        </w:rPr>
        <w:t>4. Из чего древние египтяне изготавливали материал для письма?</w:t>
      </w:r>
    </w:p>
    <w:p w:rsidR="00EA1DC9" w:rsidRPr="00EA1DC9" w:rsidRDefault="00EA1DC9" w:rsidP="00EA1DC9">
      <w:pPr>
        <w:shd w:val="clear" w:color="auto" w:fill="FFFFFF"/>
        <w:spacing w:after="0" w:line="240" w:lineRule="auto"/>
        <w:ind w:firstLine="284"/>
        <w:rPr>
          <w:rFonts w:ascii="Calibri" w:eastAsia="Times New Roman" w:hAnsi="Calibri" w:cs="Calibri"/>
          <w:color w:val="000000"/>
        </w:rPr>
      </w:pPr>
      <w:r w:rsidRPr="00EA1DC9">
        <w:rPr>
          <w:rFonts w:ascii="Times New Roman" w:eastAsia="Times New Roman" w:hAnsi="Times New Roman" w:cs="Times New Roman"/>
          <w:color w:val="000000"/>
        </w:rPr>
        <w:t>1) из шкур животных     2) из пальмовых листьев      3) из тростника</w:t>
      </w:r>
    </w:p>
    <w:p w:rsidR="00EA1DC9" w:rsidRPr="00EA1DC9" w:rsidRDefault="00EA1DC9" w:rsidP="00EA1DC9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</w:rPr>
      </w:pPr>
      <w:r w:rsidRPr="00EA1DC9">
        <w:rPr>
          <w:rFonts w:ascii="Times New Roman" w:eastAsia="Times New Roman" w:hAnsi="Times New Roman" w:cs="Times New Roman"/>
          <w:color w:val="000000"/>
        </w:rPr>
        <w:t>5. Богом древних египтян был:</w:t>
      </w:r>
    </w:p>
    <w:p w:rsidR="00EA1DC9" w:rsidRPr="00EA1DC9" w:rsidRDefault="00EA1DC9" w:rsidP="00EA1DC9">
      <w:pPr>
        <w:shd w:val="clear" w:color="auto" w:fill="FFFFFF"/>
        <w:spacing w:after="0" w:line="240" w:lineRule="auto"/>
        <w:ind w:left="284"/>
        <w:rPr>
          <w:rFonts w:ascii="Calibri" w:eastAsia="Times New Roman" w:hAnsi="Calibri" w:cs="Calibri"/>
          <w:color w:val="000000"/>
        </w:rPr>
      </w:pPr>
      <w:r w:rsidRPr="00EA1DC9">
        <w:rPr>
          <w:rFonts w:ascii="Times New Roman" w:eastAsia="Times New Roman" w:hAnsi="Times New Roman" w:cs="Times New Roman"/>
          <w:color w:val="000000"/>
        </w:rPr>
        <w:t xml:space="preserve">1) Будда        2) Аллах           3) </w:t>
      </w:r>
      <w:proofErr w:type="spellStart"/>
      <w:r w:rsidRPr="00EA1DC9">
        <w:rPr>
          <w:rFonts w:ascii="Times New Roman" w:eastAsia="Times New Roman" w:hAnsi="Times New Roman" w:cs="Times New Roman"/>
          <w:color w:val="000000"/>
        </w:rPr>
        <w:t>Яхве</w:t>
      </w:r>
      <w:proofErr w:type="spellEnd"/>
      <w:r w:rsidRPr="00EA1DC9">
        <w:rPr>
          <w:rFonts w:ascii="Times New Roman" w:eastAsia="Times New Roman" w:hAnsi="Times New Roman" w:cs="Times New Roman"/>
          <w:color w:val="000000"/>
        </w:rPr>
        <w:t>        4) Осирис</w:t>
      </w:r>
    </w:p>
    <w:p w:rsidR="00EA1DC9" w:rsidRPr="00EA1DC9" w:rsidRDefault="00EA1DC9" w:rsidP="00EA1DC9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</w:rPr>
      </w:pPr>
      <w:r w:rsidRPr="00EA1DC9">
        <w:rPr>
          <w:rFonts w:ascii="Times New Roman" w:eastAsia="Times New Roman" w:hAnsi="Times New Roman" w:cs="Times New Roman"/>
          <w:color w:val="000000"/>
        </w:rPr>
        <w:t>6. Какое значение имели военные походы фараонов Древнего Египта в другие страны?</w:t>
      </w:r>
    </w:p>
    <w:p w:rsidR="00EA1DC9" w:rsidRPr="00EA1DC9" w:rsidRDefault="00EA1DC9" w:rsidP="00EA1DC9">
      <w:pPr>
        <w:shd w:val="clear" w:color="auto" w:fill="FFFFFF"/>
        <w:spacing w:after="0" w:line="240" w:lineRule="auto"/>
        <w:ind w:firstLine="284"/>
        <w:rPr>
          <w:rFonts w:ascii="Calibri" w:eastAsia="Times New Roman" w:hAnsi="Calibri" w:cs="Calibri"/>
          <w:color w:val="000000"/>
        </w:rPr>
      </w:pPr>
      <w:r w:rsidRPr="00EA1DC9">
        <w:rPr>
          <w:rFonts w:ascii="Times New Roman" w:eastAsia="Times New Roman" w:hAnsi="Times New Roman" w:cs="Times New Roman"/>
          <w:color w:val="000000"/>
        </w:rPr>
        <w:t>1) обогащали фараонов и вельмож               2) ослабляли свою страну</w:t>
      </w:r>
    </w:p>
    <w:p w:rsidR="00EA1DC9" w:rsidRPr="00EA1DC9" w:rsidRDefault="00EA1DC9" w:rsidP="00EA1DC9">
      <w:pPr>
        <w:shd w:val="clear" w:color="auto" w:fill="FFFFFF"/>
        <w:spacing w:after="0" w:line="240" w:lineRule="auto"/>
        <w:ind w:firstLine="284"/>
        <w:rPr>
          <w:rFonts w:ascii="Calibri" w:eastAsia="Times New Roman" w:hAnsi="Calibri" w:cs="Calibri"/>
          <w:color w:val="000000"/>
        </w:rPr>
      </w:pPr>
      <w:r w:rsidRPr="00EA1DC9">
        <w:rPr>
          <w:rFonts w:ascii="Times New Roman" w:eastAsia="Times New Roman" w:hAnsi="Times New Roman" w:cs="Times New Roman"/>
          <w:color w:val="000000"/>
        </w:rPr>
        <w:t>                  3)  давали возможность воинам проверить свои силы</w:t>
      </w:r>
    </w:p>
    <w:p w:rsidR="00EA1DC9" w:rsidRPr="00EA1DC9" w:rsidRDefault="00EA1DC9" w:rsidP="00EA1DC9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</w:rPr>
      </w:pPr>
      <w:r w:rsidRPr="00EA1DC9">
        <w:rPr>
          <w:rFonts w:ascii="Times New Roman" w:eastAsia="Times New Roman" w:hAnsi="Times New Roman" w:cs="Times New Roman"/>
          <w:color w:val="000000"/>
        </w:rPr>
        <w:t>7. Автор поэм «Илиада» и «Одиссея»?</w:t>
      </w:r>
    </w:p>
    <w:p w:rsidR="00EA1DC9" w:rsidRPr="00EA1DC9" w:rsidRDefault="00EA1DC9" w:rsidP="00EA1DC9">
      <w:pPr>
        <w:shd w:val="clear" w:color="auto" w:fill="FFFFFF"/>
        <w:spacing w:after="0" w:line="240" w:lineRule="auto"/>
        <w:ind w:firstLine="284"/>
        <w:rPr>
          <w:rFonts w:ascii="Calibri" w:eastAsia="Times New Roman" w:hAnsi="Calibri" w:cs="Calibri"/>
          <w:color w:val="000000"/>
        </w:rPr>
      </w:pPr>
      <w:r w:rsidRPr="00EA1DC9">
        <w:rPr>
          <w:rFonts w:ascii="Times New Roman" w:eastAsia="Times New Roman" w:hAnsi="Times New Roman" w:cs="Times New Roman"/>
          <w:color w:val="000000"/>
        </w:rPr>
        <w:t>1)  Гесиод              2) Гомер                      3) Эсхил</w:t>
      </w:r>
    </w:p>
    <w:p w:rsidR="00EA1DC9" w:rsidRPr="00EA1DC9" w:rsidRDefault="00EA1DC9" w:rsidP="00EA1DC9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</w:rPr>
      </w:pPr>
      <w:r w:rsidRPr="00EA1DC9">
        <w:rPr>
          <w:rFonts w:ascii="Times New Roman" w:eastAsia="Times New Roman" w:hAnsi="Times New Roman" w:cs="Times New Roman"/>
          <w:color w:val="000000"/>
        </w:rPr>
        <w:t>8. Как по-гречески назывался «простой народ»?</w:t>
      </w:r>
    </w:p>
    <w:p w:rsidR="00EA1DC9" w:rsidRPr="00EA1DC9" w:rsidRDefault="00EA1DC9" w:rsidP="00EA1DC9">
      <w:pPr>
        <w:shd w:val="clear" w:color="auto" w:fill="FFFFFF"/>
        <w:spacing w:after="0" w:line="240" w:lineRule="auto"/>
        <w:ind w:firstLine="284"/>
        <w:rPr>
          <w:rFonts w:ascii="Calibri" w:eastAsia="Times New Roman" w:hAnsi="Calibri" w:cs="Calibri"/>
          <w:color w:val="000000"/>
        </w:rPr>
      </w:pPr>
      <w:r w:rsidRPr="00EA1DC9">
        <w:rPr>
          <w:rFonts w:ascii="Times New Roman" w:eastAsia="Times New Roman" w:hAnsi="Times New Roman" w:cs="Times New Roman"/>
          <w:color w:val="000000"/>
        </w:rPr>
        <w:t>1) илоты                   2) полис                      3) демос</w:t>
      </w:r>
    </w:p>
    <w:p w:rsidR="00EA1DC9" w:rsidRPr="00EA1DC9" w:rsidRDefault="00EA1DC9" w:rsidP="00EA1DC9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</w:rPr>
      </w:pPr>
      <w:r w:rsidRPr="00EA1DC9">
        <w:rPr>
          <w:rFonts w:ascii="Times New Roman" w:eastAsia="Times New Roman" w:hAnsi="Times New Roman" w:cs="Times New Roman"/>
          <w:color w:val="000000"/>
        </w:rPr>
        <w:t>9. Народный трибун – это:</w:t>
      </w:r>
    </w:p>
    <w:p w:rsidR="00EA1DC9" w:rsidRPr="00EA1DC9" w:rsidRDefault="00EA1DC9" w:rsidP="00EA1DC9">
      <w:pPr>
        <w:shd w:val="clear" w:color="auto" w:fill="FFFFFF"/>
        <w:spacing w:after="0" w:line="240" w:lineRule="auto"/>
        <w:ind w:firstLine="284"/>
        <w:rPr>
          <w:rFonts w:ascii="Calibri" w:eastAsia="Times New Roman" w:hAnsi="Calibri" w:cs="Calibri"/>
          <w:color w:val="000000"/>
        </w:rPr>
      </w:pPr>
      <w:r w:rsidRPr="00EA1DC9">
        <w:rPr>
          <w:rFonts w:ascii="Times New Roman" w:eastAsia="Times New Roman" w:hAnsi="Times New Roman" w:cs="Times New Roman"/>
          <w:color w:val="000000"/>
        </w:rPr>
        <w:t>1) защитник плебеев                             2) судья плебеев</w:t>
      </w:r>
    </w:p>
    <w:p w:rsidR="00EA1DC9" w:rsidRPr="00EA1DC9" w:rsidRDefault="00EA1DC9" w:rsidP="00EA1DC9">
      <w:pPr>
        <w:shd w:val="clear" w:color="auto" w:fill="FFFFFF"/>
        <w:spacing w:after="0" w:line="240" w:lineRule="auto"/>
        <w:ind w:firstLine="284"/>
        <w:rPr>
          <w:rFonts w:ascii="Calibri" w:eastAsia="Times New Roman" w:hAnsi="Calibri" w:cs="Calibri"/>
          <w:color w:val="000000"/>
        </w:rPr>
      </w:pPr>
      <w:r w:rsidRPr="00EA1DC9">
        <w:rPr>
          <w:rFonts w:ascii="Times New Roman" w:eastAsia="Times New Roman" w:hAnsi="Times New Roman" w:cs="Times New Roman"/>
          <w:color w:val="000000"/>
        </w:rPr>
        <w:t>             3) патриций, имеющий предков римлян в двух поколениях</w:t>
      </w:r>
    </w:p>
    <w:p w:rsidR="00EA1DC9" w:rsidRPr="00EA1DC9" w:rsidRDefault="00EA1DC9" w:rsidP="00EA1DC9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</w:rPr>
      </w:pPr>
      <w:r w:rsidRPr="00EA1DC9">
        <w:rPr>
          <w:rFonts w:ascii="Times New Roman" w:eastAsia="Times New Roman" w:hAnsi="Times New Roman" w:cs="Times New Roman"/>
          <w:color w:val="000000"/>
        </w:rPr>
        <w:t>10. Наиболее ловких и сильных рабов обучали владеть оружием в школах-тюрьмах и заставляли сражаться друг с другом. Таких рабов называли:</w:t>
      </w:r>
    </w:p>
    <w:p w:rsidR="00EA1DC9" w:rsidRDefault="00EA1DC9" w:rsidP="00EA1DC9">
      <w:pPr>
        <w:shd w:val="clear" w:color="auto" w:fill="FFFFFF"/>
        <w:spacing w:after="0" w:line="240" w:lineRule="auto"/>
        <w:ind w:firstLine="284"/>
        <w:rPr>
          <w:rFonts w:ascii="Times New Roman" w:eastAsia="Times New Roman" w:hAnsi="Times New Roman" w:cs="Times New Roman"/>
          <w:color w:val="000000"/>
        </w:rPr>
      </w:pPr>
      <w:r w:rsidRPr="00EA1DC9">
        <w:rPr>
          <w:rFonts w:ascii="Times New Roman" w:eastAsia="Times New Roman" w:hAnsi="Times New Roman" w:cs="Times New Roman"/>
          <w:color w:val="000000"/>
        </w:rPr>
        <w:t>1) педагог                              2) гладиатор                      3) триумфатор</w:t>
      </w:r>
    </w:p>
    <w:tbl>
      <w:tblPr>
        <w:tblW w:w="7830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2280"/>
        <w:gridCol w:w="2775"/>
        <w:gridCol w:w="2775"/>
      </w:tblGrid>
      <w:tr w:rsidR="00EA1DC9" w:rsidRPr="00EA1DC9" w:rsidTr="00EA1DC9">
        <w:trPr>
          <w:trHeight w:val="500"/>
        </w:trPr>
        <w:tc>
          <w:tcPr>
            <w:tcW w:w="22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A1DC9" w:rsidRPr="00EA1DC9" w:rsidRDefault="00EA1DC9" w:rsidP="00EA1DC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A1D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8"/>
              </w:rPr>
              <w:t>Задания</w:t>
            </w:r>
          </w:p>
        </w:tc>
        <w:tc>
          <w:tcPr>
            <w:tcW w:w="27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A1DC9" w:rsidRPr="00EA1DC9" w:rsidRDefault="00EA1DC9" w:rsidP="00EA1DC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8"/>
              </w:rPr>
              <w:t>1</w:t>
            </w:r>
            <w:r w:rsidRPr="00EA1D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8"/>
              </w:rPr>
              <w:t xml:space="preserve"> вариант</w:t>
            </w:r>
          </w:p>
        </w:tc>
        <w:tc>
          <w:tcPr>
            <w:tcW w:w="27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A1DC9" w:rsidRPr="00EA1DC9" w:rsidRDefault="00EA1DC9" w:rsidP="00EA1DC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8"/>
              </w:rPr>
              <w:t>2</w:t>
            </w:r>
            <w:r w:rsidRPr="00EA1DC9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8"/>
              </w:rPr>
              <w:t xml:space="preserve"> вариант</w:t>
            </w:r>
          </w:p>
        </w:tc>
      </w:tr>
      <w:tr w:rsidR="00EA1DC9" w:rsidRPr="00EA1DC9" w:rsidTr="00EA1DC9">
        <w:trPr>
          <w:trHeight w:val="500"/>
        </w:trPr>
        <w:tc>
          <w:tcPr>
            <w:tcW w:w="22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A1DC9" w:rsidRPr="00EA1DC9" w:rsidRDefault="00EA1DC9" w:rsidP="00EA1DC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A1DC9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</w:rPr>
              <w:t>1</w:t>
            </w:r>
          </w:p>
        </w:tc>
        <w:tc>
          <w:tcPr>
            <w:tcW w:w="27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A1DC9" w:rsidRPr="00EA1DC9" w:rsidRDefault="00EA1DC9" w:rsidP="00EA1DC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A1DC9">
              <w:rPr>
                <w:rFonts w:ascii="Times New Roman" w:eastAsia="Times New Roman" w:hAnsi="Times New Roman" w:cs="Times New Roman"/>
                <w:color w:val="000000"/>
                <w:sz w:val="28"/>
              </w:rPr>
              <w:t>1</w:t>
            </w:r>
          </w:p>
        </w:tc>
        <w:tc>
          <w:tcPr>
            <w:tcW w:w="27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A1DC9" w:rsidRPr="00EA1DC9" w:rsidRDefault="00EA1DC9" w:rsidP="00EA1DC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A1DC9">
              <w:rPr>
                <w:rFonts w:ascii="Times New Roman" w:eastAsia="Times New Roman" w:hAnsi="Times New Roman" w:cs="Times New Roman"/>
                <w:color w:val="000000"/>
                <w:sz w:val="28"/>
              </w:rPr>
              <w:t>3</w:t>
            </w:r>
          </w:p>
        </w:tc>
      </w:tr>
      <w:tr w:rsidR="00EA1DC9" w:rsidRPr="00EA1DC9" w:rsidTr="00EA1DC9">
        <w:trPr>
          <w:trHeight w:val="500"/>
        </w:trPr>
        <w:tc>
          <w:tcPr>
            <w:tcW w:w="22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A1DC9" w:rsidRPr="00EA1DC9" w:rsidRDefault="00EA1DC9" w:rsidP="00EA1DC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A1DC9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</w:rPr>
              <w:t>2</w:t>
            </w:r>
          </w:p>
        </w:tc>
        <w:tc>
          <w:tcPr>
            <w:tcW w:w="27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A1DC9" w:rsidRPr="00EA1DC9" w:rsidRDefault="00EA1DC9" w:rsidP="00EA1DC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A1DC9">
              <w:rPr>
                <w:rFonts w:ascii="Times New Roman" w:eastAsia="Times New Roman" w:hAnsi="Times New Roman" w:cs="Times New Roman"/>
                <w:color w:val="000000"/>
                <w:sz w:val="28"/>
              </w:rPr>
              <w:t>1</w:t>
            </w:r>
          </w:p>
        </w:tc>
        <w:tc>
          <w:tcPr>
            <w:tcW w:w="27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A1DC9" w:rsidRPr="00EA1DC9" w:rsidRDefault="00EA1DC9" w:rsidP="00EA1DC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A1DC9">
              <w:rPr>
                <w:rFonts w:ascii="Times New Roman" w:eastAsia="Times New Roman" w:hAnsi="Times New Roman" w:cs="Times New Roman"/>
                <w:color w:val="000000"/>
                <w:sz w:val="28"/>
              </w:rPr>
              <w:t>2</w:t>
            </w:r>
          </w:p>
        </w:tc>
      </w:tr>
      <w:tr w:rsidR="00EA1DC9" w:rsidRPr="00EA1DC9" w:rsidTr="00EA1DC9">
        <w:trPr>
          <w:trHeight w:val="540"/>
        </w:trPr>
        <w:tc>
          <w:tcPr>
            <w:tcW w:w="22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A1DC9" w:rsidRPr="00EA1DC9" w:rsidRDefault="00EA1DC9" w:rsidP="00EA1DC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A1DC9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</w:rPr>
              <w:t>3</w:t>
            </w:r>
          </w:p>
        </w:tc>
        <w:tc>
          <w:tcPr>
            <w:tcW w:w="27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A1DC9" w:rsidRPr="00EA1DC9" w:rsidRDefault="00EA1DC9" w:rsidP="00EA1DC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A1DC9">
              <w:rPr>
                <w:rFonts w:ascii="Times New Roman" w:eastAsia="Times New Roman" w:hAnsi="Times New Roman" w:cs="Times New Roman"/>
                <w:color w:val="000000"/>
                <w:sz w:val="28"/>
              </w:rPr>
              <w:t>3</w:t>
            </w:r>
          </w:p>
        </w:tc>
        <w:tc>
          <w:tcPr>
            <w:tcW w:w="27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A1DC9" w:rsidRPr="00EA1DC9" w:rsidRDefault="00EA1DC9" w:rsidP="00EA1DC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A1DC9">
              <w:rPr>
                <w:rFonts w:ascii="Times New Roman" w:eastAsia="Times New Roman" w:hAnsi="Times New Roman" w:cs="Times New Roman"/>
                <w:color w:val="000000"/>
                <w:sz w:val="28"/>
              </w:rPr>
              <w:t>1</w:t>
            </w:r>
          </w:p>
        </w:tc>
      </w:tr>
      <w:tr w:rsidR="00EA1DC9" w:rsidRPr="00EA1DC9" w:rsidTr="00EA1DC9">
        <w:trPr>
          <w:trHeight w:val="500"/>
        </w:trPr>
        <w:tc>
          <w:tcPr>
            <w:tcW w:w="22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A1DC9" w:rsidRPr="00EA1DC9" w:rsidRDefault="00EA1DC9" w:rsidP="00EA1DC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A1DC9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</w:rPr>
              <w:t>4</w:t>
            </w:r>
          </w:p>
        </w:tc>
        <w:tc>
          <w:tcPr>
            <w:tcW w:w="27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A1DC9" w:rsidRPr="00EA1DC9" w:rsidRDefault="00EA1DC9" w:rsidP="00EA1DC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A1DC9">
              <w:rPr>
                <w:rFonts w:ascii="Times New Roman" w:eastAsia="Times New Roman" w:hAnsi="Times New Roman" w:cs="Times New Roman"/>
                <w:color w:val="000000"/>
                <w:sz w:val="28"/>
              </w:rPr>
              <w:t>1</w:t>
            </w:r>
          </w:p>
        </w:tc>
        <w:tc>
          <w:tcPr>
            <w:tcW w:w="27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A1DC9" w:rsidRPr="00EA1DC9" w:rsidRDefault="00EA1DC9" w:rsidP="00EA1DC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A1DC9">
              <w:rPr>
                <w:rFonts w:ascii="Times New Roman" w:eastAsia="Times New Roman" w:hAnsi="Times New Roman" w:cs="Times New Roman"/>
                <w:color w:val="000000"/>
                <w:sz w:val="28"/>
              </w:rPr>
              <w:t>3</w:t>
            </w:r>
          </w:p>
        </w:tc>
      </w:tr>
      <w:tr w:rsidR="00EA1DC9" w:rsidRPr="00EA1DC9" w:rsidTr="00EA1DC9">
        <w:trPr>
          <w:trHeight w:val="500"/>
        </w:trPr>
        <w:tc>
          <w:tcPr>
            <w:tcW w:w="22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A1DC9" w:rsidRPr="00EA1DC9" w:rsidRDefault="00EA1DC9" w:rsidP="00EA1DC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A1DC9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</w:rPr>
              <w:t>5</w:t>
            </w:r>
          </w:p>
        </w:tc>
        <w:tc>
          <w:tcPr>
            <w:tcW w:w="27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A1DC9" w:rsidRPr="00EA1DC9" w:rsidRDefault="00EA1DC9" w:rsidP="00EA1DC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A1DC9">
              <w:rPr>
                <w:rFonts w:ascii="Times New Roman" w:eastAsia="Times New Roman" w:hAnsi="Times New Roman" w:cs="Times New Roman"/>
                <w:color w:val="000000"/>
                <w:sz w:val="28"/>
              </w:rPr>
              <w:t>2</w:t>
            </w:r>
          </w:p>
        </w:tc>
        <w:tc>
          <w:tcPr>
            <w:tcW w:w="27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A1DC9" w:rsidRPr="00EA1DC9" w:rsidRDefault="00EA1DC9" w:rsidP="00EA1DC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A1DC9">
              <w:rPr>
                <w:rFonts w:ascii="Times New Roman" w:eastAsia="Times New Roman" w:hAnsi="Times New Roman" w:cs="Times New Roman"/>
                <w:color w:val="000000"/>
                <w:sz w:val="28"/>
              </w:rPr>
              <w:t>4</w:t>
            </w:r>
          </w:p>
        </w:tc>
      </w:tr>
      <w:tr w:rsidR="00EA1DC9" w:rsidRPr="00EA1DC9" w:rsidTr="00EA1DC9">
        <w:trPr>
          <w:trHeight w:val="500"/>
        </w:trPr>
        <w:tc>
          <w:tcPr>
            <w:tcW w:w="22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A1DC9" w:rsidRPr="00EA1DC9" w:rsidRDefault="00EA1DC9" w:rsidP="00EA1DC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A1DC9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</w:rPr>
              <w:t>6</w:t>
            </w:r>
          </w:p>
        </w:tc>
        <w:tc>
          <w:tcPr>
            <w:tcW w:w="27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A1DC9" w:rsidRPr="00EA1DC9" w:rsidRDefault="00EA1DC9" w:rsidP="00EA1DC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A1DC9">
              <w:rPr>
                <w:rFonts w:ascii="Times New Roman" w:eastAsia="Times New Roman" w:hAnsi="Times New Roman" w:cs="Times New Roman"/>
                <w:color w:val="000000"/>
                <w:sz w:val="28"/>
              </w:rPr>
              <w:t>1</w:t>
            </w:r>
          </w:p>
        </w:tc>
        <w:tc>
          <w:tcPr>
            <w:tcW w:w="27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A1DC9" w:rsidRPr="00EA1DC9" w:rsidRDefault="00EA1DC9" w:rsidP="00EA1DC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A1DC9">
              <w:rPr>
                <w:rFonts w:ascii="Times New Roman" w:eastAsia="Times New Roman" w:hAnsi="Times New Roman" w:cs="Times New Roman"/>
                <w:color w:val="000000"/>
                <w:sz w:val="28"/>
              </w:rPr>
              <w:t>1</w:t>
            </w:r>
          </w:p>
        </w:tc>
      </w:tr>
      <w:tr w:rsidR="00EA1DC9" w:rsidRPr="00EA1DC9" w:rsidTr="00EA1DC9">
        <w:trPr>
          <w:trHeight w:val="500"/>
        </w:trPr>
        <w:tc>
          <w:tcPr>
            <w:tcW w:w="22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A1DC9" w:rsidRPr="00EA1DC9" w:rsidRDefault="00EA1DC9" w:rsidP="00EA1DC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A1DC9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</w:rPr>
              <w:t>7</w:t>
            </w:r>
          </w:p>
        </w:tc>
        <w:tc>
          <w:tcPr>
            <w:tcW w:w="27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A1DC9" w:rsidRPr="00EA1DC9" w:rsidRDefault="00EA1DC9" w:rsidP="00EA1DC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A1DC9">
              <w:rPr>
                <w:rFonts w:ascii="Times New Roman" w:eastAsia="Times New Roman" w:hAnsi="Times New Roman" w:cs="Times New Roman"/>
                <w:color w:val="000000"/>
                <w:sz w:val="28"/>
              </w:rPr>
              <w:t>2</w:t>
            </w:r>
          </w:p>
        </w:tc>
        <w:tc>
          <w:tcPr>
            <w:tcW w:w="27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A1DC9" w:rsidRPr="00EA1DC9" w:rsidRDefault="00EA1DC9" w:rsidP="00EA1DC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A1DC9">
              <w:rPr>
                <w:rFonts w:ascii="Times New Roman" w:eastAsia="Times New Roman" w:hAnsi="Times New Roman" w:cs="Times New Roman"/>
                <w:color w:val="000000"/>
                <w:sz w:val="28"/>
              </w:rPr>
              <w:t>2</w:t>
            </w:r>
          </w:p>
        </w:tc>
      </w:tr>
      <w:tr w:rsidR="00EA1DC9" w:rsidRPr="00EA1DC9" w:rsidTr="00EA1DC9">
        <w:trPr>
          <w:trHeight w:val="500"/>
        </w:trPr>
        <w:tc>
          <w:tcPr>
            <w:tcW w:w="22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A1DC9" w:rsidRPr="00EA1DC9" w:rsidRDefault="00EA1DC9" w:rsidP="00EA1DC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A1DC9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</w:rPr>
              <w:t>8</w:t>
            </w:r>
          </w:p>
        </w:tc>
        <w:tc>
          <w:tcPr>
            <w:tcW w:w="27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A1DC9" w:rsidRPr="00EA1DC9" w:rsidRDefault="00EA1DC9" w:rsidP="00EA1DC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A1DC9">
              <w:rPr>
                <w:rFonts w:ascii="Times New Roman" w:eastAsia="Times New Roman" w:hAnsi="Times New Roman" w:cs="Times New Roman"/>
                <w:color w:val="000000"/>
                <w:sz w:val="28"/>
              </w:rPr>
              <w:t>2</w:t>
            </w:r>
          </w:p>
        </w:tc>
        <w:tc>
          <w:tcPr>
            <w:tcW w:w="27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A1DC9" w:rsidRPr="00EA1DC9" w:rsidRDefault="00EA1DC9" w:rsidP="00EA1DC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A1DC9">
              <w:rPr>
                <w:rFonts w:ascii="Times New Roman" w:eastAsia="Times New Roman" w:hAnsi="Times New Roman" w:cs="Times New Roman"/>
                <w:color w:val="000000"/>
                <w:sz w:val="28"/>
              </w:rPr>
              <w:t>3</w:t>
            </w:r>
          </w:p>
        </w:tc>
      </w:tr>
      <w:tr w:rsidR="00EA1DC9" w:rsidRPr="00EA1DC9" w:rsidTr="00EA1DC9">
        <w:trPr>
          <w:trHeight w:val="500"/>
        </w:trPr>
        <w:tc>
          <w:tcPr>
            <w:tcW w:w="22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A1DC9" w:rsidRPr="00EA1DC9" w:rsidRDefault="00EA1DC9" w:rsidP="00EA1DC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A1DC9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</w:rPr>
              <w:t>9</w:t>
            </w:r>
          </w:p>
        </w:tc>
        <w:tc>
          <w:tcPr>
            <w:tcW w:w="27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A1DC9" w:rsidRPr="00EA1DC9" w:rsidRDefault="00EA1DC9" w:rsidP="00EA1DC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A1DC9">
              <w:rPr>
                <w:rFonts w:ascii="Times New Roman" w:eastAsia="Times New Roman" w:hAnsi="Times New Roman" w:cs="Times New Roman"/>
                <w:color w:val="000000"/>
                <w:sz w:val="28"/>
              </w:rPr>
              <w:t>1</w:t>
            </w:r>
          </w:p>
        </w:tc>
        <w:tc>
          <w:tcPr>
            <w:tcW w:w="27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A1DC9" w:rsidRPr="00EA1DC9" w:rsidRDefault="00EA1DC9" w:rsidP="00EA1DC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A1DC9">
              <w:rPr>
                <w:rFonts w:ascii="Times New Roman" w:eastAsia="Times New Roman" w:hAnsi="Times New Roman" w:cs="Times New Roman"/>
                <w:color w:val="000000"/>
                <w:sz w:val="28"/>
              </w:rPr>
              <w:t>1</w:t>
            </w:r>
          </w:p>
        </w:tc>
      </w:tr>
      <w:tr w:rsidR="00EA1DC9" w:rsidRPr="00EA1DC9" w:rsidTr="00EA1DC9">
        <w:trPr>
          <w:trHeight w:val="540"/>
        </w:trPr>
        <w:tc>
          <w:tcPr>
            <w:tcW w:w="22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A1DC9" w:rsidRPr="00EA1DC9" w:rsidRDefault="00EA1DC9" w:rsidP="00EA1DC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A1DC9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</w:rPr>
              <w:t>10</w:t>
            </w:r>
          </w:p>
        </w:tc>
        <w:tc>
          <w:tcPr>
            <w:tcW w:w="27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A1DC9" w:rsidRPr="00EA1DC9" w:rsidRDefault="00EA1DC9" w:rsidP="00EA1DC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A1DC9">
              <w:rPr>
                <w:rFonts w:ascii="Times New Roman" w:eastAsia="Times New Roman" w:hAnsi="Times New Roman" w:cs="Times New Roman"/>
                <w:color w:val="000000"/>
                <w:sz w:val="28"/>
              </w:rPr>
              <w:t>3</w:t>
            </w:r>
          </w:p>
        </w:tc>
        <w:tc>
          <w:tcPr>
            <w:tcW w:w="27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A1DC9" w:rsidRPr="00EA1DC9" w:rsidRDefault="00EA1DC9" w:rsidP="00EA1DC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EA1DC9">
              <w:rPr>
                <w:rFonts w:ascii="Times New Roman" w:eastAsia="Times New Roman" w:hAnsi="Times New Roman" w:cs="Times New Roman"/>
                <w:color w:val="000000"/>
                <w:sz w:val="28"/>
              </w:rPr>
              <w:t>2</w:t>
            </w:r>
          </w:p>
        </w:tc>
      </w:tr>
    </w:tbl>
    <w:p w:rsidR="00EA1DC9" w:rsidRPr="00EA1DC9" w:rsidRDefault="00EA1DC9" w:rsidP="00EA1DC9">
      <w:pPr>
        <w:shd w:val="clear" w:color="auto" w:fill="FFFFFF"/>
        <w:spacing w:after="0" w:line="240" w:lineRule="auto"/>
        <w:ind w:firstLine="284"/>
        <w:rPr>
          <w:rFonts w:ascii="Calibri" w:eastAsia="Times New Roman" w:hAnsi="Calibri" w:cs="Calibri"/>
          <w:color w:val="000000"/>
        </w:rPr>
      </w:pP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705908" w:rsidRPr="005563C2" w:rsidRDefault="00705908" w:rsidP="005563C2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705908" w:rsidRPr="005563C2" w:rsidRDefault="00705908" w:rsidP="005563C2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color w:val="000000"/>
          <w:sz w:val="24"/>
          <w:szCs w:val="24"/>
        </w:rPr>
        <w:t>Контрольная работа № 2 «Средневековье»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color w:val="000000"/>
          <w:sz w:val="24"/>
          <w:szCs w:val="24"/>
        </w:rPr>
        <w:t>Вариант 1.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color w:val="000000"/>
          <w:sz w:val="24"/>
          <w:szCs w:val="24"/>
        </w:rPr>
        <w:t>I. Выберите один правильный ответ: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color w:val="000000"/>
          <w:sz w:val="24"/>
          <w:szCs w:val="24"/>
        </w:rPr>
        <w:t>1. Священная книга мусульман</w:t>
      </w:r>
    </w:p>
    <w:p w:rsidR="00705908" w:rsidRPr="005563C2" w:rsidRDefault="00705908" w:rsidP="005563C2">
      <w:pPr>
        <w:numPr>
          <w:ilvl w:val="0"/>
          <w:numId w:val="60"/>
        </w:num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Коран 2) Библия 3) Талмуд 4) Законы  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color w:val="000000"/>
          <w:sz w:val="24"/>
          <w:szCs w:val="24"/>
        </w:rPr>
        <w:t>2. Почему в Европе в средневековье повсеместно строится множество замков</w:t>
      </w:r>
    </w:p>
    <w:p w:rsidR="00705908" w:rsidRPr="005563C2" w:rsidRDefault="00705908" w:rsidP="005563C2">
      <w:pPr>
        <w:numPr>
          <w:ilvl w:val="0"/>
          <w:numId w:val="40"/>
        </w:num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для защиты от вторжений варваров.</w:t>
      </w:r>
    </w:p>
    <w:p w:rsidR="00705908" w:rsidRPr="005563C2" w:rsidRDefault="00705908" w:rsidP="005563C2">
      <w:pPr>
        <w:numPr>
          <w:ilvl w:val="0"/>
          <w:numId w:val="39"/>
        </w:num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для защиты во время междоусобных столкновений</w:t>
      </w:r>
    </w:p>
    <w:p w:rsidR="00705908" w:rsidRPr="005563C2" w:rsidRDefault="00705908" w:rsidP="005563C2">
      <w:pPr>
        <w:numPr>
          <w:ilvl w:val="0"/>
          <w:numId w:val="39"/>
        </w:num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для защиты феодалов от массовых крестьянских волнений</w:t>
      </w:r>
    </w:p>
    <w:p w:rsidR="00705908" w:rsidRPr="005563C2" w:rsidRDefault="00705908" w:rsidP="005563C2">
      <w:pPr>
        <w:numPr>
          <w:ilvl w:val="0"/>
          <w:numId w:val="39"/>
        </w:num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по указам и распоряжениям короля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color w:val="000000"/>
          <w:sz w:val="24"/>
          <w:szCs w:val="24"/>
        </w:rPr>
        <w:t>3. Столетняя война велась:</w:t>
      </w:r>
    </w:p>
    <w:tbl>
      <w:tblPr>
        <w:tblW w:w="9570" w:type="dxa"/>
        <w:tblCellSpacing w:w="15" w:type="dxa"/>
        <w:tblInd w:w="-106" w:type="dxa"/>
        <w:tblLayout w:type="fixed"/>
        <w:tblLook w:val="0000"/>
      </w:tblPr>
      <w:tblGrid>
        <w:gridCol w:w="4795"/>
        <w:gridCol w:w="4775"/>
      </w:tblGrid>
      <w:tr w:rsidR="00705908" w:rsidRPr="005563C2" w:rsidTr="00705908">
        <w:trPr>
          <w:tblCellSpacing w:w="15" w:type="dxa"/>
        </w:trPr>
        <w:tc>
          <w:tcPr>
            <w:tcW w:w="4791" w:type="dxa"/>
            <w:tcBorders>
              <w:top w:val="nil"/>
              <w:left w:val="nil"/>
              <w:bottom w:val="nil"/>
              <w:right w:val="nil"/>
            </w:tcBorders>
          </w:tcPr>
          <w:p w:rsidR="00705908" w:rsidRPr="005563C2" w:rsidRDefault="00705908" w:rsidP="005563C2">
            <w:pPr>
              <w:numPr>
                <w:ilvl w:val="0"/>
                <w:numId w:val="19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1212-1328 гг.</w:t>
            </w:r>
          </w:p>
          <w:p w:rsidR="00705908" w:rsidRPr="005563C2" w:rsidRDefault="00705908" w:rsidP="005563C2">
            <w:pPr>
              <w:numPr>
                <w:ilvl w:val="0"/>
                <w:numId w:val="18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1309-1425 гг.</w:t>
            </w:r>
          </w:p>
        </w:tc>
        <w:tc>
          <w:tcPr>
            <w:tcW w:w="4770" w:type="dxa"/>
            <w:tcBorders>
              <w:top w:val="nil"/>
              <w:left w:val="nil"/>
              <w:bottom w:val="nil"/>
              <w:right w:val="nil"/>
            </w:tcBorders>
          </w:tcPr>
          <w:p w:rsidR="00705908" w:rsidRPr="005563C2" w:rsidRDefault="00705908" w:rsidP="005563C2">
            <w:pPr>
              <w:numPr>
                <w:ilvl w:val="0"/>
                <w:numId w:val="42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1337-1453 гг.</w:t>
            </w:r>
          </w:p>
          <w:p w:rsidR="00705908" w:rsidRPr="005563C2" w:rsidRDefault="00705908" w:rsidP="005563C2">
            <w:pPr>
              <w:numPr>
                <w:ilvl w:val="0"/>
                <w:numId w:val="41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1347-1463 гг.</w:t>
            </w:r>
          </w:p>
        </w:tc>
      </w:tr>
    </w:tbl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color w:val="000000"/>
          <w:sz w:val="24"/>
          <w:szCs w:val="24"/>
        </w:rPr>
        <w:t>4. Характерная черта романского стиля:</w:t>
      </w:r>
    </w:p>
    <w:p w:rsidR="00705908" w:rsidRPr="005563C2" w:rsidRDefault="00705908" w:rsidP="005563C2">
      <w:pPr>
        <w:numPr>
          <w:ilvl w:val="0"/>
          <w:numId w:val="51"/>
        </w:num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высокие узкие башни</w:t>
      </w:r>
    </w:p>
    <w:p w:rsidR="00705908" w:rsidRPr="005563C2" w:rsidRDefault="00705908" w:rsidP="005563C2">
      <w:pPr>
        <w:numPr>
          <w:ilvl w:val="0"/>
          <w:numId w:val="50"/>
        </w:num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большие окна с витражами</w:t>
      </w:r>
    </w:p>
    <w:p w:rsidR="00705908" w:rsidRPr="005563C2" w:rsidRDefault="00705908" w:rsidP="005563C2">
      <w:pPr>
        <w:numPr>
          <w:ilvl w:val="0"/>
          <w:numId w:val="50"/>
        </w:num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многочисленные полукруглые арки внутри храма и на его фасаде</w:t>
      </w:r>
    </w:p>
    <w:p w:rsidR="00705908" w:rsidRPr="005563C2" w:rsidRDefault="00705908" w:rsidP="005563C2">
      <w:pPr>
        <w:numPr>
          <w:ilvl w:val="0"/>
          <w:numId w:val="50"/>
        </w:num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тонкие колонны, расположенные в несколько рядов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color w:val="000000"/>
          <w:sz w:val="24"/>
          <w:szCs w:val="24"/>
        </w:rPr>
        <w:t>5.</w:t>
      </w:r>
      <w:r w:rsidRPr="005563C2">
        <w:rPr>
          <w:rFonts w:ascii="Times New Roman" w:hAnsi="Times New Roman" w:cs="Times New Roman"/>
          <w:color w:val="000000"/>
          <w:sz w:val="24"/>
          <w:szCs w:val="24"/>
        </w:rPr>
        <w:t> Донжон – это:</w:t>
      </w:r>
    </w:p>
    <w:tbl>
      <w:tblPr>
        <w:tblW w:w="9150" w:type="dxa"/>
        <w:tblCellSpacing w:w="15" w:type="dxa"/>
        <w:tblInd w:w="-106" w:type="dxa"/>
        <w:tblLayout w:type="fixed"/>
        <w:tblLook w:val="0000"/>
      </w:tblPr>
      <w:tblGrid>
        <w:gridCol w:w="1573"/>
        <w:gridCol w:w="2437"/>
        <w:gridCol w:w="2437"/>
        <w:gridCol w:w="2703"/>
      </w:tblGrid>
      <w:tr w:rsidR="00705908" w:rsidRPr="005563C2" w:rsidTr="00705908">
        <w:trPr>
          <w:tblCellSpacing w:w="15" w:type="dxa"/>
        </w:trPr>
        <w:tc>
          <w:tcPr>
            <w:tcW w:w="1551" w:type="dxa"/>
            <w:tcBorders>
              <w:top w:val="nil"/>
              <w:left w:val="nil"/>
              <w:bottom w:val="nil"/>
              <w:right w:val="nil"/>
            </w:tcBorders>
          </w:tcPr>
          <w:p w:rsidR="00705908" w:rsidRPr="005563C2" w:rsidRDefault="00705908" w:rsidP="005563C2">
            <w:pPr>
              <w:numPr>
                <w:ilvl w:val="0"/>
                <w:numId w:val="56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звание</w:t>
            </w:r>
          </w:p>
        </w:tc>
        <w:tc>
          <w:tcPr>
            <w:tcW w:w="2445" w:type="dxa"/>
            <w:tcBorders>
              <w:top w:val="nil"/>
              <w:left w:val="nil"/>
              <w:bottom w:val="nil"/>
              <w:right w:val="nil"/>
            </w:tcBorders>
          </w:tcPr>
          <w:p w:rsidR="00705908" w:rsidRPr="005563C2" w:rsidRDefault="00705908" w:rsidP="005563C2">
            <w:pPr>
              <w:numPr>
                <w:ilvl w:val="0"/>
                <w:numId w:val="22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оружие рыцаря</w:t>
            </w:r>
          </w:p>
        </w:tc>
        <w:tc>
          <w:tcPr>
            <w:tcW w:w="2445" w:type="dxa"/>
            <w:tcBorders>
              <w:top w:val="nil"/>
              <w:left w:val="nil"/>
              <w:bottom w:val="nil"/>
              <w:right w:val="nil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3) крепостная стена</w:t>
            </w:r>
          </w:p>
        </w:tc>
        <w:tc>
          <w:tcPr>
            <w:tcW w:w="2700" w:type="dxa"/>
            <w:tcBorders>
              <w:top w:val="nil"/>
              <w:left w:val="nil"/>
              <w:bottom w:val="nil"/>
              <w:right w:val="nil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4) главная башня замка</w:t>
            </w:r>
          </w:p>
        </w:tc>
      </w:tr>
    </w:tbl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color w:val="000000"/>
          <w:sz w:val="24"/>
          <w:szCs w:val="24"/>
        </w:rPr>
        <w:t>II. Дайте определение:</w:t>
      </w:r>
    </w:p>
    <w:p w:rsidR="00705908" w:rsidRPr="005563C2" w:rsidRDefault="00705908" w:rsidP="005563C2">
      <w:pPr>
        <w:numPr>
          <w:ilvl w:val="0"/>
          <w:numId w:val="54"/>
        </w:num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Феод</w:t>
      </w:r>
    </w:p>
    <w:p w:rsidR="00705908" w:rsidRPr="005563C2" w:rsidRDefault="00705908" w:rsidP="005563C2">
      <w:pPr>
        <w:numPr>
          <w:ilvl w:val="0"/>
          <w:numId w:val="53"/>
        </w:num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Инквизиция.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color w:val="000000"/>
          <w:sz w:val="24"/>
          <w:szCs w:val="24"/>
        </w:rPr>
        <w:t>III. Завершите фразу.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а) «главный» над вассалом, его покровитель….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б) вся работа крестьян на феодала…..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в) картины или узоры из кусков цветного стекла…..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г) грамота о прощении грехов….        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color w:val="000000"/>
          <w:sz w:val="24"/>
          <w:szCs w:val="24"/>
        </w:rPr>
        <w:t>IV. Установите соответствие:</w:t>
      </w:r>
    </w:p>
    <w:tbl>
      <w:tblPr>
        <w:tblW w:w="9585" w:type="dxa"/>
        <w:tblCellSpacing w:w="15" w:type="dxa"/>
        <w:tblInd w:w="-106" w:type="dxa"/>
        <w:tblLayout w:type="fixed"/>
        <w:tblLook w:val="0000"/>
      </w:tblPr>
      <w:tblGrid>
        <w:gridCol w:w="3190"/>
        <w:gridCol w:w="6395"/>
      </w:tblGrid>
      <w:tr w:rsidR="00705908" w:rsidRPr="005563C2" w:rsidTr="00705908">
        <w:trPr>
          <w:tblCellSpacing w:w="15" w:type="dxa"/>
        </w:trPr>
        <w:tc>
          <w:tcPr>
            <w:tcW w:w="3171" w:type="dxa"/>
            <w:tcBorders>
              <w:top w:val="nil"/>
              <w:left w:val="nil"/>
              <w:bottom w:val="nil"/>
              <w:right w:val="nil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а)  Юстиниан 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 xml:space="preserve">б) </w:t>
            </w:r>
            <w:proofErr w:type="spellStart"/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Мухаммад</w:t>
            </w:r>
            <w:proofErr w:type="spellEnd"/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в) Филипп IV Красивый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 xml:space="preserve">г) </w:t>
            </w:r>
            <w:proofErr w:type="spellStart"/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ГильомКаль</w:t>
            </w:r>
            <w:proofErr w:type="spellEnd"/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                      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proofErr w:type="spellEnd"/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) Иоганн Гуттенберг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е) Фома Аквинский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ж) Ян Гус                            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          </w:t>
            </w:r>
          </w:p>
        </w:tc>
        <w:tc>
          <w:tcPr>
            <w:tcW w:w="6405" w:type="dxa"/>
            <w:tcBorders>
              <w:top w:val="nil"/>
              <w:left w:val="nil"/>
              <w:bottom w:val="nil"/>
              <w:right w:val="nil"/>
            </w:tcBorders>
          </w:tcPr>
          <w:p w:rsidR="00705908" w:rsidRPr="005563C2" w:rsidRDefault="00705908" w:rsidP="005563C2">
            <w:pPr>
              <w:numPr>
                <w:ilvl w:val="0"/>
                <w:numId w:val="47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французский король, при    котором впервые были созваны Генеральные штаты</w:t>
            </w:r>
          </w:p>
          <w:p w:rsidR="00705908" w:rsidRPr="005563C2" w:rsidRDefault="00705908" w:rsidP="005563C2">
            <w:pPr>
              <w:numPr>
                <w:ilvl w:val="0"/>
                <w:numId w:val="46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изобретатель книгопечатания</w:t>
            </w:r>
          </w:p>
          <w:p w:rsidR="00705908" w:rsidRPr="005563C2" w:rsidRDefault="00705908" w:rsidP="005563C2">
            <w:pPr>
              <w:numPr>
                <w:ilvl w:val="0"/>
                <w:numId w:val="46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император Византии</w:t>
            </w:r>
          </w:p>
          <w:p w:rsidR="00705908" w:rsidRPr="005563C2" w:rsidRDefault="00705908" w:rsidP="005563C2">
            <w:pPr>
              <w:numPr>
                <w:ilvl w:val="0"/>
                <w:numId w:val="46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великий чешский мыслитель и проповедник</w:t>
            </w:r>
          </w:p>
          <w:p w:rsidR="00705908" w:rsidRPr="005563C2" w:rsidRDefault="00705908" w:rsidP="005563C2">
            <w:pPr>
              <w:numPr>
                <w:ilvl w:val="0"/>
                <w:numId w:val="46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вождь французской Жакерии</w:t>
            </w:r>
          </w:p>
          <w:p w:rsidR="00705908" w:rsidRPr="005563C2" w:rsidRDefault="00705908" w:rsidP="005563C2">
            <w:pPr>
              <w:numPr>
                <w:ilvl w:val="0"/>
                <w:numId w:val="46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создатель религии ислам</w:t>
            </w:r>
          </w:p>
          <w:p w:rsidR="00705908" w:rsidRPr="005563C2" w:rsidRDefault="00705908" w:rsidP="005563C2">
            <w:pPr>
              <w:numPr>
                <w:ilvl w:val="0"/>
                <w:numId w:val="46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выдающийся философ-схоластик Средневековья</w:t>
            </w:r>
          </w:p>
        </w:tc>
      </w:tr>
    </w:tbl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color w:val="000000"/>
          <w:sz w:val="24"/>
          <w:szCs w:val="24"/>
        </w:rPr>
        <w:t>V. Вставьте вместо пропусков: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 Последователи Яна Гуса назывались, они делились на умеренных и _______________.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 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color w:val="000000"/>
          <w:sz w:val="24"/>
          <w:szCs w:val="24"/>
        </w:rPr>
        <w:t>VI. Установите соответствие:</w:t>
      </w:r>
    </w:p>
    <w:tbl>
      <w:tblPr>
        <w:tblW w:w="9570" w:type="dxa"/>
        <w:tblCellSpacing w:w="15" w:type="dxa"/>
        <w:tblInd w:w="-106" w:type="dxa"/>
        <w:tblLayout w:type="fixed"/>
        <w:tblLook w:val="0000"/>
      </w:tblPr>
      <w:tblGrid>
        <w:gridCol w:w="3918"/>
        <w:gridCol w:w="5652"/>
      </w:tblGrid>
      <w:tr w:rsidR="00705908" w:rsidRPr="005563C2" w:rsidTr="00705908">
        <w:trPr>
          <w:tblCellSpacing w:w="15" w:type="dxa"/>
        </w:trPr>
        <w:tc>
          <w:tcPr>
            <w:tcW w:w="3906" w:type="dxa"/>
            <w:tcBorders>
              <w:top w:val="nil"/>
              <w:left w:val="nil"/>
              <w:bottom w:val="nil"/>
              <w:right w:val="nil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а) 1265 г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б) 1453 г.                                      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в) 1429 г.                                     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г) 1434 г.                                    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proofErr w:type="spellEnd"/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) 1389 г.                                       </w:t>
            </w:r>
          </w:p>
        </w:tc>
        <w:tc>
          <w:tcPr>
            <w:tcW w:w="5655" w:type="dxa"/>
            <w:tcBorders>
              <w:top w:val="nil"/>
              <w:left w:val="nil"/>
              <w:bottom w:val="nil"/>
              <w:right w:val="nil"/>
            </w:tcBorders>
          </w:tcPr>
          <w:p w:rsidR="00705908" w:rsidRPr="005563C2" w:rsidRDefault="00705908" w:rsidP="005563C2">
            <w:pPr>
              <w:numPr>
                <w:ilvl w:val="0"/>
                <w:numId w:val="44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коронация Карла VII в Реймсе</w:t>
            </w:r>
          </w:p>
          <w:p w:rsidR="00705908" w:rsidRPr="005563C2" w:rsidRDefault="00705908" w:rsidP="005563C2">
            <w:pPr>
              <w:numPr>
                <w:ilvl w:val="0"/>
                <w:numId w:val="43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окончание гуситских войн</w:t>
            </w:r>
          </w:p>
          <w:p w:rsidR="00705908" w:rsidRPr="005563C2" w:rsidRDefault="00705908" w:rsidP="005563C2">
            <w:pPr>
              <w:numPr>
                <w:ilvl w:val="0"/>
                <w:numId w:val="43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первый парламент в Англии</w:t>
            </w:r>
          </w:p>
          <w:p w:rsidR="00705908" w:rsidRPr="005563C2" w:rsidRDefault="00705908" w:rsidP="005563C2">
            <w:pPr>
              <w:numPr>
                <w:ilvl w:val="0"/>
                <w:numId w:val="43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битва на Косовом поле</w:t>
            </w:r>
          </w:p>
          <w:p w:rsidR="00705908" w:rsidRPr="005563C2" w:rsidRDefault="00705908" w:rsidP="005563C2">
            <w:pPr>
              <w:numPr>
                <w:ilvl w:val="0"/>
                <w:numId w:val="43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падение Константинополя</w:t>
            </w:r>
          </w:p>
        </w:tc>
      </w:tr>
    </w:tbl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color w:val="000000"/>
          <w:sz w:val="24"/>
          <w:szCs w:val="24"/>
        </w:rPr>
        <w:t>VII. Расположите в хронологической последовательности: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 xml:space="preserve">а) восстание </w:t>
      </w:r>
      <w:proofErr w:type="spellStart"/>
      <w:r w:rsidRPr="005563C2">
        <w:rPr>
          <w:rFonts w:ascii="Times New Roman" w:hAnsi="Times New Roman" w:cs="Times New Roman"/>
          <w:color w:val="000000"/>
          <w:sz w:val="24"/>
          <w:szCs w:val="24"/>
        </w:rPr>
        <w:t>УотаТайлера</w:t>
      </w:r>
      <w:proofErr w:type="spellEnd"/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 xml:space="preserve">б) </w:t>
      </w:r>
      <w:proofErr w:type="spellStart"/>
      <w:r w:rsidRPr="005563C2">
        <w:rPr>
          <w:rFonts w:ascii="Times New Roman" w:hAnsi="Times New Roman" w:cs="Times New Roman"/>
          <w:color w:val="000000"/>
          <w:sz w:val="24"/>
          <w:szCs w:val="24"/>
        </w:rPr>
        <w:t>Верденский</w:t>
      </w:r>
      <w:proofErr w:type="spellEnd"/>
      <w:r w:rsidRPr="005563C2">
        <w:rPr>
          <w:rFonts w:ascii="Times New Roman" w:hAnsi="Times New Roman" w:cs="Times New Roman"/>
          <w:color w:val="000000"/>
          <w:sz w:val="24"/>
          <w:szCs w:val="24"/>
        </w:rPr>
        <w:t xml:space="preserve"> договор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в) окончание четвертого крестового похода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г) первые Генеральные штаты во Франции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color w:val="000000"/>
          <w:sz w:val="24"/>
          <w:szCs w:val="24"/>
        </w:rPr>
        <w:t>VIII. Дополнительное задание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i/>
          <w:iCs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i/>
          <w:iCs/>
          <w:color w:val="000000"/>
          <w:sz w:val="24"/>
          <w:szCs w:val="24"/>
        </w:rPr>
        <w:t>Прочитайте документ и ответьте на вопросы.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color w:val="000000"/>
          <w:sz w:val="24"/>
          <w:szCs w:val="24"/>
        </w:rPr>
        <w:t>Положение крестьян в Оверни в конце Столетней войны (1434 г.)</w:t>
      </w:r>
    </w:p>
    <w:p w:rsidR="00705908" w:rsidRPr="005563C2" w:rsidRDefault="00705908" w:rsidP="005563C2">
      <w:pPr>
        <w:shd w:val="clear" w:color="auto" w:fill="FFFFFF"/>
        <w:spacing w:after="0" w:line="240" w:lineRule="auto"/>
        <w:ind w:firstLine="706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 xml:space="preserve">Разногласия жителей </w:t>
      </w:r>
      <w:proofErr w:type="spellStart"/>
      <w:r w:rsidRPr="005563C2">
        <w:rPr>
          <w:rFonts w:ascii="Times New Roman" w:hAnsi="Times New Roman" w:cs="Times New Roman"/>
          <w:color w:val="000000"/>
          <w:sz w:val="24"/>
          <w:szCs w:val="24"/>
        </w:rPr>
        <w:t>Обьера</w:t>
      </w:r>
      <w:proofErr w:type="spellEnd"/>
      <w:r w:rsidRPr="005563C2">
        <w:rPr>
          <w:rFonts w:ascii="Times New Roman" w:hAnsi="Times New Roman" w:cs="Times New Roman"/>
          <w:color w:val="000000"/>
          <w:sz w:val="24"/>
          <w:szCs w:val="24"/>
        </w:rPr>
        <w:t xml:space="preserve"> с господином </w:t>
      </w:r>
      <w:proofErr w:type="spellStart"/>
      <w:r w:rsidRPr="005563C2">
        <w:rPr>
          <w:rFonts w:ascii="Times New Roman" w:hAnsi="Times New Roman" w:cs="Times New Roman"/>
          <w:color w:val="000000"/>
          <w:sz w:val="24"/>
          <w:szCs w:val="24"/>
        </w:rPr>
        <w:t>Анномд'Обьером</w:t>
      </w:r>
      <w:proofErr w:type="spellEnd"/>
      <w:r w:rsidRPr="005563C2">
        <w:rPr>
          <w:rFonts w:ascii="Times New Roman" w:hAnsi="Times New Roman" w:cs="Times New Roman"/>
          <w:color w:val="000000"/>
          <w:sz w:val="24"/>
          <w:szCs w:val="24"/>
        </w:rPr>
        <w:t xml:space="preserve">, рыцарем, сеньором и его братом, мистером </w:t>
      </w:r>
      <w:proofErr w:type="spellStart"/>
      <w:r w:rsidRPr="005563C2">
        <w:rPr>
          <w:rFonts w:ascii="Times New Roman" w:hAnsi="Times New Roman" w:cs="Times New Roman"/>
          <w:color w:val="000000"/>
          <w:sz w:val="24"/>
          <w:szCs w:val="24"/>
        </w:rPr>
        <w:t>Гильомомд'Обьером</w:t>
      </w:r>
      <w:proofErr w:type="spellEnd"/>
      <w:r w:rsidRPr="005563C2">
        <w:rPr>
          <w:rFonts w:ascii="Times New Roman" w:hAnsi="Times New Roman" w:cs="Times New Roman"/>
          <w:color w:val="000000"/>
          <w:sz w:val="24"/>
          <w:szCs w:val="24"/>
        </w:rPr>
        <w:t>, закончились следующим соглашением:</w:t>
      </w:r>
    </w:p>
    <w:p w:rsidR="00705908" w:rsidRPr="005563C2" w:rsidRDefault="00705908" w:rsidP="005563C2">
      <w:pPr>
        <w:shd w:val="clear" w:color="auto" w:fill="FFFFFF"/>
        <w:spacing w:after="0" w:line="240" w:lineRule="auto"/>
        <w:ind w:firstLine="706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Упомянутые жители должны каждый год на праздник всех святых платить сво</w:t>
      </w:r>
      <w:r w:rsidRPr="005563C2">
        <w:rPr>
          <w:rFonts w:ascii="Times New Roman" w:hAnsi="Times New Roman" w:cs="Times New Roman"/>
          <w:color w:val="000000"/>
          <w:sz w:val="24"/>
          <w:szCs w:val="24"/>
        </w:rPr>
        <w:softHyphen/>
        <w:t xml:space="preserve">ему сеньору 30 </w:t>
      </w:r>
      <w:proofErr w:type="spellStart"/>
      <w:r w:rsidRPr="005563C2">
        <w:rPr>
          <w:rFonts w:ascii="Times New Roman" w:hAnsi="Times New Roman" w:cs="Times New Roman"/>
          <w:color w:val="000000"/>
          <w:sz w:val="24"/>
          <w:szCs w:val="24"/>
        </w:rPr>
        <w:t>турских</w:t>
      </w:r>
      <w:proofErr w:type="spellEnd"/>
      <w:r w:rsidRPr="005563C2">
        <w:rPr>
          <w:rFonts w:ascii="Times New Roman" w:hAnsi="Times New Roman" w:cs="Times New Roman"/>
          <w:color w:val="000000"/>
          <w:sz w:val="24"/>
          <w:szCs w:val="24"/>
        </w:rPr>
        <w:t xml:space="preserve"> ливров в ходячей монете так, как они платили раньше.</w:t>
      </w:r>
    </w:p>
    <w:p w:rsidR="00705908" w:rsidRPr="005563C2" w:rsidRDefault="00705908" w:rsidP="005563C2">
      <w:pPr>
        <w:shd w:val="clear" w:color="auto" w:fill="FFFFFF"/>
        <w:spacing w:after="0" w:line="240" w:lineRule="auto"/>
        <w:ind w:firstLine="706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 xml:space="preserve">Жители деревни обязаны приносить в замок сеньора ежегодно четвёртую часть всех мёртвых и сухих деревьев, сплавляемых по реке, протекающей через </w:t>
      </w:r>
      <w:proofErr w:type="spellStart"/>
      <w:r w:rsidRPr="005563C2">
        <w:rPr>
          <w:rFonts w:ascii="Times New Roman" w:hAnsi="Times New Roman" w:cs="Times New Roman"/>
          <w:color w:val="000000"/>
          <w:sz w:val="24"/>
          <w:szCs w:val="24"/>
        </w:rPr>
        <w:t>Обьер</w:t>
      </w:r>
      <w:proofErr w:type="spellEnd"/>
      <w:r w:rsidRPr="005563C2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705908" w:rsidRPr="005563C2" w:rsidRDefault="00705908" w:rsidP="005563C2">
      <w:pPr>
        <w:shd w:val="clear" w:color="auto" w:fill="FFFFFF"/>
        <w:spacing w:after="0" w:line="240" w:lineRule="auto"/>
        <w:ind w:firstLine="706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Затем упомянутые жители платят десятину с овец, а также за ягненка монету и десятину с приплода скота.</w:t>
      </w:r>
    </w:p>
    <w:p w:rsidR="00705908" w:rsidRPr="005563C2" w:rsidRDefault="00705908" w:rsidP="005563C2">
      <w:pPr>
        <w:shd w:val="clear" w:color="auto" w:fill="FFFFFF"/>
        <w:spacing w:after="0" w:line="240" w:lineRule="auto"/>
        <w:ind w:firstLine="706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Никто из жителей деревни не должен продавать вино в течение августа и вы</w:t>
      </w:r>
      <w:r w:rsidRPr="005563C2">
        <w:rPr>
          <w:rFonts w:ascii="Times New Roman" w:hAnsi="Times New Roman" w:cs="Times New Roman"/>
          <w:color w:val="000000"/>
          <w:sz w:val="24"/>
          <w:szCs w:val="24"/>
        </w:rPr>
        <w:softHyphen/>
        <w:t xml:space="preserve">возить вино за пределы земли, подсудной сеньору </w:t>
      </w:r>
      <w:proofErr w:type="spellStart"/>
      <w:r w:rsidRPr="005563C2">
        <w:rPr>
          <w:rFonts w:ascii="Times New Roman" w:hAnsi="Times New Roman" w:cs="Times New Roman"/>
          <w:color w:val="000000"/>
          <w:sz w:val="24"/>
          <w:szCs w:val="24"/>
        </w:rPr>
        <w:t>Обьеру</w:t>
      </w:r>
      <w:proofErr w:type="spellEnd"/>
      <w:r w:rsidRPr="005563C2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705908" w:rsidRPr="005563C2" w:rsidRDefault="00705908" w:rsidP="005563C2">
      <w:pPr>
        <w:shd w:val="clear" w:color="auto" w:fill="FFFFFF"/>
        <w:spacing w:after="0" w:line="240" w:lineRule="auto"/>
        <w:ind w:firstLine="706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 xml:space="preserve">Жители </w:t>
      </w:r>
      <w:proofErr w:type="spellStart"/>
      <w:r w:rsidRPr="005563C2">
        <w:rPr>
          <w:rFonts w:ascii="Times New Roman" w:hAnsi="Times New Roman" w:cs="Times New Roman"/>
          <w:color w:val="000000"/>
          <w:sz w:val="24"/>
          <w:szCs w:val="24"/>
        </w:rPr>
        <w:t>Обьера</w:t>
      </w:r>
      <w:proofErr w:type="spellEnd"/>
      <w:r w:rsidRPr="005563C2">
        <w:rPr>
          <w:rFonts w:ascii="Times New Roman" w:hAnsi="Times New Roman" w:cs="Times New Roman"/>
          <w:color w:val="000000"/>
          <w:sz w:val="24"/>
          <w:szCs w:val="24"/>
        </w:rPr>
        <w:t xml:space="preserve"> обязаны каждый год своему сеньору возить сено с лугов, кото</w:t>
      </w:r>
      <w:r w:rsidRPr="005563C2">
        <w:rPr>
          <w:rFonts w:ascii="Times New Roman" w:hAnsi="Times New Roman" w:cs="Times New Roman"/>
          <w:color w:val="000000"/>
          <w:sz w:val="24"/>
          <w:szCs w:val="24"/>
        </w:rPr>
        <w:softHyphen/>
        <w:t>рые расположены на земле, подсудной сеньору, который может, когда захочет, иметь сено.</w:t>
      </w:r>
    </w:p>
    <w:p w:rsidR="00705908" w:rsidRPr="005563C2" w:rsidRDefault="00705908" w:rsidP="005563C2">
      <w:pPr>
        <w:shd w:val="clear" w:color="auto" w:fill="FFFFFF"/>
        <w:spacing w:after="0" w:line="240" w:lineRule="auto"/>
        <w:ind w:firstLine="706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 xml:space="preserve">Жители же </w:t>
      </w:r>
      <w:proofErr w:type="spellStart"/>
      <w:r w:rsidRPr="005563C2">
        <w:rPr>
          <w:rFonts w:ascii="Times New Roman" w:hAnsi="Times New Roman" w:cs="Times New Roman"/>
          <w:color w:val="000000"/>
          <w:sz w:val="24"/>
          <w:szCs w:val="24"/>
        </w:rPr>
        <w:t>Обьера</w:t>
      </w:r>
      <w:proofErr w:type="spellEnd"/>
      <w:r w:rsidRPr="005563C2">
        <w:rPr>
          <w:rFonts w:ascii="Times New Roman" w:hAnsi="Times New Roman" w:cs="Times New Roman"/>
          <w:color w:val="000000"/>
          <w:sz w:val="24"/>
          <w:szCs w:val="24"/>
        </w:rPr>
        <w:t xml:space="preserve"> пользуются правом ловить рыбу в реке, протекающей че</w:t>
      </w:r>
      <w:r w:rsidRPr="005563C2">
        <w:rPr>
          <w:rFonts w:ascii="Times New Roman" w:hAnsi="Times New Roman" w:cs="Times New Roman"/>
          <w:color w:val="000000"/>
          <w:sz w:val="24"/>
          <w:szCs w:val="24"/>
        </w:rPr>
        <w:softHyphen/>
        <w:t xml:space="preserve">рез </w:t>
      </w:r>
      <w:proofErr w:type="spellStart"/>
      <w:r w:rsidRPr="005563C2">
        <w:rPr>
          <w:rFonts w:ascii="Times New Roman" w:hAnsi="Times New Roman" w:cs="Times New Roman"/>
          <w:color w:val="000000"/>
          <w:sz w:val="24"/>
          <w:szCs w:val="24"/>
        </w:rPr>
        <w:t>Обьер</w:t>
      </w:r>
      <w:proofErr w:type="spellEnd"/>
      <w:r w:rsidRPr="005563C2">
        <w:rPr>
          <w:rFonts w:ascii="Times New Roman" w:hAnsi="Times New Roman" w:cs="Times New Roman"/>
          <w:color w:val="000000"/>
          <w:sz w:val="24"/>
          <w:szCs w:val="24"/>
        </w:rPr>
        <w:t>, на протяжении всего года могут брать гравий, землю и камень с при</w:t>
      </w:r>
      <w:r w:rsidRPr="005563C2">
        <w:rPr>
          <w:rFonts w:ascii="Times New Roman" w:hAnsi="Times New Roman" w:cs="Times New Roman"/>
          <w:color w:val="000000"/>
          <w:sz w:val="24"/>
          <w:szCs w:val="24"/>
        </w:rPr>
        <w:softHyphen/>
        <w:t>брежных мест для строительства домов.</w:t>
      </w:r>
    </w:p>
    <w:p w:rsidR="00705908" w:rsidRPr="005563C2" w:rsidRDefault="00705908" w:rsidP="005563C2">
      <w:pPr>
        <w:shd w:val="clear" w:color="auto" w:fill="FFFFFF"/>
        <w:spacing w:after="0" w:line="240" w:lineRule="auto"/>
        <w:ind w:firstLine="706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 xml:space="preserve">Все жители, каждый в отдельности, могут охотиться с арбалетом вдоль реки </w:t>
      </w:r>
      <w:proofErr w:type="spellStart"/>
      <w:r w:rsidRPr="005563C2">
        <w:rPr>
          <w:rFonts w:ascii="Times New Roman" w:hAnsi="Times New Roman" w:cs="Times New Roman"/>
          <w:color w:val="000000"/>
          <w:sz w:val="24"/>
          <w:szCs w:val="24"/>
        </w:rPr>
        <w:t>Обьера</w:t>
      </w:r>
      <w:proofErr w:type="spellEnd"/>
      <w:r w:rsidRPr="005563C2">
        <w:rPr>
          <w:rFonts w:ascii="Times New Roman" w:hAnsi="Times New Roman" w:cs="Times New Roman"/>
          <w:color w:val="000000"/>
          <w:sz w:val="24"/>
          <w:szCs w:val="24"/>
        </w:rPr>
        <w:t xml:space="preserve"> на пахотных полях и лугах, расположенных на земле, подсудной сеньору, но запрещается охота на кроликов, зайцев и куропаток.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Могут пользоваться жители и родником, но использовать они его должны ра</w:t>
      </w:r>
      <w:r w:rsidRPr="005563C2">
        <w:rPr>
          <w:rFonts w:ascii="Times New Roman" w:hAnsi="Times New Roman" w:cs="Times New Roman"/>
          <w:color w:val="000000"/>
          <w:sz w:val="24"/>
          <w:szCs w:val="24"/>
        </w:rPr>
        <w:softHyphen/>
        <w:t xml:space="preserve">зумно, не нанося ущерба сеньору </w:t>
      </w:r>
      <w:proofErr w:type="spellStart"/>
      <w:r w:rsidRPr="005563C2">
        <w:rPr>
          <w:rFonts w:ascii="Times New Roman" w:hAnsi="Times New Roman" w:cs="Times New Roman"/>
          <w:color w:val="000000"/>
          <w:sz w:val="24"/>
          <w:szCs w:val="24"/>
        </w:rPr>
        <w:t>Обьеру</w:t>
      </w:r>
      <w:proofErr w:type="spellEnd"/>
      <w:r w:rsidRPr="005563C2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705908" w:rsidRPr="005563C2" w:rsidRDefault="00705908" w:rsidP="005563C2">
      <w:pPr>
        <w:shd w:val="clear" w:color="auto" w:fill="FFFFFF"/>
        <w:spacing w:after="0" w:line="240" w:lineRule="auto"/>
        <w:ind w:firstLine="706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Затем каждый житель должен отбыть три дня барщины на быках, а именно: один день в марте, другой во время сева и третий в августе; каждый из этих жите</w:t>
      </w:r>
      <w:r w:rsidRPr="005563C2">
        <w:rPr>
          <w:rFonts w:ascii="Times New Roman" w:hAnsi="Times New Roman" w:cs="Times New Roman"/>
          <w:color w:val="000000"/>
          <w:sz w:val="24"/>
          <w:szCs w:val="24"/>
        </w:rPr>
        <w:softHyphen/>
        <w:t xml:space="preserve">лей, имеющий быка, получает от сеньора </w:t>
      </w:r>
      <w:proofErr w:type="spellStart"/>
      <w:r w:rsidRPr="005563C2">
        <w:rPr>
          <w:rFonts w:ascii="Times New Roman" w:hAnsi="Times New Roman" w:cs="Times New Roman"/>
          <w:color w:val="000000"/>
          <w:sz w:val="24"/>
          <w:szCs w:val="24"/>
        </w:rPr>
        <w:t>Обьерахарчи</w:t>
      </w:r>
      <w:proofErr w:type="spellEnd"/>
      <w:r w:rsidRPr="005563C2">
        <w:rPr>
          <w:rFonts w:ascii="Times New Roman" w:hAnsi="Times New Roman" w:cs="Times New Roman"/>
          <w:color w:val="000000"/>
          <w:sz w:val="24"/>
          <w:szCs w:val="24"/>
        </w:rPr>
        <w:t>, хлеб и вино.</w:t>
      </w:r>
    </w:p>
    <w:p w:rsidR="00705908" w:rsidRPr="005563C2" w:rsidRDefault="00705908" w:rsidP="005563C2">
      <w:pPr>
        <w:shd w:val="clear" w:color="auto" w:fill="FFFFFF"/>
        <w:spacing w:after="0" w:line="240" w:lineRule="auto"/>
        <w:ind w:firstLine="706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... Кроме того, было решено относительно пустующих земель, что никто из жите</w:t>
      </w:r>
      <w:r w:rsidRPr="005563C2">
        <w:rPr>
          <w:rFonts w:ascii="Times New Roman" w:hAnsi="Times New Roman" w:cs="Times New Roman"/>
          <w:color w:val="000000"/>
          <w:sz w:val="24"/>
          <w:szCs w:val="24"/>
        </w:rPr>
        <w:softHyphen/>
        <w:t>лей деревни не имеет права осваивать пустоши без разрешения упомянутого сеньора.</w:t>
      </w:r>
    </w:p>
    <w:p w:rsidR="00705908" w:rsidRPr="005563C2" w:rsidRDefault="00705908" w:rsidP="005563C2">
      <w:pPr>
        <w:numPr>
          <w:ilvl w:val="0"/>
          <w:numId w:val="38"/>
        </w:num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Какие из повинностей составляют оброк?</w:t>
      </w:r>
    </w:p>
    <w:p w:rsidR="00705908" w:rsidRPr="005563C2" w:rsidRDefault="00705908" w:rsidP="005563C2">
      <w:pPr>
        <w:numPr>
          <w:ilvl w:val="0"/>
          <w:numId w:val="37"/>
        </w:num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Перечислите работы, которые составляли барщину?</w:t>
      </w:r>
    </w:p>
    <w:p w:rsidR="00705908" w:rsidRPr="005563C2" w:rsidRDefault="00705908" w:rsidP="005563C2">
      <w:pPr>
        <w:numPr>
          <w:ilvl w:val="0"/>
          <w:numId w:val="37"/>
        </w:num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Почему крестьяне согласились выполнить перечисленные условия?</w:t>
      </w:r>
    </w:p>
    <w:p w:rsidR="00705908" w:rsidRPr="005563C2" w:rsidRDefault="00705908" w:rsidP="005563C2">
      <w:pPr>
        <w:numPr>
          <w:ilvl w:val="0"/>
          <w:numId w:val="37"/>
        </w:num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Назовите права, которыми наделялись крестьяне.</w:t>
      </w:r>
    </w:p>
    <w:p w:rsidR="00705908" w:rsidRPr="005563C2" w:rsidRDefault="00705908" w:rsidP="005563C2">
      <w:pPr>
        <w:numPr>
          <w:ilvl w:val="0"/>
          <w:numId w:val="37"/>
        </w:num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Почему феодалы предоставили эти права крестьянам?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                      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color w:val="000000"/>
          <w:sz w:val="24"/>
          <w:szCs w:val="24"/>
        </w:rPr>
        <w:t>Вариант 2.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color w:val="000000"/>
          <w:sz w:val="24"/>
          <w:szCs w:val="24"/>
        </w:rPr>
        <w:t>I. Выберите правильный ответ:                       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color w:val="000000"/>
          <w:sz w:val="24"/>
          <w:szCs w:val="24"/>
        </w:rPr>
        <w:t>1.</w:t>
      </w:r>
      <w:r w:rsidRPr="005563C2">
        <w:rPr>
          <w:rFonts w:ascii="Times New Roman" w:hAnsi="Times New Roman" w:cs="Times New Roman"/>
          <w:color w:val="000000"/>
          <w:sz w:val="24"/>
          <w:szCs w:val="24"/>
        </w:rPr>
        <w:t> Гуситское движение возникло в: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1) Германии              2) Польше 3) Чехии 4) Венгрии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color w:val="000000"/>
          <w:sz w:val="24"/>
          <w:szCs w:val="24"/>
        </w:rPr>
        <w:t>2.</w:t>
      </w:r>
      <w:r w:rsidRPr="005563C2">
        <w:rPr>
          <w:rFonts w:ascii="Times New Roman" w:hAnsi="Times New Roman" w:cs="Times New Roman"/>
          <w:color w:val="000000"/>
          <w:sz w:val="24"/>
          <w:szCs w:val="24"/>
        </w:rPr>
        <w:t> Как называется «главный» над вассалом, его покровитель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1) король; 2) сеньор 3) феодал 4) герцог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color w:val="000000"/>
          <w:sz w:val="24"/>
          <w:szCs w:val="24"/>
        </w:rPr>
        <w:t>3.</w:t>
      </w:r>
      <w:r w:rsidRPr="005563C2">
        <w:rPr>
          <w:rFonts w:ascii="Times New Roman" w:hAnsi="Times New Roman" w:cs="Times New Roman"/>
          <w:color w:val="000000"/>
          <w:sz w:val="24"/>
          <w:szCs w:val="24"/>
        </w:rPr>
        <w:t> Взятие Константинополя турками-османами, падение Византии произошло в: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1) 1352 г. 2) 1386 г. 3) 1453 г. 4) 1445 г.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color w:val="000000"/>
          <w:sz w:val="24"/>
          <w:szCs w:val="24"/>
        </w:rPr>
        <w:t>4.</w:t>
      </w:r>
      <w:r w:rsidRPr="005563C2">
        <w:rPr>
          <w:rFonts w:ascii="Times New Roman" w:hAnsi="Times New Roman" w:cs="Times New Roman"/>
          <w:color w:val="000000"/>
          <w:sz w:val="24"/>
          <w:szCs w:val="24"/>
        </w:rPr>
        <w:t> Сколько  крестьянину, поселившемуся  в городе, необходимо было прожить там, чтобы стать свободным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1) равно год 2) один год и один день 3) 3 года 4) 5 лет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color w:val="000000"/>
          <w:sz w:val="24"/>
          <w:szCs w:val="24"/>
        </w:rPr>
        <w:t>5.</w:t>
      </w:r>
      <w:r w:rsidRPr="005563C2">
        <w:rPr>
          <w:rFonts w:ascii="Times New Roman" w:hAnsi="Times New Roman" w:cs="Times New Roman"/>
          <w:color w:val="000000"/>
          <w:sz w:val="24"/>
          <w:szCs w:val="24"/>
        </w:rPr>
        <w:t> К какому из трех сословий принадлежал Карл Великий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1) рыцари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2) духовенство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3) крестьяне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color w:val="000000"/>
          <w:sz w:val="24"/>
          <w:szCs w:val="24"/>
        </w:rPr>
        <w:t>II. Дайте определения: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1) натуральное хозяйство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2) сословия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color w:val="000000"/>
          <w:sz w:val="24"/>
          <w:szCs w:val="24"/>
        </w:rPr>
        <w:t>III. Завершите фразу: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1) человек, принявший ислам….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2) работа крестьян на феодала…..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3) специальный церковный суд……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4) деление феодального государства на ряд самостоятельных областей при слабой центральной власти…..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color w:val="000000"/>
          <w:sz w:val="24"/>
          <w:szCs w:val="24"/>
        </w:rPr>
        <w:t>IV. Установите соответствие:</w:t>
      </w:r>
    </w:p>
    <w:tbl>
      <w:tblPr>
        <w:tblW w:w="9570" w:type="dxa"/>
        <w:tblCellSpacing w:w="15" w:type="dxa"/>
        <w:tblInd w:w="-106" w:type="dxa"/>
        <w:tblLayout w:type="fixed"/>
        <w:tblLook w:val="0000"/>
      </w:tblPr>
      <w:tblGrid>
        <w:gridCol w:w="2893"/>
        <w:gridCol w:w="6677"/>
      </w:tblGrid>
      <w:tr w:rsidR="00705908" w:rsidRPr="005563C2" w:rsidTr="00705908">
        <w:trPr>
          <w:tblCellSpacing w:w="15" w:type="dxa"/>
        </w:trPr>
        <w:tc>
          <w:tcPr>
            <w:tcW w:w="2871" w:type="dxa"/>
            <w:tcBorders>
              <w:top w:val="nil"/>
              <w:left w:val="nil"/>
              <w:bottom w:val="nil"/>
              <w:right w:val="nil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а) Филипп IV         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 xml:space="preserve">б) </w:t>
            </w:r>
            <w:proofErr w:type="spellStart"/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УотТайлер</w:t>
            </w:r>
            <w:proofErr w:type="spellEnd"/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             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в) Иоанн Безземельный    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г) Пётр Абеляр 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proofErr w:type="spellEnd"/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) Карл VII                 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е) Иоганн Гуттенберг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ж) Карл Великий           </w:t>
            </w:r>
          </w:p>
        </w:tc>
        <w:tc>
          <w:tcPr>
            <w:tcW w:w="6690" w:type="dxa"/>
            <w:tcBorders>
              <w:top w:val="nil"/>
              <w:left w:val="nil"/>
              <w:bottom w:val="nil"/>
              <w:right w:val="nil"/>
            </w:tcBorders>
          </w:tcPr>
          <w:p w:rsidR="00705908" w:rsidRPr="005563C2" w:rsidRDefault="00705908" w:rsidP="005563C2">
            <w:pPr>
              <w:numPr>
                <w:ilvl w:val="0"/>
                <w:numId w:val="28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английский король, подписавший под давлением баронов Великую хартию вольностей</w:t>
            </w:r>
          </w:p>
          <w:p w:rsidR="00705908" w:rsidRPr="005563C2" w:rsidRDefault="00705908" w:rsidP="005563C2">
            <w:pPr>
              <w:numPr>
                <w:ilvl w:val="0"/>
                <w:numId w:val="27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выдающийся мыслитель Средневековья</w:t>
            </w:r>
          </w:p>
          <w:p w:rsidR="00705908" w:rsidRPr="005563C2" w:rsidRDefault="00705908" w:rsidP="005563C2">
            <w:pPr>
              <w:numPr>
                <w:ilvl w:val="0"/>
                <w:numId w:val="27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французский король, успешно завершивший Столетнюю войну</w:t>
            </w:r>
          </w:p>
          <w:p w:rsidR="00705908" w:rsidRPr="005563C2" w:rsidRDefault="00705908" w:rsidP="005563C2">
            <w:pPr>
              <w:numPr>
                <w:ilvl w:val="0"/>
                <w:numId w:val="27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император франков, прославившийся завоевательными походами        </w:t>
            </w:r>
          </w:p>
          <w:p w:rsidR="00705908" w:rsidRPr="005563C2" w:rsidRDefault="00705908" w:rsidP="005563C2">
            <w:pPr>
              <w:numPr>
                <w:ilvl w:val="0"/>
                <w:numId w:val="27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вождь крестьянского восстания в Англии</w:t>
            </w:r>
          </w:p>
          <w:p w:rsidR="00705908" w:rsidRPr="005563C2" w:rsidRDefault="00705908" w:rsidP="005563C2">
            <w:pPr>
              <w:numPr>
                <w:ilvl w:val="0"/>
                <w:numId w:val="27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французский король, добившийся серьёзных успехов в создании сословно-представительной монархии</w:t>
            </w:r>
          </w:p>
          <w:p w:rsidR="00705908" w:rsidRPr="005563C2" w:rsidRDefault="00705908" w:rsidP="005563C2">
            <w:pPr>
              <w:numPr>
                <w:ilvl w:val="0"/>
                <w:numId w:val="27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создатель книгопечатания</w:t>
            </w:r>
          </w:p>
        </w:tc>
      </w:tr>
    </w:tbl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color w:val="000000"/>
          <w:sz w:val="24"/>
          <w:szCs w:val="24"/>
        </w:rPr>
        <w:t>V. Вставьте вместо пропусков: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 Перелом в ходе Столетней войны связан с именем ____________, сумевшей снять осаду англичан с ___________________.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noProof/>
          <w:color w:val="000000"/>
          <w:sz w:val="24"/>
          <w:szCs w:val="24"/>
        </w:rPr>
        <w:drawing>
          <wp:inline distT="0" distB="0" distL="0" distR="0">
            <wp:extent cx="3221355" cy="20955"/>
            <wp:effectExtent l="1905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1355" cy="209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5563C2">
        <w:rPr>
          <w:rFonts w:ascii="Times New Roman" w:hAnsi="Times New Roman" w:cs="Times New Roman"/>
          <w:color w:val="000000"/>
          <w:sz w:val="24"/>
          <w:szCs w:val="24"/>
        </w:rPr>
        <w:t>                                                                        .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color w:val="000000"/>
          <w:sz w:val="24"/>
          <w:szCs w:val="24"/>
        </w:rPr>
        <w:t>VI. Установите соответствие:</w:t>
      </w:r>
    </w:p>
    <w:tbl>
      <w:tblPr>
        <w:tblW w:w="9585" w:type="dxa"/>
        <w:tblCellSpacing w:w="15" w:type="dxa"/>
        <w:tblInd w:w="-106" w:type="dxa"/>
        <w:tblLayout w:type="fixed"/>
        <w:tblLook w:val="0000"/>
      </w:tblPr>
      <w:tblGrid>
        <w:gridCol w:w="2759"/>
        <w:gridCol w:w="6826"/>
      </w:tblGrid>
      <w:tr w:rsidR="00705908" w:rsidRPr="005563C2" w:rsidTr="00705908">
        <w:trPr>
          <w:tblCellSpacing w:w="15" w:type="dxa"/>
        </w:trPr>
        <w:tc>
          <w:tcPr>
            <w:tcW w:w="2736" w:type="dxa"/>
            <w:tcBorders>
              <w:top w:val="nil"/>
              <w:left w:val="nil"/>
              <w:bottom w:val="nil"/>
              <w:right w:val="nil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а) 1415 г.                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б) 1302 г.              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в) 1099 г.                  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г) 500 г.      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proofErr w:type="spellEnd"/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) 1453 г.                    </w:t>
            </w:r>
          </w:p>
        </w:tc>
        <w:tc>
          <w:tcPr>
            <w:tcW w:w="6840" w:type="dxa"/>
            <w:tcBorders>
              <w:top w:val="nil"/>
              <w:left w:val="nil"/>
              <w:bottom w:val="nil"/>
              <w:right w:val="nil"/>
            </w:tcBorders>
          </w:tcPr>
          <w:p w:rsidR="00705908" w:rsidRPr="005563C2" w:rsidRDefault="00705908" w:rsidP="005563C2">
            <w:pPr>
              <w:numPr>
                <w:ilvl w:val="0"/>
                <w:numId w:val="64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казнь Яна Гуса</w:t>
            </w:r>
          </w:p>
          <w:p w:rsidR="00705908" w:rsidRPr="005563C2" w:rsidRDefault="00705908" w:rsidP="005563C2">
            <w:pPr>
              <w:numPr>
                <w:ilvl w:val="0"/>
                <w:numId w:val="63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возникновение государства франков</w:t>
            </w:r>
          </w:p>
          <w:p w:rsidR="00705908" w:rsidRPr="005563C2" w:rsidRDefault="00705908" w:rsidP="005563C2">
            <w:pPr>
              <w:numPr>
                <w:ilvl w:val="0"/>
                <w:numId w:val="63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завершение Столетней войны</w:t>
            </w:r>
          </w:p>
          <w:p w:rsidR="00705908" w:rsidRPr="005563C2" w:rsidRDefault="00705908" w:rsidP="005563C2">
            <w:pPr>
              <w:numPr>
                <w:ilvl w:val="0"/>
                <w:numId w:val="63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первые Генеральные штаты во Франции       </w:t>
            </w:r>
          </w:p>
          <w:p w:rsidR="00705908" w:rsidRPr="005563C2" w:rsidRDefault="00705908" w:rsidP="005563C2">
            <w:pPr>
              <w:numPr>
                <w:ilvl w:val="0"/>
                <w:numId w:val="63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взятие крестоносцами Иерусалима                </w:t>
            </w:r>
          </w:p>
        </w:tc>
      </w:tr>
    </w:tbl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color w:val="000000"/>
          <w:sz w:val="24"/>
          <w:szCs w:val="24"/>
        </w:rPr>
        <w:t>VII. Установите последовательность событий.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а) Осада Константинополя крестоносцами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 xml:space="preserve">б) </w:t>
      </w:r>
      <w:proofErr w:type="spellStart"/>
      <w:r w:rsidRPr="005563C2">
        <w:rPr>
          <w:rFonts w:ascii="Times New Roman" w:hAnsi="Times New Roman" w:cs="Times New Roman"/>
          <w:color w:val="000000"/>
          <w:sz w:val="24"/>
          <w:szCs w:val="24"/>
        </w:rPr>
        <w:t>Верденский</w:t>
      </w:r>
      <w:proofErr w:type="spellEnd"/>
      <w:r w:rsidRPr="005563C2">
        <w:rPr>
          <w:rFonts w:ascii="Times New Roman" w:hAnsi="Times New Roman" w:cs="Times New Roman"/>
          <w:color w:val="000000"/>
          <w:sz w:val="24"/>
          <w:szCs w:val="24"/>
        </w:rPr>
        <w:t xml:space="preserve"> договор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в) Начало Столетней войны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г) начало Первого крестового похода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color w:val="000000"/>
          <w:sz w:val="24"/>
          <w:szCs w:val="24"/>
        </w:rPr>
        <w:t>VIII. Дополнительное задание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i/>
          <w:iCs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i/>
          <w:iCs/>
          <w:color w:val="000000"/>
          <w:sz w:val="24"/>
          <w:szCs w:val="24"/>
        </w:rPr>
        <w:t>Прочитайте документ и ответьте на вопросы.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color w:val="000000"/>
          <w:sz w:val="24"/>
          <w:szCs w:val="24"/>
        </w:rPr>
        <w:t>Монах Давид о приёмах преследования еретиков</w:t>
      </w:r>
    </w:p>
    <w:p w:rsidR="00705908" w:rsidRPr="005563C2" w:rsidRDefault="00705908" w:rsidP="005563C2">
      <w:pPr>
        <w:shd w:val="clear" w:color="auto" w:fill="FFFFFF"/>
        <w:spacing w:after="0" w:line="240" w:lineRule="auto"/>
        <w:ind w:firstLine="706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Безошибочно знай, что до тех пор, пока еретик... старается уклониться от выдачи других еретиков и соумышленников их, их заблуждений и тайн, никоим образом нельзя верить, что он искренне и вполне вернулся к вере и церкви...</w:t>
      </w:r>
    </w:p>
    <w:p w:rsidR="00705908" w:rsidRPr="005563C2" w:rsidRDefault="00705908" w:rsidP="005563C2">
      <w:pPr>
        <w:shd w:val="clear" w:color="auto" w:fill="FFFFFF"/>
        <w:spacing w:after="0" w:line="240" w:lineRule="auto"/>
        <w:ind w:firstLine="706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И если будут такие, которые сумеют и захотят мудро проследить их (подо</w:t>
      </w:r>
      <w:r w:rsidRPr="005563C2">
        <w:rPr>
          <w:rFonts w:ascii="Times New Roman" w:hAnsi="Times New Roman" w:cs="Times New Roman"/>
          <w:color w:val="000000"/>
          <w:sz w:val="24"/>
          <w:szCs w:val="24"/>
        </w:rPr>
        <w:softHyphen/>
        <w:t xml:space="preserve">зреваемых в ереси) и с благословения епископа прикинутся сторонниками и друзьями еретиков и сумеют поговорить с ними осторожно - такие могли бы проникать во все тайны, узнавать обычаи и речи, </w:t>
      </w:r>
      <w:proofErr w:type="spellStart"/>
      <w:r w:rsidRPr="005563C2">
        <w:rPr>
          <w:rFonts w:ascii="Times New Roman" w:hAnsi="Times New Roman" w:cs="Times New Roman"/>
          <w:color w:val="000000"/>
          <w:sz w:val="24"/>
          <w:szCs w:val="24"/>
        </w:rPr>
        <w:t>ycтaнавливать</w:t>
      </w:r>
      <w:proofErr w:type="spellEnd"/>
      <w:r w:rsidRPr="005563C2">
        <w:rPr>
          <w:rFonts w:ascii="Times New Roman" w:hAnsi="Times New Roman" w:cs="Times New Roman"/>
          <w:color w:val="000000"/>
          <w:sz w:val="24"/>
          <w:szCs w:val="24"/>
        </w:rPr>
        <w:t xml:space="preserve"> личности ере</w:t>
      </w:r>
      <w:r w:rsidRPr="005563C2">
        <w:rPr>
          <w:rFonts w:ascii="Times New Roman" w:hAnsi="Times New Roman" w:cs="Times New Roman"/>
          <w:color w:val="000000"/>
          <w:sz w:val="24"/>
          <w:szCs w:val="24"/>
        </w:rPr>
        <w:softHyphen/>
        <w:t>тиков и их сторонников, и записывать всё, чем отдельные лица могут быть ули</w:t>
      </w:r>
      <w:r w:rsidRPr="005563C2">
        <w:rPr>
          <w:rFonts w:ascii="Times New Roman" w:hAnsi="Times New Roman" w:cs="Times New Roman"/>
          <w:color w:val="000000"/>
          <w:sz w:val="24"/>
          <w:szCs w:val="24"/>
        </w:rPr>
        <w:softHyphen/>
        <w:t>чены в ереси, с тем чтобы своевременно указывать это и многое другое инкви</w:t>
      </w:r>
      <w:r w:rsidRPr="005563C2">
        <w:rPr>
          <w:rFonts w:ascii="Times New Roman" w:hAnsi="Times New Roman" w:cs="Times New Roman"/>
          <w:color w:val="000000"/>
          <w:sz w:val="24"/>
          <w:szCs w:val="24"/>
        </w:rPr>
        <w:softHyphen/>
        <w:t>зиторам, и давать их схватить и выступать по закону свидетелями против них, что много поможет церкви в искоренении еретической мерзости. То же будет достигнуто, если некоторые из бывших прежде в их секте, вернувшись к истин</w:t>
      </w:r>
      <w:r w:rsidRPr="005563C2">
        <w:rPr>
          <w:rFonts w:ascii="Times New Roman" w:hAnsi="Times New Roman" w:cs="Times New Roman"/>
          <w:color w:val="000000"/>
          <w:sz w:val="24"/>
          <w:szCs w:val="24"/>
        </w:rPr>
        <w:softHyphen/>
        <w:t>ной вере, честно всё выдадут, получив обещание, что за это строгость закона смягчится для них в покаяние...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color w:val="000000"/>
          <w:sz w:val="24"/>
          <w:szCs w:val="24"/>
        </w:rPr>
        <w:t>О том, как добиться сознания в ереси</w:t>
      </w:r>
    </w:p>
    <w:p w:rsidR="00705908" w:rsidRPr="005563C2" w:rsidRDefault="00705908" w:rsidP="005563C2">
      <w:pPr>
        <w:shd w:val="clear" w:color="auto" w:fill="FFFFFF"/>
        <w:spacing w:after="0" w:line="240" w:lineRule="auto"/>
        <w:ind w:firstLine="706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Того, кто не слишком ещё погряз в ереси, можно иногда вернуть угрозой смерти, и даётся ему тогда надежда сохранить жизнь, если он пожелает чисто</w:t>
      </w:r>
      <w:r w:rsidRPr="005563C2">
        <w:rPr>
          <w:rFonts w:ascii="Times New Roman" w:hAnsi="Times New Roman" w:cs="Times New Roman"/>
          <w:color w:val="000000"/>
          <w:sz w:val="24"/>
          <w:szCs w:val="24"/>
        </w:rPr>
        <w:softHyphen/>
        <w:t>сердечно признаться в заблуждениях еретического учения и выдать других, кого он знает из секты. Если же он откажется это сделать, он опять отправляет</w:t>
      </w:r>
      <w:r w:rsidRPr="005563C2">
        <w:rPr>
          <w:rFonts w:ascii="Times New Roman" w:hAnsi="Times New Roman" w:cs="Times New Roman"/>
          <w:color w:val="000000"/>
          <w:sz w:val="24"/>
          <w:szCs w:val="24"/>
        </w:rPr>
        <w:softHyphen/>
        <w:t>ся в тюрьму, и ему внушается страх, что против него есть свидетели и что если он будет уличён свидетелями, то без всякого милосердия предадут его смерти; кормят его впроголодь, так чтобы страх совсем его ослабил, и вообще никого к нему не пускать, только изредка двух надёжных и испытанных людей, которые осторожно, как бы сочувствуя, станут увещевать его избавиться от смерти и чи</w:t>
      </w:r>
      <w:r w:rsidRPr="005563C2">
        <w:rPr>
          <w:rFonts w:ascii="Times New Roman" w:hAnsi="Times New Roman" w:cs="Times New Roman"/>
          <w:color w:val="000000"/>
          <w:sz w:val="24"/>
          <w:szCs w:val="24"/>
        </w:rPr>
        <w:softHyphen/>
        <w:t>стосердечно сознаться, в чём и как погрешил, и пообещают ему, что, сделав это, он может избегнуть сожжения.</w:t>
      </w:r>
    </w:p>
    <w:p w:rsidR="00705908" w:rsidRPr="005563C2" w:rsidRDefault="00705908" w:rsidP="005563C2">
      <w:pPr>
        <w:numPr>
          <w:ilvl w:val="0"/>
          <w:numId w:val="25"/>
        </w:num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Почему церковь преследовала еретиков?</w:t>
      </w:r>
    </w:p>
    <w:p w:rsidR="00705908" w:rsidRPr="005563C2" w:rsidRDefault="00705908" w:rsidP="005563C2">
      <w:pPr>
        <w:numPr>
          <w:ilvl w:val="0"/>
          <w:numId w:val="24"/>
        </w:num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Какими способами монах Давид призывал выявлять еретиков?</w:t>
      </w:r>
    </w:p>
    <w:p w:rsidR="00705908" w:rsidRPr="005563C2" w:rsidRDefault="00705908" w:rsidP="005563C2">
      <w:pPr>
        <w:numPr>
          <w:ilvl w:val="0"/>
          <w:numId w:val="24"/>
        </w:num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Охарактеризуйте роль инквизиции в борьбе с еретиками.</w:t>
      </w:r>
    </w:p>
    <w:p w:rsidR="00705908" w:rsidRPr="005563C2" w:rsidRDefault="00705908" w:rsidP="005563C2">
      <w:pPr>
        <w:numPr>
          <w:ilvl w:val="0"/>
          <w:numId w:val="24"/>
        </w:num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Какие методы применяли, чтобы заставить еретика признаться в заблуждениях?</w:t>
      </w:r>
    </w:p>
    <w:p w:rsidR="00705908" w:rsidRPr="005563C2" w:rsidRDefault="00705908" w:rsidP="005563C2">
      <w:pPr>
        <w:numPr>
          <w:ilvl w:val="0"/>
          <w:numId w:val="24"/>
        </w:num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Кто исполнял приговоры, вынесенные инквизицией? Почему?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color w:val="000000"/>
          <w:sz w:val="24"/>
          <w:szCs w:val="24"/>
        </w:rPr>
        <w:t>ОТВЕТЫ</w:t>
      </w:r>
    </w:p>
    <w:tbl>
      <w:tblPr>
        <w:tblW w:w="9270" w:type="dxa"/>
        <w:tblCellSpacing w:w="15" w:type="dxa"/>
        <w:tblInd w:w="-106" w:type="dxa"/>
        <w:tblLayout w:type="fixed"/>
        <w:tblLook w:val="0000"/>
      </w:tblPr>
      <w:tblGrid>
        <w:gridCol w:w="705"/>
        <w:gridCol w:w="3933"/>
        <w:gridCol w:w="580"/>
        <w:gridCol w:w="4052"/>
      </w:tblGrid>
      <w:tr w:rsidR="00705908" w:rsidRPr="005563C2" w:rsidTr="00705908">
        <w:trPr>
          <w:tblCellSpacing w:w="15" w:type="dxa"/>
        </w:trPr>
        <w:tc>
          <w:tcPr>
            <w:tcW w:w="6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 вариант</w:t>
            </w:r>
          </w:p>
        </w:tc>
        <w:tc>
          <w:tcPr>
            <w:tcW w:w="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 вариант</w:t>
            </w:r>
          </w:p>
        </w:tc>
      </w:tr>
      <w:tr w:rsidR="00705908" w:rsidRPr="005563C2" w:rsidTr="00705908">
        <w:trPr>
          <w:tblCellSpacing w:w="15" w:type="dxa"/>
        </w:trPr>
        <w:tc>
          <w:tcPr>
            <w:tcW w:w="6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705908" w:rsidRPr="005563C2" w:rsidRDefault="00705908" w:rsidP="005563C2">
            <w:pPr>
              <w:numPr>
                <w:ilvl w:val="0"/>
                <w:numId w:val="31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:rsidR="00705908" w:rsidRPr="005563C2" w:rsidRDefault="00705908" w:rsidP="005563C2">
            <w:pPr>
              <w:numPr>
                <w:ilvl w:val="0"/>
                <w:numId w:val="30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  <w:p w:rsidR="00705908" w:rsidRPr="005563C2" w:rsidRDefault="00705908" w:rsidP="005563C2">
            <w:pPr>
              <w:numPr>
                <w:ilvl w:val="0"/>
                <w:numId w:val="30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  <w:p w:rsidR="00705908" w:rsidRPr="005563C2" w:rsidRDefault="00705908" w:rsidP="005563C2">
            <w:pPr>
              <w:numPr>
                <w:ilvl w:val="0"/>
                <w:numId w:val="30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  <w:p w:rsidR="00705908" w:rsidRPr="005563C2" w:rsidRDefault="00705908" w:rsidP="005563C2">
            <w:pPr>
              <w:numPr>
                <w:ilvl w:val="0"/>
                <w:numId w:val="30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05908" w:rsidRPr="005563C2" w:rsidRDefault="00705908" w:rsidP="005563C2">
            <w:pPr>
              <w:numPr>
                <w:ilvl w:val="0"/>
                <w:numId w:val="62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  <w:p w:rsidR="00705908" w:rsidRPr="005563C2" w:rsidRDefault="00705908" w:rsidP="005563C2">
            <w:pPr>
              <w:numPr>
                <w:ilvl w:val="0"/>
                <w:numId w:val="61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  <w:p w:rsidR="00705908" w:rsidRPr="005563C2" w:rsidRDefault="00705908" w:rsidP="005563C2">
            <w:pPr>
              <w:numPr>
                <w:ilvl w:val="0"/>
                <w:numId w:val="61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  <w:p w:rsidR="00705908" w:rsidRPr="005563C2" w:rsidRDefault="00705908" w:rsidP="005563C2">
            <w:pPr>
              <w:numPr>
                <w:ilvl w:val="0"/>
                <w:numId w:val="61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  <w:p w:rsidR="00705908" w:rsidRPr="005563C2" w:rsidRDefault="00705908" w:rsidP="005563C2">
            <w:pPr>
              <w:numPr>
                <w:ilvl w:val="0"/>
                <w:numId w:val="61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705908" w:rsidRPr="005563C2" w:rsidTr="00705908">
        <w:trPr>
          <w:tblCellSpacing w:w="15" w:type="dxa"/>
        </w:trPr>
        <w:tc>
          <w:tcPr>
            <w:tcW w:w="6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1) </w:t>
            </w: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Феод</w:t>
            </w: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 - земли, пожалованные вассалу сеньором в наследственное владение, пользование и распоряжение на условиях несения вассалом военной, административной или придворной службы в пользу сеньора.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2) </w:t>
            </w: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Инквизиция</w:t>
            </w: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 xml:space="preserve"> (от лат. </w:t>
            </w:r>
            <w:proofErr w:type="spellStart"/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inquisitio</w:t>
            </w:r>
            <w:proofErr w:type="spellEnd"/>
            <w:r w:rsidRPr="005563C2">
              <w:rPr>
                <w:rFonts w:ascii="Times New Roman" w:hAnsi="Times New Roman" w:cs="Times New Roman"/>
                <w:sz w:val="24"/>
                <w:szCs w:val="24"/>
              </w:rPr>
              <w:t xml:space="preserve"> — расследование, розыск), в католической церкви особый церковный суд по делам о еретиках, существовавший в 13—19 вв.</w:t>
            </w:r>
          </w:p>
        </w:tc>
        <w:tc>
          <w:tcPr>
            <w:tcW w:w="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1) </w:t>
            </w: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Натуральное хозяйство</w:t>
            </w: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 — примитивный тип хозяйства, при котором производство направлено только на удовлетворение собственных потребностей (не на продажу). Все необходимое производится внутри хозяйства.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2) </w:t>
            </w: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Сословие</w:t>
            </w: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 — социальная прослойка, группа, члены которой отличаются по своему правовому положению (правами и обязанностями). Принадлежность к сословиям, как правило, передаётся по наследству.</w:t>
            </w:r>
          </w:p>
        </w:tc>
      </w:tr>
      <w:tr w:rsidR="00705908" w:rsidRPr="005563C2" w:rsidTr="00705908">
        <w:trPr>
          <w:tblCellSpacing w:w="15" w:type="dxa"/>
        </w:trPr>
        <w:tc>
          <w:tcPr>
            <w:tcW w:w="6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а) сеньор;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б) барщина;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в) витражи (мозаика)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г) индульгенция                  </w:t>
            </w:r>
          </w:p>
        </w:tc>
        <w:tc>
          <w:tcPr>
            <w:tcW w:w="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а) мусульманин;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б) барщина;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в) инквизиция;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г) феодальная раздробленность</w:t>
            </w:r>
          </w:p>
        </w:tc>
      </w:tr>
      <w:tr w:rsidR="00705908" w:rsidRPr="005563C2" w:rsidTr="00705908">
        <w:trPr>
          <w:tblCellSpacing w:w="15" w:type="dxa"/>
        </w:trPr>
        <w:tc>
          <w:tcPr>
            <w:tcW w:w="6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а) 3;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б) 6;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в) 1;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г) 5;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proofErr w:type="spellEnd"/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) 2;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е) 7;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ж) 4</w:t>
            </w:r>
          </w:p>
        </w:tc>
        <w:tc>
          <w:tcPr>
            <w:tcW w:w="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а) 6;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б) 5;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в) 1;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г) 2;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proofErr w:type="spellEnd"/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) 3;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е) 7;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ж) 4</w:t>
            </w:r>
          </w:p>
        </w:tc>
      </w:tr>
      <w:tr w:rsidR="00705908" w:rsidRPr="005563C2" w:rsidTr="00705908">
        <w:trPr>
          <w:tblCellSpacing w:w="15" w:type="dxa"/>
        </w:trPr>
        <w:tc>
          <w:tcPr>
            <w:tcW w:w="6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гуситы, таборитов</w:t>
            </w:r>
          </w:p>
        </w:tc>
        <w:tc>
          <w:tcPr>
            <w:tcW w:w="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 xml:space="preserve">Жанна </w:t>
            </w:r>
            <w:proofErr w:type="spellStart"/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proofErr w:type="spellEnd"/>
            <w:r w:rsidRPr="005563C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Арк</w:t>
            </w:r>
            <w:proofErr w:type="spellEnd"/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; Орлеан</w:t>
            </w:r>
          </w:p>
        </w:tc>
      </w:tr>
      <w:tr w:rsidR="00705908" w:rsidRPr="005563C2" w:rsidTr="00705908">
        <w:trPr>
          <w:tblCellSpacing w:w="15" w:type="dxa"/>
        </w:trPr>
        <w:tc>
          <w:tcPr>
            <w:tcW w:w="6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а) 3             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б) 5         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в) 1             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г) 2  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proofErr w:type="spellEnd"/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) 4</w:t>
            </w:r>
          </w:p>
        </w:tc>
        <w:tc>
          <w:tcPr>
            <w:tcW w:w="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а) 1              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б) 4          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в) 5               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г) 2     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proofErr w:type="spellEnd"/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) 3</w:t>
            </w:r>
          </w:p>
        </w:tc>
      </w:tr>
      <w:tr w:rsidR="00705908" w:rsidRPr="005563C2" w:rsidTr="00705908">
        <w:trPr>
          <w:tblCellSpacing w:w="15" w:type="dxa"/>
        </w:trPr>
        <w:tc>
          <w:tcPr>
            <w:tcW w:w="6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б) 843 г.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в) 1291 г.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г) 1302 г.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а) 1381 г.</w:t>
            </w:r>
          </w:p>
        </w:tc>
        <w:tc>
          <w:tcPr>
            <w:tcW w:w="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б) 843 г.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г) 1096 г.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а) 1204 г.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в) 1337 г.</w:t>
            </w:r>
          </w:p>
        </w:tc>
      </w:tr>
    </w:tbl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FA653D" w:rsidRPr="005563C2" w:rsidRDefault="00FA653D" w:rsidP="00FA653D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Промежуточная аттестация. </w:t>
      </w:r>
      <w:r w:rsidRPr="005563C2">
        <w:rPr>
          <w:rFonts w:ascii="Times New Roman" w:hAnsi="Times New Roman" w:cs="Times New Roman"/>
          <w:b/>
          <w:bCs/>
          <w:sz w:val="24"/>
          <w:szCs w:val="24"/>
        </w:rPr>
        <w:t>Итоговая контрольная работа</w:t>
      </w:r>
    </w:p>
    <w:p w:rsidR="00705908" w:rsidRPr="005563C2" w:rsidRDefault="00705908" w:rsidP="005563C2">
      <w:pPr>
        <w:tabs>
          <w:tab w:val="left" w:pos="3735"/>
          <w:tab w:val="left" w:pos="7980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ab/>
      </w:r>
    </w:p>
    <w:p w:rsidR="00705908" w:rsidRPr="005563C2" w:rsidRDefault="00705908" w:rsidP="005563C2">
      <w:pPr>
        <w:tabs>
          <w:tab w:val="left" w:pos="3735"/>
          <w:tab w:val="left" w:pos="7980"/>
        </w:tabs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1 Вариант</w:t>
      </w:r>
      <w:r w:rsidRPr="005563C2">
        <w:rPr>
          <w:rFonts w:ascii="Times New Roman" w:hAnsi="Times New Roman" w:cs="Times New Roman"/>
          <w:sz w:val="24"/>
          <w:szCs w:val="24"/>
        </w:rPr>
        <w:tab/>
      </w:r>
      <w:r w:rsidRPr="005563C2">
        <w:rPr>
          <w:rFonts w:ascii="Times New Roman" w:hAnsi="Times New Roman" w:cs="Times New Roman"/>
          <w:b/>
          <w:bCs/>
          <w:sz w:val="24"/>
          <w:szCs w:val="24"/>
        </w:rPr>
        <w:t>6 класс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1. К восточным славянам относятся племена: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А. хазары, печенеги, половцы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Б.  поляне, древляне, дреговичи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В.  </w:t>
      </w:r>
      <w:proofErr w:type="spellStart"/>
      <w:r w:rsidRPr="005563C2">
        <w:rPr>
          <w:rFonts w:ascii="Times New Roman" w:hAnsi="Times New Roman" w:cs="Times New Roman"/>
          <w:sz w:val="24"/>
          <w:szCs w:val="24"/>
        </w:rPr>
        <w:t>торки</w:t>
      </w:r>
      <w:proofErr w:type="spellEnd"/>
      <w:r w:rsidRPr="005563C2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5563C2">
        <w:rPr>
          <w:rFonts w:ascii="Times New Roman" w:hAnsi="Times New Roman" w:cs="Times New Roman"/>
          <w:sz w:val="24"/>
          <w:szCs w:val="24"/>
        </w:rPr>
        <w:t>ливы</w:t>
      </w:r>
      <w:proofErr w:type="spellEnd"/>
      <w:r w:rsidRPr="005563C2">
        <w:rPr>
          <w:rFonts w:ascii="Times New Roman" w:hAnsi="Times New Roman" w:cs="Times New Roman"/>
          <w:sz w:val="24"/>
          <w:szCs w:val="24"/>
        </w:rPr>
        <w:t>, пруссы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Г.  мурома, </w:t>
      </w:r>
      <w:proofErr w:type="spellStart"/>
      <w:r w:rsidRPr="005563C2">
        <w:rPr>
          <w:rFonts w:ascii="Times New Roman" w:hAnsi="Times New Roman" w:cs="Times New Roman"/>
          <w:sz w:val="24"/>
          <w:szCs w:val="24"/>
        </w:rPr>
        <w:t>ливы</w:t>
      </w:r>
      <w:proofErr w:type="spellEnd"/>
      <w:r w:rsidRPr="005563C2">
        <w:rPr>
          <w:rFonts w:ascii="Times New Roman" w:hAnsi="Times New Roman" w:cs="Times New Roman"/>
          <w:sz w:val="24"/>
          <w:szCs w:val="24"/>
        </w:rPr>
        <w:t>, мордва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2. С именем князя Ярослава Мудрого связано: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А. покорение Дунайской Болгарии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Б.  крещение Руси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В. принятие Русской Правды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Г. объединение Киева и Новгорода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3. Объезд князем и его дружины своих владений с осени до  весны: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А.  полюдье                      В.  </w:t>
      </w:r>
      <w:proofErr w:type="spellStart"/>
      <w:r w:rsidRPr="005563C2">
        <w:rPr>
          <w:rFonts w:ascii="Times New Roman" w:hAnsi="Times New Roman" w:cs="Times New Roman"/>
          <w:sz w:val="24"/>
          <w:szCs w:val="24"/>
        </w:rPr>
        <w:t>повоз</w:t>
      </w:r>
      <w:proofErr w:type="spellEnd"/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Б.  обход                           Г.   ополчение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4. В 945 г. древлянами был убит князь: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А.  </w:t>
      </w:r>
      <w:proofErr w:type="spellStart"/>
      <w:r w:rsidRPr="005563C2">
        <w:rPr>
          <w:rFonts w:ascii="Times New Roman" w:hAnsi="Times New Roman" w:cs="Times New Roman"/>
          <w:sz w:val="24"/>
          <w:szCs w:val="24"/>
        </w:rPr>
        <w:t>Рюрик</w:t>
      </w:r>
      <w:proofErr w:type="spellEnd"/>
      <w:r w:rsidRPr="005563C2">
        <w:rPr>
          <w:rFonts w:ascii="Times New Roman" w:hAnsi="Times New Roman" w:cs="Times New Roman"/>
          <w:sz w:val="24"/>
          <w:szCs w:val="24"/>
        </w:rPr>
        <w:t xml:space="preserve">                         В.   Игорь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Б.   Олег                            Г.   Святослав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5. Русь приняла крещение в: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А.  860 г.                           В.   988 г.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Б.   980 г.                          Г.   996 г.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6. Первый свод письменных законов Древней Руси назывался: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А.  Русская Правда          В.  Урок Ярославичам  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Б.  Судебник                     Г.  Соборное      Уложение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7. Первая известная летопись на Руси: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А.  «Слово о полку Игореве»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Б.   «Поучение Владимира Мономаха»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В.   «Повесть временных лет»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Г.   «Повесть о разорении Рязани Батыем»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8. Первый из русских городов, павший под ударом войска Батыя: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А.   Москва                        В.  Рязань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Б    Коломна                      Г.   Новгород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9. Прозвище Невский князь Александр Ярославович получил за: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А.   проведение переписи населения в Новгороде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Б.   поездку к хану Орды за ярлыком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В.   победу над крестоносцами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Г.   разгром шведского отряда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10. Ордынские чиновники, которые собирали дань: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А.   </w:t>
      </w:r>
      <w:proofErr w:type="spellStart"/>
      <w:r w:rsidRPr="005563C2">
        <w:rPr>
          <w:rFonts w:ascii="Times New Roman" w:hAnsi="Times New Roman" w:cs="Times New Roman"/>
          <w:sz w:val="24"/>
          <w:szCs w:val="24"/>
        </w:rPr>
        <w:t>бесермены</w:t>
      </w:r>
      <w:proofErr w:type="spellEnd"/>
      <w:r w:rsidRPr="005563C2">
        <w:rPr>
          <w:rFonts w:ascii="Times New Roman" w:hAnsi="Times New Roman" w:cs="Times New Roman"/>
          <w:sz w:val="24"/>
          <w:szCs w:val="24"/>
        </w:rPr>
        <w:t xml:space="preserve">                  В.  баскаки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Б.   беки                             Г.   эмиры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11. Князь, в правление которого Москва становится центром Русской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 xml:space="preserve">      православной церкви: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А.   Иван </w:t>
      </w:r>
      <w:proofErr w:type="spellStart"/>
      <w:r w:rsidRPr="005563C2">
        <w:rPr>
          <w:rFonts w:ascii="Times New Roman" w:hAnsi="Times New Roman" w:cs="Times New Roman"/>
          <w:sz w:val="24"/>
          <w:szCs w:val="24"/>
        </w:rPr>
        <w:t>Калита</w:t>
      </w:r>
      <w:proofErr w:type="spellEnd"/>
      <w:r w:rsidRPr="005563C2">
        <w:rPr>
          <w:rFonts w:ascii="Times New Roman" w:hAnsi="Times New Roman" w:cs="Times New Roman"/>
          <w:sz w:val="24"/>
          <w:szCs w:val="24"/>
        </w:rPr>
        <w:t xml:space="preserve">      Б. Дмитрий Донской    В. Александр Невский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 xml:space="preserve">12. Духовный лидер, от которого Дмитрий Иванович получил    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 xml:space="preserve">      благословление накануне Куликовской битвы: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А.  Сергий Радонежский                 В.  митрополит Алексий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Б.   митрополит Петр                             Г.  патриарх Никон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13.  Куликовская битва произошла в: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А.  1240 г.                                      В.  1480 г.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Б.  1380 г.                                       Г.  1242 г.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14. Река, на берегу которой произошло стояние войска Ивана III и Ахмата: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А.  Угра                                        В.  Дон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Б.  </w:t>
      </w:r>
      <w:proofErr w:type="spellStart"/>
      <w:r w:rsidRPr="005563C2">
        <w:rPr>
          <w:rFonts w:ascii="Times New Roman" w:hAnsi="Times New Roman" w:cs="Times New Roman"/>
          <w:sz w:val="24"/>
          <w:szCs w:val="24"/>
        </w:rPr>
        <w:t>Непрядва</w:t>
      </w:r>
      <w:proofErr w:type="spellEnd"/>
      <w:r w:rsidRPr="005563C2">
        <w:rPr>
          <w:rFonts w:ascii="Times New Roman" w:hAnsi="Times New Roman" w:cs="Times New Roman"/>
          <w:sz w:val="24"/>
          <w:szCs w:val="24"/>
        </w:rPr>
        <w:t xml:space="preserve">                                 Г.   Калка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 xml:space="preserve"> 15.  Год принятия Судебника Ивана III: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А. 1380 г.                                     В.  1480 г.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Б.  1382 г.                                     Г.   1497 г.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i/>
          <w:iCs/>
          <w:sz w:val="24"/>
          <w:szCs w:val="24"/>
        </w:rPr>
        <w:t>Выберите правильный вариант ответа среди  предложенных.</w:t>
      </w:r>
    </w:p>
    <w:p w:rsidR="00705908" w:rsidRPr="005563C2" w:rsidRDefault="00705908" w:rsidP="005563C2">
      <w:pPr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Участники Куликовской битвы:</w:t>
      </w:r>
    </w:p>
    <w:p w:rsidR="00705908" w:rsidRPr="005563C2" w:rsidRDefault="00705908" w:rsidP="005563C2">
      <w:pPr>
        <w:spacing w:after="0" w:line="240" w:lineRule="auto"/>
        <w:ind w:left="435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А.  </w:t>
      </w:r>
      <w:proofErr w:type="spellStart"/>
      <w:r w:rsidRPr="005563C2">
        <w:rPr>
          <w:rFonts w:ascii="Times New Roman" w:hAnsi="Times New Roman" w:cs="Times New Roman"/>
          <w:sz w:val="24"/>
          <w:szCs w:val="24"/>
        </w:rPr>
        <w:t>Пересвет</w:t>
      </w:r>
      <w:proofErr w:type="spellEnd"/>
      <w:r w:rsidRPr="005563C2">
        <w:rPr>
          <w:rFonts w:ascii="Times New Roman" w:hAnsi="Times New Roman" w:cs="Times New Roman"/>
          <w:sz w:val="24"/>
          <w:szCs w:val="24"/>
        </w:rPr>
        <w:t xml:space="preserve">                      Г.  </w:t>
      </w:r>
      <w:proofErr w:type="spellStart"/>
      <w:r w:rsidRPr="005563C2">
        <w:rPr>
          <w:rFonts w:ascii="Times New Roman" w:hAnsi="Times New Roman" w:cs="Times New Roman"/>
          <w:sz w:val="24"/>
          <w:szCs w:val="24"/>
        </w:rPr>
        <w:t>Челубей</w:t>
      </w:r>
      <w:proofErr w:type="spellEnd"/>
    </w:p>
    <w:p w:rsidR="00705908" w:rsidRPr="005563C2" w:rsidRDefault="00705908" w:rsidP="005563C2">
      <w:pPr>
        <w:spacing w:after="0" w:line="240" w:lineRule="auto"/>
        <w:ind w:left="435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Б.  Ягайло                          Д.  </w:t>
      </w:r>
      <w:proofErr w:type="spellStart"/>
      <w:r w:rsidRPr="005563C2">
        <w:rPr>
          <w:rFonts w:ascii="Times New Roman" w:hAnsi="Times New Roman" w:cs="Times New Roman"/>
          <w:sz w:val="24"/>
          <w:szCs w:val="24"/>
        </w:rPr>
        <w:t>Тохтамыш</w:t>
      </w:r>
      <w:proofErr w:type="spellEnd"/>
    </w:p>
    <w:p w:rsidR="00705908" w:rsidRPr="005563C2" w:rsidRDefault="00705908" w:rsidP="005563C2">
      <w:pPr>
        <w:spacing w:after="0" w:line="240" w:lineRule="auto"/>
        <w:ind w:left="435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В.  Мамай                           Е.  Ахмат</w:t>
      </w:r>
    </w:p>
    <w:p w:rsidR="00705908" w:rsidRPr="005563C2" w:rsidRDefault="00705908" w:rsidP="005563C2">
      <w:pPr>
        <w:spacing w:after="0" w:line="240" w:lineRule="auto"/>
        <w:ind w:left="435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1. А Б Д                                3. Б В Г</w:t>
      </w:r>
    </w:p>
    <w:p w:rsidR="00705908" w:rsidRPr="005563C2" w:rsidRDefault="00705908" w:rsidP="005563C2">
      <w:pPr>
        <w:spacing w:after="0" w:line="240" w:lineRule="auto"/>
        <w:ind w:left="435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2. Б В Е                                4. А В Г</w:t>
      </w:r>
    </w:p>
    <w:p w:rsidR="00705908" w:rsidRPr="005563C2" w:rsidRDefault="00705908" w:rsidP="005563C2">
      <w:pPr>
        <w:spacing w:after="0" w:line="240" w:lineRule="auto"/>
        <w:ind w:left="435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17.  В результате монгольского нашествия на Русь:</w:t>
      </w:r>
    </w:p>
    <w:p w:rsidR="00705908" w:rsidRPr="005563C2" w:rsidRDefault="00705908" w:rsidP="005563C2">
      <w:pPr>
        <w:spacing w:after="0" w:line="240" w:lineRule="auto"/>
        <w:ind w:left="435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А.  большинство городов было сожжено</w:t>
      </w:r>
    </w:p>
    <w:p w:rsidR="00705908" w:rsidRPr="005563C2" w:rsidRDefault="00705908" w:rsidP="005563C2">
      <w:pPr>
        <w:spacing w:after="0" w:line="240" w:lineRule="auto"/>
        <w:ind w:left="435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Б.  запустели пахотные земли</w:t>
      </w:r>
    </w:p>
    <w:p w:rsidR="00705908" w:rsidRPr="005563C2" w:rsidRDefault="00705908" w:rsidP="005563C2">
      <w:pPr>
        <w:spacing w:after="0" w:line="240" w:lineRule="auto"/>
        <w:ind w:left="435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В.  установлен военно-политический союз с Ордой</w:t>
      </w:r>
    </w:p>
    <w:p w:rsidR="00705908" w:rsidRPr="005563C2" w:rsidRDefault="00705908" w:rsidP="005563C2">
      <w:pPr>
        <w:spacing w:after="0" w:line="240" w:lineRule="auto"/>
        <w:ind w:left="435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Г.  погибли большинство князей и воевод</w:t>
      </w:r>
    </w:p>
    <w:p w:rsidR="00705908" w:rsidRPr="005563C2" w:rsidRDefault="00705908" w:rsidP="005563C2">
      <w:pPr>
        <w:spacing w:after="0" w:line="240" w:lineRule="auto"/>
        <w:ind w:left="435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Д.  большинство земель не пострадало</w:t>
      </w:r>
    </w:p>
    <w:p w:rsidR="00705908" w:rsidRPr="005563C2" w:rsidRDefault="00705908" w:rsidP="005563C2">
      <w:pPr>
        <w:spacing w:after="0" w:line="240" w:lineRule="auto"/>
        <w:ind w:left="435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1. А Б Г</w:t>
      </w:r>
      <w:r w:rsidRPr="005563C2">
        <w:rPr>
          <w:rFonts w:ascii="Times New Roman" w:hAnsi="Times New Roman" w:cs="Times New Roman"/>
          <w:sz w:val="24"/>
          <w:szCs w:val="24"/>
        </w:rPr>
        <w:tab/>
        <w:t xml:space="preserve">                       3. В Г Д</w:t>
      </w:r>
    </w:p>
    <w:p w:rsidR="00705908" w:rsidRPr="005563C2" w:rsidRDefault="00705908" w:rsidP="005563C2">
      <w:pPr>
        <w:spacing w:after="0" w:line="240" w:lineRule="auto"/>
        <w:ind w:left="435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2. Б В Д                          4. А Г Д</w:t>
      </w:r>
    </w:p>
    <w:p w:rsidR="00705908" w:rsidRPr="005563C2" w:rsidRDefault="00705908" w:rsidP="005563C2">
      <w:pPr>
        <w:spacing w:after="0" w:line="240" w:lineRule="auto"/>
        <w:ind w:left="435"/>
        <w:rPr>
          <w:rFonts w:ascii="Times New Roman" w:hAnsi="Times New Roman" w:cs="Times New Roman"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ind w:left="435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18</w:t>
      </w:r>
      <w:r w:rsidRPr="005563C2">
        <w:rPr>
          <w:rFonts w:ascii="Times New Roman" w:hAnsi="Times New Roman" w:cs="Times New Roman"/>
          <w:b/>
          <w:bCs/>
          <w:sz w:val="24"/>
          <w:szCs w:val="24"/>
        </w:rPr>
        <w:t>.  Установите соответствие между понятием и определением</w:t>
      </w:r>
      <w:r w:rsidRPr="005563C2">
        <w:rPr>
          <w:rFonts w:ascii="Times New Roman" w:hAnsi="Times New Roman" w:cs="Times New Roman"/>
          <w:sz w:val="24"/>
          <w:szCs w:val="24"/>
        </w:rPr>
        <w:t>:</w:t>
      </w:r>
    </w:p>
    <w:p w:rsidR="00705908" w:rsidRPr="005563C2" w:rsidRDefault="00705908" w:rsidP="005563C2">
      <w:pPr>
        <w:spacing w:after="0" w:line="240" w:lineRule="auto"/>
        <w:ind w:left="435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1.  ярлык                 А. монгольские сборщики дани</w:t>
      </w:r>
    </w:p>
    <w:p w:rsidR="00705908" w:rsidRPr="005563C2" w:rsidRDefault="00705908" w:rsidP="005563C2">
      <w:pPr>
        <w:spacing w:after="0" w:line="240" w:lineRule="auto"/>
        <w:ind w:left="435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2.  полюдье             Б. грамота от хана на право княжения</w:t>
      </w:r>
    </w:p>
    <w:p w:rsidR="00705908" w:rsidRPr="005563C2" w:rsidRDefault="00705908" w:rsidP="005563C2">
      <w:pPr>
        <w:spacing w:after="0" w:line="240" w:lineRule="auto"/>
        <w:ind w:left="435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3.  баскаки              В. господство ордынцев, угнетение</w:t>
      </w:r>
    </w:p>
    <w:p w:rsidR="00705908" w:rsidRPr="005563C2" w:rsidRDefault="00705908" w:rsidP="005563C2">
      <w:pPr>
        <w:spacing w:after="0" w:line="240" w:lineRule="auto"/>
        <w:ind w:left="435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4.  иго                      Г. сбор дани на Руси</w:t>
      </w:r>
    </w:p>
    <w:p w:rsidR="00705908" w:rsidRPr="005563C2" w:rsidRDefault="00705908" w:rsidP="005563C2">
      <w:pPr>
        <w:spacing w:after="0" w:line="240" w:lineRule="auto"/>
        <w:ind w:left="435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19. </w:t>
      </w:r>
      <w:r w:rsidRPr="005563C2">
        <w:rPr>
          <w:rFonts w:ascii="Times New Roman" w:hAnsi="Times New Roman" w:cs="Times New Roman"/>
          <w:b/>
          <w:bCs/>
          <w:sz w:val="24"/>
          <w:szCs w:val="24"/>
        </w:rPr>
        <w:t>Соотнесите события и даты:</w:t>
      </w:r>
    </w:p>
    <w:p w:rsidR="00705908" w:rsidRPr="005563C2" w:rsidRDefault="00705908" w:rsidP="005563C2">
      <w:pPr>
        <w:spacing w:after="0" w:line="240" w:lineRule="auto"/>
        <w:ind w:left="435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1.  Невская битва                        А.  1223 г.</w:t>
      </w:r>
    </w:p>
    <w:p w:rsidR="00705908" w:rsidRPr="005563C2" w:rsidRDefault="00705908" w:rsidP="005563C2">
      <w:pPr>
        <w:spacing w:after="0" w:line="240" w:lineRule="auto"/>
        <w:ind w:left="435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2.  Куликовская битва                Б.  1240 г.</w:t>
      </w:r>
    </w:p>
    <w:p w:rsidR="00705908" w:rsidRPr="005563C2" w:rsidRDefault="00705908" w:rsidP="005563C2">
      <w:pPr>
        <w:spacing w:after="0" w:line="240" w:lineRule="auto"/>
        <w:ind w:left="435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3.  Ледовое побоище                   В.  1380 г.</w:t>
      </w:r>
    </w:p>
    <w:p w:rsidR="00705908" w:rsidRPr="005563C2" w:rsidRDefault="00705908" w:rsidP="005563C2">
      <w:pPr>
        <w:spacing w:after="0" w:line="240" w:lineRule="auto"/>
        <w:ind w:left="435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4.  Битва на р. Калка                    Г.  1242 г.</w:t>
      </w:r>
    </w:p>
    <w:p w:rsidR="00705908" w:rsidRPr="005563C2" w:rsidRDefault="00705908" w:rsidP="005563C2">
      <w:pPr>
        <w:spacing w:after="0" w:line="240" w:lineRule="auto"/>
        <w:ind w:left="435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20</w:t>
      </w:r>
      <w:r w:rsidRPr="005563C2">
        <w:rPr>
          <w:rFonts w:ascii="Times New Roman" w:hAnsi="Times New Roman" w:cs="Times New Roman"/>
          <w:b/>
          <w:bCs/>
          <w:sz w:val="24"/>
          <w:szCs w:val="24"/>
        </w:rPr>
        <w:t>.  О каком событии  написал поэт К</w:t>
      </w:r>
      <w:r w:rsidRPr="005563C2">
        <w:rPr>
          <w:rFonts w:ascii="Times New Roman" w:hAnsi="Times New Roman" w:cs="Times New Roman"/>
          <w:sz w:val="24"/>
          <w:szCs w:val="24"/>
        </w:rPr>
        <w:t>.</w:t>
      </w:r>
      <w:r w:rsidRPr="005563C2">
        <w:rPr>
          <w:rFonts w:ascii="Times New Roman" w:hAnsi="Times New Roman" w:cs="Times New Roman"/>
          <w:b/>
          <w:bCs/>
          <w:sz w:val="24"/>
          <w:szCs w:val="24"/>
        </w:rPr>
        <w:t>Симонов:</w:t>
      </w:r>
    </w:p>
    <w:p w:rsidR="00705908" w:rsidRPr="005563C2" w:rsidRDefault="00705908" w:rsidP="005563C2">
      <w:pPr>
        <w:spacing w:after="0" w:line="240" w:lineRule="auto"/>
        <w:ind w:left="435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«Был первый натиск немцев страшен. В пехоту русскую углом, тремя рядами конных башен они вломились напролом…».</w:t>
      </w:r>
    </w:p>
    <w:p w:rsidR="00705908" w:rsidRPr="005563C2" w:rsidRDefault="00705908" w:rsidP="005563C2">
      <w:pPr>
        <w:spacing w:after="0" w:line="240" w:lineRule="auto"/>
        <w:ind w:left="435"/>
        <w:jc w:val="center"/>
        <w:rPr>
          <w:rFonts w:ascii="Times New Roman" w:hAnsi="Times New Roman" w:cs="Times New Roman"/>
          <w:sz w:val="24"/>
          <w:szCs w:val="24"/>
        </w:rPr>
      </w:pPr>
    </w:p>
    <w:p w:rsidR="00705908" w:rsidRPr="005563C2" w:rsidRDefault="00705908" w:rsidP="005563C2">
      <w:pPr>
        <w:tabs>
          <w:tab w:val="center" w:pos="4895"/>
          <w:tab w:val="left" w:pos="7650"/>
        </w:tabs>
        <w:spacing w:after="0" w:line="240" w:lineRule="auto"/>
        <w:ind w:left="435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ab/>
        <w:t>Ключ</w:t>
      </w:r>
      <w:r w:rsidRPr="005563C2">
        <w:rPr>
          <w:rFonts w:ascii="Times New Roman" w:hAnsi="Times New Roman" w:cs="Times New Roman"/>
          <w:b/>
          <w:bCs/>
          <w:sz w:val="24"/>
          <w:szCs w:val="24"/>
        </w:rPr>
        <w:tab/>
        <w:t>6 класс</w:t>
      </w:r>
    </w:p>
    <w:p w:rsidR="00705908" w:rsidRPr="005563C2" w:rsidRDefault="00705908" w:rsidP="005563C2">
      <w:pPr>
        <w:tabs>
          <w:tab w:val="left" w:pos="4230"/>
        </w:tabs>
        <w:spacing w:after="0" w:line="240" w:lineRule="auto"/>
        <w:ind w:left="435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ab/>
      </w:r>
      <w:r w:rsidRPr="005563C2">
        <w:rPr>
          <w:rFonts w:ascii="Times New Roman" w:hAnsi="Times New Roman" w:cs="Times New Roman"/>
          <w:b/>
          <w:bCs/>
          <w:sz w:val="24"/>
          <w:szCs w:val="24"/>
        </w:rPr>
        <w:t>1 Вариант</w:t>
      </w:r>
    </w:p>
    <w:p w:rsidR="00705908" w:rsidRPr="005563C2" w:rsidRDefault="00705908" w:rsidP="005563C2">
      <w:pPr>
        <w:spacing w:after="0" w:line="240" w:lineRule="auto"/>
        <w:ind w:left="435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1 –  Б    2 –  В           3 –  А          4 –  Б             5 –  Г          6 –  А        7 –  В          8 –  В         9 –  Г        10 – В         11 – А       12 – А    13 – Б    14 – А  15 – Г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16 – 4       17 – 1      18 – 1-Б; 2-Г; 3-А; 4-В          19 -  1-Б; 2-В; 3-Г; 4-А           20 – Ледовое побоище</w:t>
      </w:r>
    </w:p>
    <w:p w:rsidR="00705908" w:rsidRPr="005563C2" w:rsidRDefault="00705908" w:rsidP="005563C2">
      <w:pPr>
        <w:tabs>
          <w:tab w:val="center" w:pos="4857"/>
          <w:tab w:val="left" w:pos="8040"/>
        </w:tabs>
        <w:spacing w:after="0" w:line="240" w:lineRule="auto"/>
        <w:ind w:left="360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ab/>
        <w:t>2 Вариант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1. Первый свод письменных законов Древней Руси назывался: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А.  Русская Правда          В.  Урок Ярославичам  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Б.  Судебник                     Г.  Соборное Уложение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2. Объезд князем и его дружины своих владений с осени до  весны: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А.  полюдье                      В.  </w:t>
      </w:r>
      <w:proofErr w:type="spellStart"/>
      <w:r w:rsidRPr="005563C2">
        <w:rPr>
          <w:rFonts w:ascii="Times New Roman" w:hAnsi="Times New Roman" w:cs="Times New Roman"/>
          <w:sz w:val="24"/>
          <w:szCs w:val="24"/>
        </w:rPr>
        <w:t>повоз</w:t>
      </w:r>
      <w:proofErr w:type="spellEnd"/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Б.  обход                           Г.   ополчение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3. Русь приняла крещение в: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А.  860 г.                           В.   988 г.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Б.   980 г.                          Г.   996 г.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4. Прозвище Невский князь Александр Ярославович получил за: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А.   проведение переписи населения в Новгороде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Б.   поездку к хану Орды за ярлыком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В.   победу над крестоносцами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Г.   разгром шведского отряда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5. К восточным славянам относятся племена: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А. хазары, печенеги, половцы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Б.  поляне, древляне, дреговичи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В.  </w:t>
      </w:r>
      <w:proofErr w:type="spellStart"/>
      <w:r w:rsidRPr="005563C2">
        <w:rPr>
          <w:rFonts w:ascii="Times New Roman" w:hAnsi="Times New Roman" w:cs="Times New Roman"/>
          <w:sz w:val="24"/>
          <w:szCs w:val="24"/>
        </w:rPr>
        <w:t>торки</w:t>
      </w:r>
      <w:proofErr w:type="spellEnd"/>
      <w:r w:rsidRPr="005563C2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5563C2">
        <w:rPr>
          <w:rFonts w:ascii="Times New Roman" w:hAnsi="Times New Roman" w:cs="Times New Roman"/>
          <w:sz w:val="24"/>
          <w:szCs w:val="24"/>
        </w:rPr>
        <w:t>ливы</w:t>
      </w:r>
      <w:proofErr w:type="spellEnd"/>
      <w:r w:rsidRPr="005563C2">
        <w:rPr>
          <w:rFonts w:ascii="Times New Roman" w:hAnsi="Times New Roman" w:cs="Times New Roman"/>
          <w:sz w:val="24"/>
          <w:szCs w:val="24"/>
        </w:rPr>
        <w:t>, пруссы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Г.  мурома, </w:t>
      </w:r>
      <w:proofErr w:type="spellStart"/>
      <w:r w:rsidRPr="005563C2">
        <w:rPr>
          <w:rFonts w:ascii="Times New Roman" w:hAnsi="Times New Roman" w:cs="Times New Roman"/>
          <w:sz w:val="24"/>
          <w:szCs w:val="24"/>
        </w:rPr>
        <w:t>ливы</w:t>
      </w:r>
      <w:proofErr w:type="spellEnd"/>
      <w:r w:rsidRPr="005563C2">
        <w:rPr>
          <w:rFonts w:ascii="Times New Roman" w:hAnsi="Times New Roman" w:cs="Times New Roman"/>
          <w:sz w:val="24"/>
          <w:szCs w:val="24"/>
        </w:rPr>
        <w:t>, мордва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6. Первая известная летопись на Руси: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А.  «Слово о полку Игореве»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Б.   «Поучение Владимира Мономаха»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В.   «Повесть временных лет»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Г.   «Повесть о разорении Рязани Батыем»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7.  Куликовская битва произошла в: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А.  1240 г.                                         В.  1480 г.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Б.  1380 г.                                          Г.  1242 г.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8. Первый из русских городов, павший под ударом войска Батыя: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А.   Москва                        В.  Рязань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Б    Коломна                      Г.   Новгород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9. С именем князя Ярослава Мудрого связано: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А. покорение Дунайской Болгарии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Б.  крещение Руси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В. принятие Русской Правды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Г. объединение Киева и Новгорода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10. В 945 г. древлянами был убит князь: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А.  </w:t>
      </w:r>
      <w:proofErr w:type="spellStart"/>
      <w:r w:rsidRPr="005563C2">
        <w:rPr>
          <w:rFonts w:ascii="Times New Roman" w:hAnsi="Times New Roman" w:cs="Times New Roman"/>
          <w:sz w:val="24"/>
          <w:szCs w:val="24"/>
        </w:rPr>
        <w:t>Рюрик</w:t>
      </w:r>
      <w:proofErr w:type="spellEnd"/>
      <w:r w:rsidRPr="005563C2">
        <w:rPr>
          <w:rFonts w:ascii="Times New Roman" w:hAnsi="Times New Roman" w:cs="Times New Roman"/>
          <w:sz w:val="24"/>
          <w:szCs w:val="24"/>
        </w:rPr>
        <w:t xml:space="preserve">                         В.   Игорь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Б.   Олег                            Г.   Святослав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11. Ордынские чиновники, которые собирали дань: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А.   </w:t>
      </w:r>
      <w:proofErr w:type="spellStart"/>
      <w:r w:rsidRPr="005563C2">
        <w:rPr>
          <w:rFonts w:ascii="Times New Roman" w:hAnsi="Times New Roman" w:cs="Times New Roman"/>
          <w:sz w:val="24"/>
          <w:szCs w:val="24"/>
        </w:rPr>
        <w:t>бесермены</w:t>
      </w:r>
      <w:proofErr w:type="spellEnd"/>
      <w:r w:rsidRPr="005563C2">
        <w:rPr>
          <w:rFonts w:ascii="Times New Roman" w:hAnsi="Times New Roman" w:cs="Times New Roman"/>
          <w:sz w:val="24"/>
          <w:szCs w:val="24"/>
        </w:rPr>
        <w:t xml:space="preserve">                  В.  баскаки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Б.   беки                             Г.   эмиры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12. Князь, в правление которого Москва становится центром Русской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православной церкви: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А.   Иван </w:t>
      </w:r>
      <w:proofErr w:type="spellStart"/>
      <w:r w:rsidRPr="005563C2">
        <w:rPr>
          <w:rFonts w:ascii="Times New Roman" w:hAnsi="Times New Roman" w:cs="Times New Roman"/>
          <w:sz w:val="24"/>
          <w:szCs w:val="24"/>
        </w:rPr>
        <w:t>Калита</w:t>
      </w:r>
      <w:proofErr w:type="spellEnd"/>
      <w:r w:rsidRPr="005563C2">
        <w:rPr>
          <w:rFonts w:ascii="Times New Roman" w:hAnsi="Times New Roman" w:cs="Times New Roman"/>
          <w:sz w:val="24"/>
          <w:szCs w:val="24"/>
        </w:rPr>
        <w:t xml:space="preserve">      Б. Дмитрий Донской    В. Александр Невский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13. Духовный лидер, от которого Дмитрий Иванович получил    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благословление накануне Куликовской битвы: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А.  Сергий Радонежский                 В.  митрополит Алексий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Б.   митрополит Петр                       Г.  патриарх Никон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14. Река, на берегу которой произошло стояние войска Ивана III и Ахмата: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А.  Угра                                            В.  Дон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Б.  </w:t>
      </w:r>
      <w:proofErr w:type="spellStart"/>
      <w:r w:rsidRPr="005563C2">
        <w:rPr>
          <w:rFonts w:ascii="Times New Roman" w:hAnsi="Times New Roman" w:cs="Times New Roman"/>
          <w:sz w:val="24"/>
          <w:szCs w:val="24"/>
        </w:rPr>
        <w:t>Непрядва</w:t>
      </w:r>
      <w:proofErr w:type="spellEnd"/>
      <w:r w:rsidRPr="005563C2">
        <w:rPr>
          <w:rFonts w:ascii="Times New Roman" w:hAnsi="Times New Roman" w:cs="Times New Roman"/>
          <w:sz w:val="24"/>
          <w:szCs w:val="24"/>
        </w:rPr>
        <w:t xml:space="preserve">                                    Г.   Калка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15.  Год принятия Судебника Ивана III: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А. 1380 г.                                        В.  1480 г.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Б.  1382 г.                                       Г.   1497 г.</w:t>
      </w:r>
    </w:p>
    <w:p w:rsidR="00705908" w:rsidRPr="005563C2" w:rsidRDefault="00705908" w:rsidP="005563C2">
      <w:pPr>
        <w:spacing w:after="0" w:line="240" w:lineRule="auto"/>
        <w:ind w:left="360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 xml:space="preserve">       Выберите правильный вариант ответа среди  предложенных.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16. Участники Куликовской битвы:</w:t>
      </w:r>
    </w:p>
    <w:p w:rsidR="00705908" w:rsidRPr="005563C2" w:rsidRDefault="00705908" w:rsidP="005563C2">
      <w:pPr>
        <w:spacing w:after="0" w:line="240" w:lineRule="auto"/>
        <w:ind w:left="435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А.  </w:t>
      </w:r>
      <w:proofErr w:type="spellStart"/>
      <w:r w:rsidRPr="005563C2">
        <w:rPr>
          <w:rFonts w:ascii="Times New Roman" w:hAnsi="Times New Roman" w:cs="Times New Roman"/>
          <w:sz w:val="24"/>
          <w:szCs w:val="24"/>
        </w:rPr>
        <w:t>Пересвет</w:t>
      </w:r>
      <w:proofErr w:type="spellEnd"/>
      <w:r w:rsidRPr="005563C2">
        <w:rPr>
          <w:rFonts w:ascii="Times New Roman" w:hAnsi="Times New Roman" w:cs="Times New Roman"/>
          <w:sz w:val="24"/>
          <w:szCs w:val="24"/>
        </w:rPr>
        <w:t xml:space="preserve">                                  Г.  </w:t>
      </w:r>
      <w:proofErr w:type="spellStart"/>
      <w:r w:rsidRPr="005563C2">
        <w:rPr>
          <w:rFonts w:ascii="Times New Roman" w:hAnsi="Times New Roman" w:cs="Times New Roman"/>
          <w:sz w:val="24"/>
          <w:szCs w:val="24"/>
        </w:rPr>
        <w:t>Челубей</w:t>
      </w:r>
      <w:proofErr w:type="spellEnd"/>
    </w:p>
    <w:p w:rsidR="00705908" w:rsidRPr="005563C2" w:rsidRDefault="00705908" w:rsidP="005563C2">
      <w:pPr>
        <w:spacing w:after="0" w:line="240" w:lineRule="auto"/>
        <w:ind w:left="435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Б.  Ягайло                                      Д.  </w:t>
      </w:r>
      <w:proofErr w:type="spellStart"/>
      <w:r w:rsidRPr="005563C2">
        <w:rPr>
          <w:rFonts w:ascii="Times New Roman" w:hAnsi="Times New Roman" w:cs="Times New Roman"/>
          <w:sz w:val="24"/>
          <w:szCs w:val="24"/>
        </w:rPr>
        <w:t>Тохтамыш</w:t>
      </w:r>
      <w:proofErr w:type="spellEnd"/>
    </w:p>
    <w:p w:rsidR="00705908" w:rsidRPr="005563C2" w:rsidRDefault="00705908" w:rsidP="005563C2">
      <w:pPr>
        <w:spacing w:after="0" w:line="240" w:lineRule="auto"/>
        <w:ind w:left="435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В.  Мамай                                      Е.  Ахмат</w:t>
      </w:r>
    </w:p>
    <w:p w:rsidR="00705908" w:rsidRPr="005563C2" w:rsidRDefault="00705908" w:rsidP="005563C2">
      <w:pPr>
        <w:spacing w:after="0" w:line="240" w:lineRule="auto"/>
        <w:ind w:left="435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            1. А Б Д                                3. Б В Г</w:t>
      </w:r>
    </w:p>
    <w:p w:rsidR="00705908" w:rsidRPr="005563C2" w:rsidRDefault="00705908" w:rsidP="005563C2">
      <w:pPr>
        <w:spacing w:after="0" w:line="240" w:lineRule="auto"/>
        <w:ind w:left="435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            2. Б В Е                                4. А В Г</w:t>
      </w:r>
    </w:p>
    <w:p w:rsidR="00705908" w:rsidRPr="005563C2" w:rsidRDefault="00705908" w:rsidP="005563C2">
      <w:pPr>
        <w:spacing w:after="0" w:line="240" w:lineRule="auto"/>
        <w:ind w:left="435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17. В результате монгольского нашествия на Русь:</w:t>
      </w:r>
    </w:p>
    <w:p w:rsidR="00705908" w:rsidRPr="005563C2" w:rsidRDefault="00705908" w:rsidP="005563C2">
      <w:pPr>
        <w:spacing w:after="0" w:line="240" w:lineRule="auto"/>
        <w:ind w:left="435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А.  большинство городов было сожжено</w:t>
      </w:r>
    </w:p>
    <w:p w:rsidR="00705908" w:rsidRPr="005563C2" w:rsidRDefault="00705908" w:rsidP="005563C2">
      <w:pPr>
        <w:spacing w:after="0" w:line="240" w:lineRule="auto"/>
        <w:ind w:left="435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Б.  запустели пахотные земли</w:t>
      </w:r>
    </w:p>
    <w:p w:rsidR="00705908" w:rsidRPr="005563C2" w:rsidRDefault="00705908" w:rsidP="005563C2">
      <w:pPr>
        <w:spacing w:after="0" w:line="240" w:lineRule="auto"/>
        <w:ind w:left="435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В.  установлен военно-политический союз с Ордой</w:t>
      </w:r>
    </w:p>
    <w:p w:rsidR="00705908" w:rsidRPr="005563C2" w:rsidRDefault="00705908" w:rsidP="005563C2">
      <w:pPr>
        <w:spacing w:after="0" w:line="240" w:lineRule="auto"/>
        <w:ind w:left="435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Г.  погибли большинство князей и воевод</w:t>
      </w:r>
    </w:p>
    <w:p w:rsidR="00705908" w:rsidRPr="005563C2" w:rsidRDefault="00705908" w:rsidP="005563C2">
      <w:pPr>
        <w:spacing w:after="0" w:line="240" w:lineRule="auto"/>
        <w:ind w:left="435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Д.  большинство земель не пострадало</w:t>
      </w:r>
    </w:p>
    <w:p w:rsidR="00705908" w:rsidRPr="005563C2" w:rsidRDefault="00705908" w:rsidP="005563C2">
      <w:pPr>
        <w:spacing w:after="0" w:line="240" w:lineRule="auto"/>
        <w:ind w:left="435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           1. А Б Г</w:t>
      </w:r>
      <w:r w:rsidRPr="005563C2">
        <w:rPr>
          <w:rFonts w:ascii="Times New Roman" w:hAnsi="Times New Roman" w:cs="Times New Roman"/>
          <w:sz w:val="24"/>
          <w:szCs w:val="24"/>
        </w:rPr>
        <w:tab/>
        <w:t xml:space="preserve">                       3. В Г Д</w:t>
      </w:r>
    </w:p>
    <w:p w:rsidR="00705908" w:rsidRPr="005563C2" w:rsidRDefault="00705908" w:rsidP="005563C2">
      <w:pPr>
        <w:spacing w:after="0" w:line="240" w:lineRule="auto"/>
        <w:ind w:left="435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           2. Б В Д                              4. А Г Д</w:t>
      </w:r>
    </w:p>
    <w:p w:rsidR="00705908" w:rsidRPr="005563C2" w:rsidRDefault="00705908" w:rsidP="005563C2">
      <w:pPr>
        <w:spacing w:after="0" w:line="240" w:lineRule="auto"/>
        <w:ind w:left="435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18. </w:t>
      </w:r>
      <w:r w:rsidRPr="005563C2">
        <w:rPr>
          <w:rFonts w:ascii="Times New Roman" w:hAnsi="Times New Roman" w:cs="Times New Roman"/>
          <w:b/>
          <w:bCs/>
          <w:sz w:val="24"/>
          <w:szCs w:val="24"/>
        </w:rPr>
        <w:t>Соотнесите события и даты:</w:t>
      </w:r>
    </w:p>
    <w:p w:rsidR="00705908" w:rsidRPr="005563C2" w:rsidRDefault="00705908" w:rsidP="005563C2">
      <w:pPr>
        <w:spacing w:after="0" w:line="240" w:lineRule="auto"/>
        <w:ind w:left="435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1.  Невская битва                            А.  1223 г.</w:t>
      </w:r>
    </w:p>
    <w:p w:rsidR="00705908" w:rsidRPr="005563C2" w:rsidRDefault="00705908" w:rsidP="005563C2">
      <w:pPr>
        <w:spacing w:after="0" w:line="240" w:lineRule="auto"/>
        <w:ind w:left="435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2.  Куликовская битва                    Б.  1240 г.</w:t>
      </w:r>
    </w:p>
    <w:p w:rsidR="00705908" w:rsidRPr="005563C2" w:rsidRDefault="00705908" w:rsidP="005563C2">
      <w:pPr>
        <w:spacing w:after="0" w:line="240" w:lineRule="auto"/>
        <w:ind w:left="435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3.  Ледовое побоище                      В.  1380 г.</w:t>
      </w:r>
    </w:p>
    <w:p w:rsidR="00705908" w:rsidRPr="005563C2" w:rsidRDefault="00705908" w:rsidP="005563C2">
      <w:pPr>
        <w:spacing w:after="0" w:line="240" w:lineRule="auto"/>
        <w:ind w:left="435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4.  Битва на р. Калка                       Г.  1242 г.</w:t>
      </w:r>
    </w:p>
    <w:p w:rsidR="00705908" w:rsidRPr="005563C2" w:rsidRDefault="00705908" w:rsidP="005563C2">
      <w:pPr>
        <w:spacing w:after="0" w:line="240" w:lineRule="auto"/>
        <w:ind w:left="435"/>
        <w:rPr>
          <w:rFonts w:ascii="Times New Roman" w:hAnsi="Times New Roman" w:cs="Times New Roman"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ind w:left="435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19</w:t>
      </w:r>
      <w:r w:rsidRPr="005563C2">
        <w:rPr>
          <w:rFonts w:ascii="Times New Roman" w:hAnsi="Times New Roman" w:cs="Times New Roman"/>
          <w:b/>
          <w:bCs/>
          <w:sz w:val="24"/>
          <w:szCs w:val="24"/>
        </w:rPr>
        <w:t>.  Установите соответствие между понятием и определением</w:t>
      </w:r>
      <w:r w:rsidRPr="005563C2">
        <w:rPr>
          <w:rFonts w:ascii="Times New Roman" w:hAnsi="Times New Roman" w:cs="Times New Roman"/>
          <w:sz w:val="24"/>
          <w:szCs w:val="24"/>
        </w:rPr>
        <w:t>:</w:t>
      </w:r>
    </w:p>
    <w:p w:rsidR="00705908" w:rsidRPr="005563C2" w:rsidRDefault="00705908" w:rsidP="005563C2">
      <w:pPr>
        <w:spacing w:after="0" w:line="240" w:lineRule="auto"/>
        <w:ind w:left="435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1.  ярлык                 А. монгольские сборщики дани</w:t>
      </w:r>
    </w:p>
    <w:p w:rsidR="00705908" w:rsidRPr="005563C2" w:rsidRDefault="00705908" w:rsidP="005563C2">
      <w:pPr>
        <w:spacing w:after="0" w:line="240" w:lineRule="auto"/>
        <w:ind w:left="435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2.  полюдье             Б. грамота от хана на право княжения</w:t>
      </w:r>
    </w:p>
    <w:p w:rsidR="00705908" w:rsidRPr="005563C2" w:rsidRDefault="00705908" w:rsidP="005563C2">
      <w:pPr>
        <w:spacing w:after="0" w:line="240" w:lineRule="auto"/>
        <w:ind w:left="435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3.  баскаки              В. господство ордынцев, угнетение</w:t>
      </w:r>
    </w:p>
    <w:p w:rsidR="00705908" w:rsidRPr="005563C2" w:rsidRDefault="00705908" w:rsidP="005563C2">
      <w:pPr>
        <w:spacing w:after="0" w:line="240" w:lineRule="auto"/>
        <w:ind w:left="435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4.  иго                      Г. сбор дани на Руси</w:t>
      </w:r>
    </w:p>
    <w:p w:rsidR="00705908" w:rsidRPr="005563C2" w:rsidRDefault="00705908" w:rsidP="005563C2">
      <w:pPr>
        <w:spacing w:after="0" w:line="240" w:lineRule="auto"/>
        <w:ind w:left="435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20</w:t>
      </w:r>
      <w:r w:rsidRPr="005563C2">
        <w:rPr>
          <w:rFonts w:ascii="Times New Roman" w:hAnsi="Times New Roman" w:cs="Times New Roman"/>
          <w:b/>
          <w:bCs/>
          <w:sz w:val="24"/>
          <w:szCs w:val="24"/>
        </w:rPr>
        <w:t>.  О каком событии  написал поэт К</w:t>
      </w:r>
      <w:r w:rsidRPr="005563C2">
        <w:rPr>
          <w:rFonts w:ascii="Times New Roman" w:hAnsi="Times New Roman" w:cs="Times New Roman"/>
          <w:sz w:val="24"/>
          <w:szCs w:val="24"/>
        </w:rPr>
        <w:t>.</w:t>
      </w:r>
      <w:r w:rsidRPr="005563C2">
        <w:rPr>
          <w:rFonts w:ascii="Times New Roman" w:hAnsi="Times New Roman" w:cs="Times New Roman"/>
          <w:b/>
          <w:bCs/>
          <w:sz w:val="24"/>
          <w:szCs w:val="24"/>
        </w:rPr>
        <w:t>Симонов:</w:t>
      </w:r>
    </w:p>
    <w:p w:rsidR="00705908" w:rsidRPr="005563C2" w:rsidRDefault="00705908" w:rsidP="005563C2">
      <w:pPr>
        <w:spacing w:after="0" w:line="240" w:lineRule="auto"/>
        <w:ind w:left="435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«Был первый натиск немцев страшен. В пехоту русскую углом, тремя рядами конных башен они вломились напролом…».</w:t>
      </w:r>
    </w:p>
    <w:p w:rsidR="00705908" w:rsidRPr="005563C2" w:rsidRDefault="00705908" w:rsidP="005563C2">
      <w:pPr>
        <w:tabs>
          <w:tab w:val="center" w:pos="4895"/>
          <w:tab w:val="left" w:pos="8070"/>
        </w:tabs>
        <w:spacing w:after="0" w:line="240" w:lineRule="auto"/>
        <w:ind w:left="435"/>
        <w:rPr>
          <w:rFonts w:ascii="Times New Roman" w:hAnsi="Times New Roman" w:cs="Times New Roman"/>
          <w:sz w:val="24"/>
          <w:szCs w:val="24"/>
        </w:rPr>
      </w:pPr>
    </w:p>
    <w:p w:rsidR="00705908" w:rsidRPr="005563C2" w:rsidRDefault="00705908" w:rsidP="005563C2">
      <w:pPr>
        <w:tabs>
          <w:tab w:val="center" w:pos="4895"/>
          <w:tab w:val="left" w:pos="8070"/>
        </w:tabs>
        <w:spacing w:after="0" w:line="240" w:lineRule="auto"/>
        <w:ind w:left="435"/>
        <w:rPr>
          <w:rFonts w:ascii="Times New Roman" w:hAnsi="Times New Roman" w:cs="Times New Roman"/>
          <w:b/>
          <w:bCs/>
          <w:sz w:val="24"/>
          <w:szCs w:val="24"/>
        </w:rPr>
      </w:pPr>
    </w:p>
    <w:p w:rsidR="00705908" w:rsidRPr="005563C2" w:rsidRDefault="00705908" w:rsidP="005563C2">
      <w:pPr>
        <w:tabs>
          <w:tab w:val="center" w:pos="4895"/>
          <w:tab w:val="left" w:pos="8070"/>
        </w:tabs>
        <w:spacing w:after="0" w:line="240" w:lineRule="auto"/>
        <w:ind w:left="435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Ключ</w:t>
      </w:r>
      <w:r w:rsidRPr="005563C2">
        <w:rPr>
          <w:rFonts w:ascii="Times New Roman" w:hAnsi="Times New Roman" w:cs="Times New Roman"/>
          <w:b/>
          <w:bCs/>
          <w:sz w:val="24"/>
          <w:szCs w:val="24"/>
        </w:rPr>
        <w:tab/>
        <w:t>6 класс</w:t>
      </w:r>
    </w:p>
    <w:p w:rsidR="00705908" w:rsidRPr="005563C2" w:rsidRDefault="00705908" w:rsidP="005563C2">
      <w:pPr>
        <w:tabs>
          <w:tab w:val="center" w:pos="4895"/>
        </w:tabs>
        <w:spacing w:after="0" w:line="240" w:lineRule="auto"/>
        <w:ind w:left="435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ab/>
      </w:r>
      <w:r w:rsidRPr="005563C2">
        <w:rPr>
          <w:rFonts w:ascii="Times New Roman" w:hAnsi="Times New Roman" w:cs="Times New Roman"/>
          <w:b/>
          <w:bCs/>
          <w:sz w:val="24"/>
          <w:szCs w:val="24"/>
        </w:rPr>
        <w:t>2 Вариант</w:t>
      </w:r>
    </w:p>
    <w:p w:rsidR="00705908" w:rsidRPr="005563C2" w:rsidRDefault="00705908" w:rsidP="005563C2">
      <w:pPr>
        <w:spacing w:after="0" w:line="240" w:lineRule="auto"/>
        <w:ind w:left="435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1 –  А  2 –  А  3 –  В   4 –  Г   5 –  Б       6 –  В    7 –  Б         8 –  В    9 –  В    10 – Б     11 – В      12 – А  13 – А    14 – А    15 – Г    16 – 4    17 – 1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18 ; 1-Б; 2-В; 3-Г; 4-А         19 – 1-Б; 2 –Г; 3 – А; 4 - В      20 – Ледовое побоище</w:t>
      </w:r>
    </w:p>
    <w:p w:rsidR="00705908" w:rsidRPr="005563C2" w:rsidRDefault="00705908" w:rsidP="005563C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705908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5563C2" w:rsidRPr="005563C2" w:rsidRDefault="005563C2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Контрольно-оценочные материалы</w:t>
      </w:r>
    </w:p>
    <w:p w:rsidR="00705908" w:rsidRPr="005563C2" w:rsidRDefault="00705908" w:rsidP="005563C2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7 класс</w:t>
      </w:r>
    </w:p>
    <w:p w:rsidR="00705908" w:rsidRPr="005563C2" w:rsidRDefault="00705908" w:rsidP="005563C2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tbl>
      <w:tblPr>
        <w:tblW w:w="7950" w:type="dxa"/>
        <w:tblInd w:w="-106" w:type="dxa"/>
        <w:tblLayout w:type="fixed"/>
        <w:tblLook w:val="0000"/>
      </w:tblPr>
      <w:tblGrid>
        <w:gridCol w:w="978"/>
        <w:gridCol w:w="6972"/>
      </w:tblGrid>
      <w:tr w:rsidR="00705908" w:rsidRPr="005563C2" w:rsidTr="00705908">
        <w:tc>
          <w:tcPr>
            <w:tcW w:w="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 xml:space="preserve">№ </w:t>
            </w:r>
          </w:p>
        </w:tc>
        <w:tc>
          <w:tcPr>
            <w:tcW w:w="6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Название контрольной работы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6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Входная контрольная работа №1</w:t>
            </w:r>
          </w:p>
        </w:tc>
      </w:tr>
      <w:tr w:rsidR="00705908" w:rsidRPr="005563C2" w:rsidTr="00705908">
        <w:tblPrEx>
          <w:tblCellSpacing w:w="-5" w:type="nil"/>
        </w:tblPrEx>
        <w:trPr>
          <w:trHeight w:val="218"/>
          <w:tblCellSpacing w:w="-5" w:type="nil"/>
        </w:trPr>
        <w:tc>
          <w:tcPr>
            <w:tcW w:w="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6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Контрольная работа №2 «Россия в 16 веке»</w:t>
            </w:r>
          </w:p>
        </w:tc>
      </w:tr>
      <w:tr w:rsidR="00705908" w:rsidRPr="005563C2" w:rsidTr="00705908">
        <w:tblPrEx>
          <w:tblCellSpacing w:w="-5" w:type="nil"/>
        </w:tblPrEx>
        <w:trPr>
          <w:trHeight w:val="218"/>
          <w:tblCellSpacing w:w="-5" w:type="nil"/>
        </w:trPr>
        <w:tc>
          <w:tcPr>
            <w:tcW w:w="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6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FA653D" w:rsidRDefault="00FA653D" w:rsidP="00FA653D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FA653D">
              <w:rPr>
                <w:rFonts w:ascii="Times New Roman" w:hAnsi="Times New Roman" w:cs="Times New Roman"/>
                <w:bCs/>
                <w:sz w:val="24"/>
                <w:szCs w:val="24"/>
              </w:rPr>
              <w:t>Промежуточная аттестация. Итоговая контрольная работа</w:t>
            </w:r>
          </w:p>
        </w:tc>
      </w:tr>
    </w:tbl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Входная контрольная работа №1 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color w:val="000000"/>
          <w:sz w:val="24"/>
          <w:szCs w:val="24"/>
        </w:rPr>
        <w:t>Вариант 1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1. В какой город был приглашен княжить </w:t>
      </w:r>
      <w:proofErr w:type="spellStart"/>
      <w:r w:rsidRPr="005563C2">
        <w:rPr>
          <w:rFonts w:ascii="Times New Roman" w:hAnsi="Times New Roman" w:cs="Times New Roman"/>
          <w:b/>
          <w:bCs/>
          <w:color w:val="000000"/>
          <w:sz w:val="24"/>
          <w:szCs w:val="24"/>
        </w:rPr>
        <w:t>Рюрик</w:t>
      </w:r>
      <w:proofErr w:type="spellEnd"/>
      <w:r w:rsidRPr="005563C2">
        <w:rPr>
          <w:rFonts w:ascii="Times New Roman" w:hAnsi="Times New Roman" w:cs="Times New Roman"/>
          <w:b/>
          <w:bCs/>
          <w:color w:val="000000"/>
          <w:sz w:val="24"/>
          <w:szCs w:val="24"/>
        </w:rPr>
        <w:t>: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А) Киев б) Новгород в) Изборск г) Ладога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color w:val="000000"/>
          <w:sz w:val="24"/>
          <w:szCs w:val="24"/>
        </w:rPr>
        <w:t>2. К какому веку относится правление Владимира Мономаха: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А) XII б) XI в) XIII г) IX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color w:val="000000"/>
          <w:sz w:val="24"/>
          <w:szCs w:val="24"/>
        </w:rPr>
        <w:t>3.Битва между монголами и русскими в 1380г. получила название: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А) Ледовое побоище б) Куликовская битва в) стояние на Угре г) битва на Калке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color w:val="000000"/>
          <w:sz w:val="24"/>
          <w:szCs w:val="24"/>
        </w:rPr>
        <w:t>4. Установите соответствие между понятиями и их определениями: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1) вервь 2) тиун 3) закуп 4) рядович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А) княжеский слуга б) община в) работник по договору г) крестьянин, взявший ссуду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color w:val="000000"/>
          <w:sz w:val="24"/>
          <w:szCs w:val="24"/>
        </w:rPr>
        <w:t>5. Какое событие произошло в 1242г?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А) Битва на р. Калке б) начало похода Батыя на Русь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в) Невская битва. Г) Ледовое побоище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color w:val="000000"/>
          <w:sz w:val="24"/>
          <w:szCs w:val="24"/>
        </w:rPr>
        <w:t>6.Какое событие произошло позже других: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А) Крещение Руси б) Невская битва в) Куликовская битва г) Призвание варягов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color w:val="000000"/>
          <w:sz w:val="24"/>
          <w:szCs w:val="24"/>
        </w:rPr>
        <w:t>7.Первая русская летопись называлась: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А) «Повесть временных лет» б) «Слово о погибели земли русской»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В) «Слово о полку Игореве» г) «</w:t>
      </w:r>
      <w:proofErr w:type="spellStart"/>
      <w:r w:rsidRPr="005563C2">
        <w:rPr>
          <w:rFonts w:ascii="Times New Roman" w:hAnsi="Times New Roman" w:cs="Times New Roman"/>
          <w:color w:val="000000"/>
          <w:sz w:val="24"/>
          <w:szCs w:val="24"/>
        </w:rPr>
        <w:t>Задонщина</w:t>
      </w:r>
      <w:proofErr w:type="spellEnd"/>
      <w:r w:rsidRPr="005563C2">
        <w:rPr>
          <w:rFonts w:ascii="Times New Roman" w:hAnsi="Times New Roman" w:cs="Times New Roman"/>
          <w:color w:val="000000"/>
          <w:sz w:val="24"/>
          <w:szCs w:val="24"/>
        </w:rPr>
        <w:t>»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color w:val="000000"/>
          <w:sz w:val="24"/>
          <w:szCs w:val="24"/>
        </w:rPr>
        <w:t>8.Русь попала в зависимость от Золотой Орды в результате: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А) нашествия хана Батыя б) походов хана Мамая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 xml:space="preserve">в) походов хана </w:t>
      </w:r>
      <w:proofErr w:type="spellStart"/>
      <w:r w:rsidRPr="005563C2">
        <w:rPr>
          <w:rFonts w:ascii="Times New Roman" w:hAnsi="Times New Roman" w:cs="Times New Roman"/>
          <w:color w:val="000000"/>
          <w:sz w:val="24"/>
          <w:szCs w:val="24"/>
        </w:rPr>
        <w:t>Кучума</w:t>
      </w:r>
      <w:proofErr w:type="spellEnd"/>
      <w:r w:rsidRPr="005563C2">
        <w:rPr>
          <w:rFonts w:ascii="Times New Roman" w:hAnsi="Times New Roman" w:cs="Times New Roman"/>
          <w:color w:val="000000"/>
          <w:sz w:val="24"/>
          <w:szCs w:val="24"/>
        </w:rPr>
        <w:t xml:space="preserve"> г) набегов половцев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9. Владимир I, Иван </w:t>
      </w:r>
      <w:proofErr w:type="spellStart"/>
      <w:r w:rsidRPr="005563C2">
        <w:rPr>
          <w:rFonts w:ascii="Times New Roman" w:hAnsi="Times New Roman" w:cs="Times New Roman"/>
          <w:b/>
          <w:bCs/>
          <w:color w:val="000000"/>
          <w:sz w:val="24"/>
          <w:szCs w:val="24"/>
        </w:rPr>
        <w:t>Калита</w:t>
      </w:r>
      <w:proofErr w:type="spellEnd"/>
      <w:r w:rsidRPr="005563C2">
        <w:rPr>
          <w:rFonts w:ascii="Times New Roman" w:hAnsi="Times New Roman" w:cs="Times New Roman"/>
          <w:b/>
          <w:bCs/>
          <w:color w:val="000000"/>
          <w:sz w:val="24"/>
          <w:szCs w:val="24"/>
        </w:rPr>
        <w:t>, Иван Грозный – представителями какой династии царей они являлись: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 xml:space="preserve">А) Романовы б) Гедиминовичи в) Рюриковичи г) </w:t>
      </w:r>
      <w:proofErr w:type="spellStart"/>
      <w:r w:rsidRPr="005563C2">
        <w:rPr>
          <w:rFonts w:ascii="Times New Roman" w:hAnsi="Times New Roman" w:cs="Times New Roman"/>
          <w:color w:val="000000"/>
          <w:sz w:val="24"/>
          <w:szCs w:val="24"/>
        </w:rPr>
        <w:t>Ольгердовичи</w:t>
      </w:r>
      <w:proofErr w:type="spellEnd"/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color w:val="000000"/>
          <w:sz w:val="24"/>
          <w:szCs w:val="24"/>
        </w:rPr>
        <w:t>10.Какое литературное произведение было создано в XII веке: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А) «Домострой» б) «Поучение детям» в) «Апостол» г) «</w:t>
      </w:r>
      <w:proofErr w:type="spellStart"/>
      <w:r w:rsidRPr="005563C2">
        <w:rPr>
          <w:rFonts w:ascii="Times New Roman" w:hAnsi="Times New Roman" w:cs="Times New Roman"/>
          <w:color w:val="000000"/>
          <w:sz w:val="24"/>
          <w:szCs w:val="24"/>
        </w:rPr>
        <w:t>Задонщина</w:t>
      </w:r>
      <w:proofErr w:type="spellEnd"/>
      <w:r w:rsidRPr="005563C2">
        <w:rPr>
          <w:rFonts w:ascii="Times New Roman" w:hAnsi="Times New Roman" w:cs="Times New Roman"/>
          <w:color w:val="000000"/>
          <w:sz w:val="24"/>
          <w:szCs w:val="24"/>
        </w:rPr>
        <w:t>»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color w:val="000000"/>
          <w:sz w:val="24"/>
          <w:szCs w:val="24"/>
        </w:rPr>
        <w:t>11.О каком деятеле идет речь: «Он уделял много внимания просвещению, переводу книг, при нем были возведены «Золотые ворота» в Киеве и Владимире…»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 xml:space="preserve">А) Иван </w:t>
      </w:r>
      <w:proofErr w:type="spellStart"/>
      <w:r w:rsidRPr="005563C2">
        <w:rPr>
          <w:rFonts w:ascii="Times New Roman" w:hAnsi="Times New Roman" w:cs="Times New Roman"/>
          <w:color w:val="000000"/>
          <w:sz w:val="24"/>
          <w:szCs w:val="24"/>
        </w:rPr>
        <w:t>Калита</w:t>
      </w:r>
      <w:proofErr w:type="spellEnd"/>
      <w:r w:rsidRPr="005563C2">
        <w:rPr>
          <w:rFonts w:ascii="Times New Roman" w:hAnsi="Times New Roman" w:cs="Times New Roman"/>
          <w:color w:val="000000"/>
          <w:sz w:val="24"/>
          <w:szCs w:val="24"/>
        </w:rPr>
        <w:t xml:space="preserve"> Б) Владимир 1 В) Андрей </w:t>
      </w:r>
      <w:proofErr w:type="spellStart"/>
      <w:r w:rsidRPr="005563C2">
        <w:rPr>
          <w:rFonts w:ascii="Times New Roman" w:hAnsi="Times New Roman" w:cs="Times New Roman"/>
          <w:color w:val="000000"/>
          <w:sz w:val="24"/>
          <w:szCs w:val="24"/>
        </w:rPr>
        <w:t>Боголюбский</w:t>
      </w:r>
      <w:proofErr w:type="spellEnd"/>
      <w:r w:rsidRPr="005563C2">
        <w:rPr>
          <w:rFonts w:ascii="Times New Roman" w:hAnsi="Times New Roman" w:cs="Times New Roman"/>
          <w:color w:val="000000"/>
          <w:sz w:val="24"/>
          <w:szCs w:val="24"/>
        </w:rPr>
        <w:t xml:space="preserve"> Г) Ярослав Мудрый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color w:val="000000"/>
          <w:sz w:val="24"/>
          <w:szCs w:val="24"/>
        </w:rPr>
        <w:t>12.С полюдьем связана гибель князя…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 xml:space="preserve">А) Игоря Старого Б) Олега Вещего В) Аскольда Г) </w:t>
      </w:r>
      <w:proofErr w:type="spellStart"/>
      <w:r w:rsidRPr="005563C2">
        <w:rPr>
          <w:rFonts w:ascii="Times New Roman" w:hAnsi="Times New Roman" w:cs="Times New Roman"/>
          <w:color w:val="000000"/>
          <w:sz w:val="24"/>
          <w:szCs w:val="24"/>
        </w:rPr>
        <w:t>Дира</w:t>
      </w:r>
      <w:proofErr w:type="spellEnd"/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color w:val="000000"/>
          <w:sz w:val="24"/>
          <w:szCs w:val="24"/>
        </w:rPr>
        <w:t>13.Расположи киевских правителей в хронологической последовательности: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А) Ярослав Мудрый б) Святослав Игоревич в) Владимир I г) Владимир Мономах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color w:val="000000"/>
          <w:sz w:val="24"/>
          <w:szCs w:val="24"/>
        </w:rPr>
        <w:t>14.Как назывались погодные изложения событий: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А) баллады б) жития в) былины г) летописи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color w:val="000000"/>
          <w:sz w:val="24"/>
          <w:szCs w:val="24"/>
        </w:rPr>
        <w:t>15.Центральными органами управления в Русском государстве XV-XVI в. были: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А) приказы б) наместники в) волостели г) Боярская Дума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color w:val="000000"/>
          <w:sz w:val="24"/>
          <w:szCs w:val="24"/>
        </w:rPr>
        <w:t>Вариант 2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color w:val="000000"/>
          <w:sz w:val="24"/>
          <w:szCs w:val="24"/>
        </w:rPr>
        <w:t>1.В каком году было введено христианство на Руси: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А) 886г. б) 882г. в) 988г. г) 980г.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color w:val="000000"/>
          <w:sz w:val="24"/>
          <w:szCs w:val="24"/>
        </w:rPr>
        <w:t>2. К какому веку относится правление Ярослава Мудрого: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А) XII б) XI в) XIII г) IX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color w:val="000000"/>
          <w:sz w:val="24"/>
          <w:szCs w:val="24"/>
        </w:rPr>
        <w:t>3. Битва между монголами и русскими в 1223г. получила название: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А) Ледовое побоище б) Мамаево побоище в) стояние на Угре г) битва на Калке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color w:val="000000"/>
          <w:sz w:val="24"/>
          <w:szCs w:val="24"/>
        </w:rPr>
        <w:t>4. Установите соответствие между понятиями и их определениями: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1) вира 2) баскак 3) погост 4) бортничество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А) место сбора дани б) сбор меда диких пчел в) штраф г) сборщик дани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color w:val="000000"/>
          <w:sz w:val="24"/>
          <w:szCs w:val="24"/>
        </w:rPr>
        <w:t>5.Какое событие произошло в 1237г?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А) Битва на р. Калке б) начало похода Батыя на Русь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в) Невская битва. Г) Ледовое побоище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color w:val="000000"/>
          <w:sz w:val="24"/>
          <w:szCs w:val="24"/>
        </w:rPr>
        <w:t>6.В честь взятия Казани Иван Грозный приказал построить Покровский собор, который строили: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 xml:space="preserve">А) Постник б) Фьораванти в) Чохов г) </w:t>
      </w:r>
      <w:proofErr w:type="spellStart"/>
      <w:r w:rsidRPr="005563C2">
        <w:rPr>
          <w:rFonts w:ascii="Times New Roman" w:hAnsi="Times New Roman" w:cs="Times New Roman"/>
          <w:color w:val="000000"/>
          <w:sz w:val="24"/>
          <w:szCs w:val="24"/>
        </w:rPr>
        <w:t>Барма</w:t>
      </w:r>
      <w:proofErr w:type="spellEnd"/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color w:val="000000"/>
          <w:sz w:val="24"/>
          <w:szCs w:val="24"/>
        </w:rPr>
        <w:t>7. Какое событие произошло раньше других: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А) Крещение Руси б) Невская битва в) Куликовская битва г) призвание варягов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color w:val="000000"/>
          <w:sz w:val="24"/>
          <w:szCs w:val="24"/>
        </w:rPr>
        <w:t>8.Первый русский сборник законов назывался: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А) Устав б) Стоглав в) Русская Правда г) Судебник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color w:val="000000"/>
          <w:sz w:val="24"/>
          <w:szCs w:val="24"/>
        </w:rPr>
        <w:t>9.Свержение монгольского ига на Руси произошло после: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 xml:space="preserve">А) Куликовской битвы б) стояния на реке Угре в) похода </w:t>
      </w:r>
      <w:proofErr w:type="spellStart"/>
      <w:r w:rsidRPr="005563C2">
        <w:rPr>
          <w:rFonts w:ascii="Times New Roman" w:hAnsi="Times New Roman" w:cs="Times New Roman"/>
          <w:color w:val="000000"/>
          <w:sz w:val="24"/>
          <w:szCs w:val="24"/>
        </w:rPr>
        <w:t>Тохтамыша</w:t>
      </w:r>
      <w:proofErr w:type="spellEnd"/>
      <w:r w:rsidRPr="005563C2">
        <w:rPr>
          <w:rFonts w:ascii="Times New Roman" w:hAnsi="Times New Roman" w:cs="Times New Roman"/>
          <w:color w:val="000000"/>
          <w:sz w:val="24"/>
          <w:szCs w:val="24"/>
        </w:rPr>
        <w:t xml:space="preserve"> г) набегов половцев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10. Василий Темный, Василий Косой, Дмитрий </w:t>
      </w:r>
      <w:proofErr w:type="spellStart"/>
      <w:r w:rsidRPr="005563C2">
        <w:rPr>
          <w:rFonts w:ascii="Times New Roman" w:hAnsi="Times New Roman" w:cs="Times New Roman"/>
          <w:b/>
          <w:bCs/>
          <w:color w:val="000000"/>
          <w:sz w:val="24"/>
          <w:szCs w:val="24"/>
        </w:rPr>
        <w:t>Шемяка</w:t>
      </w:r>
      <w:proofErr w:type="spellEnd"/>
      <w:r w:rsidRPr="005563C2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 были потомками: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А) Ивана III б) Ивана IV в) Дмитрия Донского г) Василия I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color w:val="000000"/>
          <w:sz w:val="24"/>
          <w:szCs w:val="24"/>
        </w:rPr>
        <w:t>11. Какое литературное произведение было создано в XVI веке: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А) «Домострой» б) «Апостол» в) «Поучение детям» г) «</w:t>
      </w:r>
      <w:proofErr w:type="spellStart"/>
      <w:r w:rsidRPr="005563C2">
        <w:rPr>
          <w:rFonts w:ascii="Times New Roman" w:hAnsi="Times New Roman" w:cs="Times New Roman"/>
          <w:color w:val="000000"/>
          <w:sz w:val="24"/>
          <w:szCs w:val="24"/>
        </w:rPr>
        <w:t>Задонщина</w:t>
      </w:r>
      <w:proofErr w:type="spellEnd"/>
      <w:r w:rsidRPr="005563C2">
        <w:rPr>
          <w:rFonts w:ascii="Times New Roman" w:hAnsi="Times New Roman" w:cs="Times New Roman"/>
          <w:color w:val="000000"/>
          <w:sz w:val="24"/>
          <w:szCs w:val="24"/>
        </w:rPr>
        <w:t>»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color w:val="000000"/>
          <w:sz w:val="24"/>
          <w:szCs w:val="24"/>
        </w:rPr>
        <w:t>12. О каком деятеле идет речь: « Много потрудившись на землю русскую за Новгород и Псков за все великое княжение, отдавая живот свой за православную веру..»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 xml:space="preserve">А) Дмитрий Донской б) Александр Невский в) Иван </w:t>
      </w:r>
      <w:proofErr w:type="spellStart"/>
      <w:r w:rsidRPr="005563C2">
        <w:rPr>
          <w:rFonts w:ascii="Times New Roman" w:hAnsi="Times New Roman" w:cs="Times New Roman"/>
          <w:color w:val="000000"/>
          <w:sz w:val="24"/>
          <w:szCs w:val="24"/>
        </w:rPr>
        <w:t>Калита</w:t>
      </w:r>
      <w:proofErr w:type="spellEnd"/>
      <w:r w:rsidRPr="005563C2">
        <w:rPr>
          <w:rFonts w:ascii="Times New Roman" w:hAnsi="Times New Roman" w:cs="Times New Roman"/>
          <w:color w:val="000000"/>
          <w:sz w:val="24"/>
          <w:szCs w:val="24"/>
        </w:rPr>
        <w:t xml:space="preserve"> г) Ярослав Мудрый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color w:val="000000"/>
          <w:sz w:val="24"/>
          <w:szCs w:val="24"/>
        </w:rPr>
        <w:t>13. С введением уроков и погостов связано имя …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 xml:space="preserve">А) Игоря Старого Б) Олега Вещего В) Ольги Г) </w:t>
      </w:r>
      <w:proofErr w:type="spellStart"/>
      <w:r w:rsidRPr="005563C2">
        <w:rPr>
          <w:rFonts w:ascii="Times New Roman" w:hAnsi="Times New Roman" w:cs="Times New Roman"/>
          <w:color w:val="000000"/>
          <w:sz w:val="24"/>
          <w:szCs w:val="24"/>
        </w:rPr>
        <w:t>Дира</w:t>
      </w:r>
      <w:proofErr w:type="spellEnd"/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14. Когда состоялся съезд князей в </w:t>
      </w:r>
      <w:proofErr w:type="spellStart"/>
      <w:r w:rsidRPr="005563C2">
        <w:rPr>
          <w:rFonts w:ascii="Times New Roman" w:hAnsi="Times New Roman" w:cs="Times New Roman"/>
          <w:b/>
          <w:bCs/>
          <w:color w:val="000000"/>
          <w:sz w:val="24"/>
          <w:szCs w:val="24"/>
        </w:rPr>
        <w:t>Любече</w:t>
      </w:r>
      <w:proofErr w:type="spellEnd"/>
      <w:r w:rsidRPr="005563C2">
        <w:rPr>
          <w:rFonts w:ascii="Times New Roman" w:hAnsi="Times New Roman" w:cs="Times New Roman"/>
          <w:b/>
          <w:bCs/>
          <w:color w:val="000000"/>
          <w:sz w:val="24"/>
          <w:szCs w:val="24"/>
        </w:rPr>
        <w:t>?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А) 882 Б) 983 В) 1097 Г) 1147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color w:val="000000"/>
          <w:sz w:val="24"/>
          <w:szCs w:val="24"/>
        </w:rPr>
        <w:t>15.Как назывались произведения, посвященные святым: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А) баллады б) жития в) былины г) летописи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Ключи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Вариант 1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tbl>
      <w:tblPr>
        <w:tblW w:w="8880" w:type="dxa"/>
        <w:tblInd w:w="-106" w:type="dxa"/>
        <w:tblLayout w:type="fixed"/>
        <w:tblLook w:val="0000"/>
      </w:tblPr>
      <w:tblGrid>
        <w:gridCol w:w="541"/>
        <w:gridCol w:w="571"/>
        <w:gridCol w:w="571"/>
        <w:gridCol w:w="571"/>
        <w:gridCol w:w="571"/>
        <w:gridCol w:w="571"/>
        <w:gridCol w:w="571"/>
        <w:gridCol w:w="571"/>
        <w:gridCol w:w="571"/>
        <w:gridCol w:w="601"/>
        <w:gridCol w:w="631"/>
        <w:gridCol w:w="601"/>
        <w:gridCol w:w="616"/>
        <w:gridCol w:w="646"/>
        <w:gridCol w:w="676"/>
      </w:tblGrid>
      <w:tr w:rsidR="00705908" w:rsidRPr="005563C2" w:rsidTr="00705908">
        <w:tc>
          <w:tcPr>
            <w:tcW w:w="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6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багв</w:t>
            </w:r>
            <w:proofErr w:type="spellEnd"/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бваг</w:t>
            </w:r>
            <w:proofErr w:type="spellEnd"/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6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</w:tbl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Вариант 2</w:t>
      </w:r>
    </w:p>
    <w:tbl>
      <w:tblPr>
        <w:tblW w:w="9030" w:type="dxa"/>
        <w:tblInd w:w="-106" w:type="dxa"/>
        <w:tblLayout w:type="fixed"/>
        <w:tblLook w:val="0000"/>
      </w:tblPr>
      <w:tblGrid>
        <w:gridCol w:w="541"/>
        <w:gridCol w:w="571"/>
        <w:gridCol w:w="571"/>
        <w:gridCol w:w="721"/>
        <w:gridCol w:w="571"/>
        <w:gridCol w:w="571"/>
        <w:gridCol w:w="571"/>
        <w:gridCol w:w="571"/>
        <w:gridCol w:w="571"/>
        <w:gridCol w:w="571"/>
        <w:gridCol w:w="586"/>
        <w:gridCol w:w="661"/>
        <w:gridCol w:w="616"/>
        <w:gridCol w:w="691"/>
        <w:gridCol w:w="646"/>
      </w:tblGrid>
      <w:tr w:rsidR="00705908" w:rsidRPr="005563C2" w:rsidTr="00705908">
        <w:tc>
          <w:tcPr>
            <w:tcW w:w="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6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вгаб</w:t>
            </w:r>
            <w:proofErr w:type="spellEnd"/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0 – 7 баллов = 2 неудовлетворительно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8 – 10 баллов = 3 удовлетворительно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11 – 13 баллов = 4 хорошо</w:t>
      </w:r>
    </w:p>
    <w:p w:rsidR="00705908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14-15 баллов = 5 отлично</w:t>
      </w:r>
    </w:p>
    <w:p w:rsidR="005563C2" w:rsidRPr="005563C2" w:rsidRDefault="005563C2" w:rsidP="005563C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05908" w:rsidRPr="005563C2" w:rsidRDefault="00705908" w:rsidP="005563C2">
      <w:pPr>
        <w:shd w:val="clear" w:color="auto" w:fill="FFFFFF"/>
        <w:spacing w:after="0" w:line="240" w:lineRule="auto"/>
        <w:jc w:val="center"/>
        <w:outlineLvl w:val="1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Контрольная работа №2 «Россия в 16 веке»</w:t>
      </w:r>
    </w:p>
    <w:p w:rsidR="00705908" w:rsidRPr="005563C2" w:rsidRDefault="00705908" w:rsidP="005563C2">
      <w:pPr>
        <w:shd w:val="clear" w:color="auto" w:fill="FFFFFF"/>
        <w:spacing w:after="0" w:line="240" w:lineRule="auto"/>
        <w:outlineLvl w:val="1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1 вариант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1.</w:t>
      </w:r>
      <w:r w:rsidRPr="005563C2">
        <w:rPr>
          <w:rFonts w:ascii="Times New Roman" w:hAnsi="Times New Roman" w:cs="Times New Roman"/>
          <w:sz w:val="24"/>
          <w:szCs w:val="24"/>
        </w:rPr>
        <w:t> После смерти Ивана IV на престол взошёл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1) его сын Иван</w:t>
      </w:r>
      <w:r w:rsidRPr="005563C2">
        <w:rPr>
          <w:rFonts w:ascii="Times New Roman" w:hAnsi="Times New Roman" w:cs="Times New Roman"/>
          <w:sz w:val="24"/>
          <w:szCs w:val="24"/>
        </w:rPr>
        <w:br/>
        <w:t>2) его сын Фёдор</w:t>
      </w:r>
      <w:r w:rsidRPr="005563C2">
        <w:rPr>
          <w:rFonts w:ascii="Times New Roman" w:hAnsi="Times New Roman" w:cs="Times New Roman"/>
          <w:sz w:val="24"/>
          <w:szCs w:val="24"/>
        </w:rPr>
        <w:br/>
        <w:t xml:space="preserve">3) боярин </w:t>
      </w:r>
      <w:proofErr w:type="spellStart"/>
      <w:r w:rsidRPr="005563C2">
        <w:rPr>
          <w:rFonts w:ascii="Times New Roman" w:hAnsi="Times New Roman" w:cs="Times New Roman"/>
          <w:sz w:val="24"/>
          <w:szCs w:val="24"/>
        </w:rPr>
        <w:t>Малюта</w:t>
      </w:r>
      <w:proofErr w:type="spellEnd"/>
      <w:r w:rsidRPr="005563C2">
        <w:rPr>
          <w:rFonts w:ascii="Times New Roman" w:hAnsi="Times New Roman" w:cs="Times New Roman"/>
          <w:sz w:val="24"/>
          <w:szCs w:val="24"/>
        </w:rPr>
        <w:t xml:space="preserve"> Скуратов</w:t>
      </w:r>
      <w:r w:rsidRPr="005563C2">
        <w:rPr>
          <w:rFonts w:ascii="Times New Roman" w:hAnsi="Times New Roman" w:cs="Times New Roman"/>
          <w:sz w:val="24"/>
          <w:szCs w:val="24"/>
        </w:rPr>
        <w:br/>
        <w:t>4) митрополит Филипп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2.</w:t>
      </w:r>
      <w:r w:rsidRPr="005563C2">
        <w:rPr>
          <w:rFonts w:ascii="Times New Roman" w:hAnsi="Times New Roman" w:cs="Times New Roman"/>
          <w:sz w:val="24"/>
          <w:szCs w:val="24"/>
        </w:rPr>
        <w:t> В каком году был издан указ об урочных летах?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1) 1581 г.</w:t>
      </w:r>
      <w:r w:rsidRPr="005563C2">
        <w:rPr>
          <w:rFonts w:ascii="Times New Roman" w:hAnsi="Times New Roman" w:cs="Times New Roman"/>
          <w:sz w:val="24"/>
          <w:szCs w:val="24"/>
        </w:rPr>
        <w:br/>
        <w:t>2) 1584 г.</w:t>
      </w:r>
      <w:r w:rsidRPr="005563C2">
        <w:rPr>
          <w:rFonts w:ascii="Times New Roman" w:hAnsi="Times New Roman" w:cs="Times New Roman"/>
          <w:sz w:val="24"/>
          <w:szCs w:val="24"/>
        </w:rPr>
        <w:br/>
        <w:t>3) 1589 г.</w:t>
      </w:r>
      <w:r w:rsidRPr="005563C2">
        <w:rPr>
          <w:rFonts w:ascii="Times New Roman" w:hAnsi="Times New Roman" w:cs="Times New Roman"/>
          <w:sz w:val="24"/>
          <w:szCs w:val="24"/>
        </w:rPr>
        <w:br/>
        <w:t>4) 1597 г.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3.</w:t>
      </w:r>
      <w:r w:rsidRPr="005563C2">
        <w:rPr>
          <w:rFonts w:ascii="Times New Roman" w:hAnsi="Times New Roman" w:cs="Times New Roman"/>
          <w:sz w:val="24"/>
          <w:szCs w:val="24"/>
        </w:rPr>
        <w:t> Отметьте событие 1589 г., определившее положение Рус</w:t>
      </w:r>
      <w:r w:rsidRPr="005563C2">
        <w:rPr>
          <w:rFonts w:ascii="Times New Roman" w:hAnsi="Times New Roman" w:cs="Times New Roman"/>
          <w:sz w:val="24"/>
          <w:szCs w:val="24"/>
        </w:rPr>
        <w:softHyphen/>
        <w:t>ской православной церкви.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1) перевод Библии на русский .язык</w:t>
      </w:r>
      <w:r w:rsidRPr="005563C2">
        <w:rPr>
          <w:rFonts w:ascii="Times New Roman" w:hAnsi="Times New Roman" w:cs="Times New Roman"/>
          <w:sz w:val="24"/>
          <w:szCs w:val="24"/>
        </w:rPr>
        <w:br/>
        <w:t>2) заключение унии с католиками</w:t>
      </w:r>
      <w:r w:rsidRPr="005563C2">
        <w:rPr>
          <w:rFonts w:ascii="Times New Roman" w:hAnsi="Times New Roman" w:cs="Times New Roman"/>
          <w:sz w:val="24"/>
          <w:szCs w:val="24"/>
        </w:rPr>
        <w:br/>
        <w:t>3) учреждение патриаршества</w:t>
      </w:r>
      <w:r w:rsidRPr="005563C2">
        <w:rPr>
          <w:rFonts w:ascii="Times New Roman" w:hAnsi="Times New Roman" w:cs="Times New Roman"/>
          <w:sz w:val="24"/>
          <w:szCs w:val="24"/>
        </w:rPr>
        <w:br/>
        <w:t>4) выборы папы римского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4.</w:t>
      </w:r>
      <w:r w:rsidRPr="005563C2">
        <w:rPr>
          <w:rFonts w:ascii="Times New Roman" w:hAnsi="Times New Roman" w:cs="Times New Roman"/>
          <w:sz w:val="24"/>
          <w:szCs w:val="24"/>
        </w:rPr>
        <w:t> Выберите из списка </w:t>
      </w:r>
      <w:r w:rsidRPr="005563C2">
        <w:rPr>
          <w:rFonts w:ascii="Times New Roman" w:hAnsi="Times New Roman" w:cs="Times New Roman"/>
          <w:b/>
          <w:bCs/>
          <w:sz w:val="24"/>
          <w:szCs w:val="24"/>
        </w:rPr>
        <w:t>три</w:t>
      </w:r>
      <w:r w:rsidRPr="005563C2">
        <w:rPr>
          <w:rFonts w:ascii="Times New Roman" w:hAnsi="Times New Roman" w:cs="Times New Roman"/>
          <w:sz w:val="24"/>
          <w:szCs w:val="24"/>
        </w:rPr>
        <w:t> города, утраченные после неудач</w:t>
      </w:r>
      <w:r w:rsidRPr="005563C2">
        <w:rPr>
          <w:rFonts w:ascii="Times New Roman" w:hAnsi="Times New Roman" w:cs="Times New Roman"/>
          <w:sz w:val="24"/>
          <w:szCs w:val="24"/>
        </w:rPr>
        <w:softHyphen/>
        <w:t xml:space="preserve">ной Ливонской войны и возвращённые России по </w:t>
      </w:r>
      <w:proofErr w:type="spellStart"/>
      <w:r w:rsidRPr="005563C2">
        <w:rPr>
          <w:rFonts w:ascii="Times New Roman" w:hAnsi="Times New Roman" w:cs="Times New Roman"/>
          <w:sz w:val="24"/>
          <w:szCs w:val="24"/>
        </w:rPr>
        <w:t>Тявзин</w:t>
      </w:r>
      <w:r w:rsidRPr="005563C2">
        <w:rPr>
          <w:rFonts w:ascii="Times New Roman" w:hAnsi="Times New Roman" w:cs="Times New Roman"/>
          <w:sz w:val="24"/>
          <w:szCs w:val="24"/>
        </w:rPr>
        <w:softHyphen/>
        <w:t>скому</w:t>
      </w:r>
      <w:proofErr w:type="spellEnd"/>
      <w:r w:rsidRPr="005563C2">
        <w:rPr>
          <w:rFonts w:ascii="Times New Roman" w:hAnsi="Times New Roman" w:cs="Times New Roman"/>
          <w:sz w:val="24"/>
          <w:szCs w:val="24"/>
        </w:rPr>
        <w:t xml:space="preserve"> мирному договору 1595 г. Запишите цифры, под ко</w:t>
      </w:r>
      <w:r w:rsidRPr="005563C2">
        <w:rPr>
          <w:rFonts w:ascii="Times New Roman" w:hAnsi="Times New Roman" w:cs="Times New Roman"/>
          <w:sz w:val="24"/>
          <w:szCs w:val="24"/>
        </w:rPr>
        <w:softHyphen/>
        <w:t>торыми они указаны.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1) Новгород</w:t>
      </w:r>
      <w:r w:rsidRPr="005563C2">
        <w:rPr>
          <w:rFonts w:ascii="Times New Roman" w:hAnsi="Times New Roman" w:cs="Times New Roman"/>
          <w:sz w:val="24"/>
          <w:szCs w:val="24"/>
        </w:rPr>
        <w:br/>
        <w:t>2) Ивангород</w:t>
      </w:r>
      <w:r w:rsidRPr="005563C2">
        <w:rPr>
          <w:rFonts w:ascii="Times New Roman" w:hAnsi="Times New Roman" w:cs="Times New Roman"/>
          <w:sz w:val="24"/>
          <w:szCs w:val="24"/>
        </w:rPr>
        <w:br/>
        <w:t>3) Ям</w:t>
      </w:r>
      <w:r w:rsidRPr="005563C2">
        <w:rPr>
          <w:rFonts w:ascii="Times New Roman" w:hAnsi="Times New Roman" w:cs="Times New Roman"/>
          <w:sz w:val="24"/>
          <w:szCs w:val="24"/>
        </w:rPr>
        <w:br/>
        <w:t>4) Псков</w:t>
      </w:r>
      <w:r w:rsidRPr="005563C2">
        <w:rPr>
          <w:rFonts w:ascii="Times New Roman" w:hAnsi="Times New Roman" w:cs="Times New Roman"/>
          <w:sz w:val="24"/>
          <w:szCs w:val="24"/>
        </w:rPr>
        <w:br/>
        <w:t>5) Кострома</w:t>
      </w:r>
      <w:r w:rsidRPr="005563C2">
        <w:rPr>
          <w:rFonts w:ascii="Times New Roman" w:hAnsi="Times New Roman" w:cs="Times New Roman"/>
          <w:sz w:val="24"/>
          <w:szCs w:val="24"/>
        </w:rPr>
        <w:br/>
        <w:t xml:space="preserve">6) </w:t>
      </w:r>
      <w:proofErr w:type="spellStart"/>
      <w:r w:rsidRPr="005563C2">
        <w:rPr>
          <w:rFonts w:ascii="Times New Roman" w:hAnsi="Times New Roman" w:cs="Times New Roman"/>
          <w:sz w:val="24"/>
          <w:szCs w:val="24"/>
        </w:rPr>
        <w:t>Корела</w:t>
      </w:r>
      <w:proofErr w:type="spellEnd"/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5.</w:t>
      </w:r>
      <w:r w:rsidRPr="005563C2">
        <w:rPr>
          <w:rFonts w:ascii="Times New Roman" w:hAnsi="Times New Roman" w:cs="Times New Roman"/>
          <w:sz w:val="24"/>
          <w:szCs w:val="24"/>
        </w:rPr>
        <w:t> В каком городе в 1591 г. умер малолетний царевич Дми</w:t>
      </w:r>
      <w:r w:rsidRPr="005563C2">
        <w:rPr>
          <w:rFonts w:ascii="Times New Roman" w:hAnsi="Times New Roman" w:cs="Times New Roman"/>
          <w:sz w:val="24"/>
          <w:szCs w:val="24"/>
        </w:rPr>
        <w:softHyphen/>
        <w:t>трий, возможный наследник русского престола?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1) Москва</w:t>
      </w:r>
      <w:r w:rsidRPr="005563C2">
        <w:rPr>
          <w:rFonts w:ascii="Times New Roman" w:hAnsi="Times New Roman" w:cs="Times New Roman"/>
          <w:sz w:val="24"/>
          <w:szCs w:val="24"/>
        </w:rPr>
        <w:br/>
        <w:t>2) Ярославль</w:t>
      </w:r>
      <w:r w:rsidRPr="005563C2">
        <w:rPr>
          <w:rFonts w:ascii="Times New Roman" w:hAnsi="Times New Roman" w:cs="Times New Roman"/>
          <w:sz w:val="24"/>
          <w:szCs w:val="24"/>
        </w:rPr>
        <w:br/>
        <w:t>3) Углич</w:t>
      </w:r>
      <w:r w:rsidRPr="005563C2">
        <w:rPr>
          <w:rFonts w:ascii="Times New Roman" w:hAnsi="Times New Roman" w:cs="Times New Roman"/>
          <w:sz w:val="24"/>
          <w:szCs w:val="24"/>
        </w:rPr>
        <w:br/>
        <w:t>4) Владимир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6.</w:t>
      </w:r>
      <w:r w:rsidRPr="005563C2">
        <w:rPr>
          <w:rFonts w:ascii="Times New Roman" w:hAnsi="Times New Roman" w:cs="Times New Roman"/>
          <w:sz w:val="24"/>
          <w:szCs w:val="24"/>
        </w:rPr>
        <w:t> Выберите из списка </w:t>
      </w:r>
      <w:r w:rsidRPr="005563C2">
        <w:rPr>
          <w:rFonts w:ascii="Times New Roman" w:hAnsi="Times New Roman" w:cs="Times New Roman"/>
          <w:b/>
          <w:bCs/>
          <w:sz w:val="24"/>
          <w:szCs w:val="24"/>
        </w:rPr>
        <w:t>три</w:t>
      </w:r>
      <w:r w:rsidRPr="005563C2">
        <w:rPr>
          <w:rFonts w:ascii="Times New Roman" w:hAnsi="Times New Roman" w:cs="Times New Roman"/>
          <w:sz w:val="24"/>
          <w:szCs w:val="24"/>
        </w:rPr>
        <w:t> характеристики, которые относят</w:t>
      </w:r>
      <w:r w:rsidRPr="005563C2">
        <w:rPr>
          <w:rFonts w:ascii="Times New Roman" w:hAnsi="Times New Roman" w:cs="Times New Roman"/>
          <w:sz w:val="24"/>
          <w:szCs w:val="24"/>
        </w:rPr>
        <w:softHyphen/>
        <w:t>ся к правлению Бориса Годунова. Запишите цифры, под ко</w:t>
      </w:r>
      <w:r w:rsidRPr="005563C2">
        <w:rPr>
          <w:rFonts w:ascii="Times New Roman" w:hAnsi="Times New Roman" w:cs="Times New Roman"/>
          <w:sz w:val="24"/>
          <w:szCs w:val="24"/>
        </w:rPr>
        <w:softHyphen/>
        <w:t>торыми они указаны.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1) Борис Годунов был прямым законным наследником </w:t>
      </w:r>
      <w:proofErr w:type="spellStart"/>
      <w:r w:rsidRPr="005563C2">
        <w:rPr>
          <w:rFonts w:ascii="Times New Roman" w:hAnsi="Times New Roman" w:cs="Times New Roman"/>
          <w:sz w:val="24"/>
          <w:szCs w:val="24"/>
        </w:rPr>
        <w:t>Иванa</w:t>
      </w:r>
      <w:proofErr w:type="spellEnd"/>
      <w:r w:rsidRPr="005563C2">
        <w:rPr>
          <w:rFonts w:ascii="Times New Roman" w:hAnsi="Times New Roman" w:cs="Times New Roman"/>
          <w:sz w:val="24"/>
          <w:szCs w:val="24"/>
        </w:rPr>
        <w:t xml:space="preserve"> IV</w:t>
      </w:r>
      <w:r w:rsidRPr="005563C2">
        <w:rPr>
          <w:rFonts w:ascii="Times New Roman" w:hAnsi="Times New Roman" w:cs="Times New Roman"/>
          <w:sz w:val="24"/>
          <w:szCs w:val="24"/>
        </w:rPr>
        <w:br/>
        <w:t>2) Борис Годунов был избран на престол Земским собором</w:t>
      </w:r>
      <w:r w:rsidRPr="005563C2">
        <w:rPr>
          <w:rFonts w:ascii="Times New Roman" w:hAnsi="Times New Roman" w:cs="Times New Roman"/>
          <w:sz w:val="24"/>
          <w:szCs w:val="24"/>
        </w:rPr>
        <w:br/>
        <w:t>3) Борис продолжил жестокую политику Ивана Грозного, официально восстановил опричнину</w:t>
      </w:r>
      <w:r w:rsidRPr="005563C2">
        <w:rPr>
          <w:rFonts w:ascii="Times New Roman" w:hAnsi="Times New Roman" w:cs="Times New Roman"/>
          <w:sz w:val="24"/>
          <w:szCs w:val="24"/>
        </w:rPr>
        <w:br/>
        <w:t>4) сестра Бориса Годунова была женой царя Фёдора Ивано</w:t>
      </w:r>
      <w:r w:rsidRPr="005563C2">
        <w:rPr>
          <w:rFonts w:ascii="Times New Roman" w:hAnsi="Times New Roman" w:cs="Times New Roman"/>
          <w:sz w:val="24"/>
          <w:szCs w:val="24"/>
        </w:rPr>
        <w:softHyphen/>
        <w:t>вича</w:t>
      </w:r>
      <w:r w:rsidRPr="005563C2">
        <w:rPr>
          <w:rFonts w:ascii="Times New Roman" w:hAnsi="Times New Roman" w:cs="Times New Roman"/>
          <w:sz w:val="24"/>
          <w:szCs w:val="24"/>
        </w:rPr>
        <w:br/>
        <w:t>5) Борис Годунов был сторонником отказа от торговли с иностранными государствами</w:t>
      </w:r>
      <w:r w:rsidRPr="005563C2">
        <w:rPr>
          <w:rFonts w:ascii="Times New Roman" w:hAnsi="Times New Roman" w:cs="Times New Roman"/>
          <w:sz w:val="24"/>
          <w:szCs w:val="24"/>
        </w:rPr>
        <w:br/>
        <w:t>6) Борис Годунов способствовал учреждению в России па</w:t>
      </w:r>
      <w:r w:rsidRPr="005563C2">
        <w:rPr>
          <w:rFonts w:ascii="Times New Roman" w:hAnsi="Times New Roman" w:cs="Times New Roman"/>
          <w:sz w:val="24"/>
          <w:szCs w:val="24"/>
        </w:rPr>
        <w:softHyphen/>
        <w:t>триаршества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7.</w:t>
      </w:r>
      <w:r w:rsidRPr="005563C2">
        <w:rPr>
          <w:rFonts w:ascii="Times New Roman" w:hAnsi="Times New Roman" w:cs="Times New Roman"/>
          <w:sz w:val="24"/>
          <w:szCs w:val="24"/>
        </w:rPr>
        <w:t xml:space="preserve"> Современник Бориса Годунова, Генрих </w:t>
      </w:r>
      <w:proofErr w:type="spellStart"/>
      <w:r w:rsidRPr="005563C2">
        <w:rPr>
          <w:rFonts w:ascii="Times New Roman" w:hAnsi="Times New Roman" w:cs="Times New Roman"/>
          <w:sz w:val="24"/>
          <w:szCs w:val="24"/>
        </w:rPr>
        <w:t>Наваррский</w:t>
      </w:r>
      <w:proofErr w:type="spellEnd"/>
      <w:r w:rsidRPr="005563C2">
        <w:rPr>
          <w:rFonts w:ascii="Times New Roman" w:hAnsi="Times New Roman" w:cs="Times New Roman"/>
          <w:sz w:val="24"/>
          <w:szCs w:val="24"/>
        </w:rPr>
        <w:t>, стал королём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1) Франции</w:t>
      </w:r>
      <w:r w:rsidRPr="005563C2">
        <w:rPr>
          <w:rFonts w:ascii="Times New Roman" w:hAnsi="Times New Roman" w:cs="Times New Roman"/>
          <w:sz w:val="24"/>
          <w:szCs w:val="24"/>
        </w:rPr>
        <w:br/>
        <w:t>2) Италии</w:t>
      </w:r>
      <w:r w:rsidRPr="005563C2">
        <w:rPr>
          <w:rFonts w:ascii="Times New Roman" w:hAnsi="Times New Roman" w:cs="Times New Roman"/>
          <w:sz w:val="24"/>
          <w:szCs w:val="24"/>
        </w:rPr>
        <w:br/>
        <w:t>3) Германии</w:t>
      </w:r>
      <w:r w:rsidRPr="005563C2">
        <w:rPr>
          <w:rFonts w:ascii="Times New Roman" w:hAnsi="Times New Roman" w:cs="Times New Roman"/>
          <w:sz w:val="24"/>
          <w:szCs w:val="24"/>
        </w:rPr>
        <w:br/>
        <w:t>4) Китая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8.</w:t>
      </w:r>
      <w:r w:rsidRPr="005563C2">
        <w:rPr>
          <w:rFonts w:ascii="Times New Roman" w:hAnsi="Times New Roman" w:cs="Times New Roman"/>
          <w:sz w:val="24"/>
          <w:szCs w:val="24"/>
        </w:rPr>
        <w:t> Представителей какого рода приказал арестовать Борис Го</w:t>
      </w:r>
      <w:r w:rsidRPr="005563C2">
        <w:rPr>
          <w:rFonts w:ascii="Times New Roman" w:hAnsi="Times New Roman" w:cs="Times New Roman"/>
          <w:sz w:val="24"/>
          <w:szCs w:val="24"/>
        </w:rPr>
        <w:softHyphen/>
        <w:t>дунов, так как они были его возможными соперниками во власти?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1) Пугачёвых</w:t>
      </w:r>
      <w:r w:rsidRPr="005563C2">
        <w:rPr>
          <w:rFonts w:ascii="Times New Roman" w:hAnsi="Times New Roman" w:cs="Times New Roman"/>
          <w:sz w:val="24"/>
          <w:szCs w:val="24"/>
        </w:rPr>
        <w:br/>
        <w:t>2) Романовых</w:t>
      </w:r>
      <w:r w:rsidRPr="005563C2">
        <w:rPr>
          <w:rFonts w:ascii="Times New Roman" w:hAnsi="Times New Roman" w:cs="Times New Roman"/>
          <w:sz w:val="24"/>
          <w:szCs w:val="24"/>
        </w:rPr>
        <w:br/>
        <w:t>3) Нарышкиных</w:t>
      </w:r>
      <w:r w:rsidRPr="005563C2">
        <w:rPr>
          <w:rFonts w:ascii="Times New Roman" w:hAnsi="Times New Roman" w:cs="Times New Roman"/>
          <w:sz w:val="24"/>
          <w:szCs w:val="24"/>
        </w:rPr>
        <w:br/>
        <w:t>4) Нагих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9.</w:t>
      </w:r>
      <w:r w:rsidRPr="005563C2">
        <w:rPr>
          <w:rFonts w:ascii="Times New Roman" w:hAnsi="Times New Roman" w:cs="Times New Roman"/>
          <w:sz w:val="24"/>
          <w:szCs w:val="24"/>
        </w:rPr>
        <w:t> Какое преимущество было предоставлено представителям Ганзейского союза городов купцам Любека?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1) право беспошлинной торговли в России</w:t>
      </w:r>
      <w:r w:rsidRPr="005563C2">
        <w:rPr>
          <w:rFonts w:ascii="Times New Roman" w:hAnsi="Times New Roman" w:cs="Times New Roman"/>
          <w:sz w:val="24"/>
          <w:szCs w:val="24"/>
        </w:rPr>
        <w:br/>
        <w:t>2) право снабжать царский двор хлебом</w:t>
      </w:r>
      <w:r w:rsidRPr="005563C2">
        <w:rPr>
          <w:rFonts w:ascii="Times New Roman" w:hAnsi="Times New Roman" w:cs="Times New Roman"/>
          <w:sz w:val="24"/>
          <w:szCs w:val="24"/>
        </w:rPr>
        <w:br/>
        <w:t>3) право строить каналы в Венеции</w:t>
      </w:r>
      <w:r w:rsidRPr="005563C2">
        <w:rPr>
          <w:rFonts w:ascii="Times New Roman" w:hAnsi="Times New Roman" w:cs="Times New Roman"/>
          <w:sz w:val="24"/>
          <w:szCs w:val="24"/>
        </w:rPr>
        <w:br/>
        <w:t>4) право открывать собственные ярмарки в России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10.</w:t>
      </w:r>
      <w:r w:rsidRPr="005563C2">
        <w:rPr>
          <w:rFonts w:ascii="Times New Roman" w:hAnsi="Times New Roman" w:cs="Times New Roman"/>
          <w:sz w:val="24"/>
          <w:szCs w:val="24"/>
        </w:rPr>
        <w:t> Установите соответствие между определениями и терминами.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Определения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А) высший титул главы Православной церкви</w:t>
      </w:r>
      <w:r w:rsidRPr="005563C2">
        <w:rPr>
          <w:rFonts w:ascii="Times New Roman" w:hAnsi="Times New Roman" w:cs="Times New Roman"/>
          <w:sz w:val="24"/>
          <w:szCs w:val="24"/>
        </w:rPr>
        <w:br/>
        <w:t>Б) временный правитель государства, управляющий вместо монарха</w:t>
      </w:r>
      <w:r w:rsidRPr="005563C2">
        <w:rPr>
          <w:rFonts w:ascii="Times New Roman" w:hAnsi="Times New Roman" w:cs="Times New Roman"/>
          <w:sz w:val="24"/>
          <w:szCs w:val="24"/>
        </w:rPr>
        <w:br/>
        <w:t>В) годы, в которые крестьянам запрещалось уходить от землевла</w:t>
      </w:r>
      <w:r w:rsidRPr="005563C2">
        <w:rPr>
          <w:rFonts w:ascii="Times New Roman" w:hAnsi="Times New Roman" w:cs="Times New Roman"/>
          <w:sz w:val="24"/>
          <w:szCs w:val="24"/>
        </w:rPr>
        <w:softHyphen/>
        <w:t>дельца</w:t>
      </w:r>
      <w:r w:rsidRPr="005563C2">
        <w:rPr>
          <w:rFonts w:ascii="Times New Roman" w:hAnsi="Times New Roman" w:cs="Times New Roman"/>
          <w:sz w:val="24"/>
          <w:szCs w:val="24"/>
        </w:rPr>
        <w:br/>
        <w:t>Г) высшее звание православных епископов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Термины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1) регент</w:t>
      </w:r>
      <w:r w:rsidRPr="005563C2">
        <w:rPr>
          <w:rFonts w:ascii="Times New Roman" w:hAnsi="Times New Roman" w:cs="Times New Roman"/>
          <w:sz w:val="24"/>
          <w:szCs w:val="24"/>
        </w:rPr>
        <w:br/>
        <w:t>2) митрополит</w:t>
      </w:r>
      <w:r w:rsidRPr="005563C2">
        <w:rPr>
          <w:rFonts w:ascii="Times New Roman" w:hAnsi="Times New Roman" w:cs="Times New Roman"/>
          <w:sz w:val="24"/>
          <w:szCs w:val="24"/>
        </w:rPr>
        <w:br/>
        <w:t>3) патриарх</w:t>
      </w:r>
      <w:r w:rsidRPr="005563C2">
        <w:rPr>
          <w:rFonts w:ascii="Times New Roman" w:hAnsi="Times New Roman" w:cs="Times New Roman"/>
          <w:sz w:val="24"/>
          <w:szCs w:val="24"/>
        </w:rPr>
        <w:br/>
        <w:t>4) заповедные лета</w:t>
      </w:r>
    </w:p>
    <w:p w:rsidR="00705908" w:rsidRPr="005563C2" w:rsidRDefault="00705908" w:rsidP="005563C2">
      <w:pPr>
        <w:shd w:val="clear" w:color="auto" w:fill="FFFFFF"/>
        <w:spacing w:after="0" w:line="240" w:lineRule="auto"/>
        <w:outlineLvl w:val="1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2 вариант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1.</w:t>
      </w:r>
      <w:r w:rsidRPr="005563C2">
        <w:rPr>
          <w:rFonts w:ascii="Times New Roman" w:hAnsi="Times New Roman" w:cs="Times New Roman"/>
          <w:sz w:val="24"/>
          <w:szCs w:val="24"/>
        </w:rPr>
        <w:t> Кто фактически управлял страной в царствование Фёдора Ивановича?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1) </w:t>
      </w:r>
      <w:proofErr w:type="spellStart"/>
      <w:r w:rsidRPr="005563C2">
        <w:rPr>
          <w:rFonts w:ascii="Times New Roman" w:hAnsi="Times New Roman" w:cs="Times New Roman"/>
          <w:sz w:val="24"/>
          <w:szCs w:val="24"/>
        </w:rPr>
        <w:t>Малюта</w:t>
      </w:r>
      <w:proofErr w:type="spellEnd"/>
      <w:r w:rsidRPr="005563C2">
        <w:rPr>
          <w:rFonts w:ascii="Times New Roman" w:hAnsi="Times New Roman" w:cs="Times New Roman"/>
          <w:sz w:val="24"/>
          <w:szCs w:val="24"/>
        </w:rPr>
        <w:t xml:space="preserve"> Скуратов</w:t>
      </w:r>
      <w:r w:rsidRPr="005563C2">
        <w:rPr>
          <w:rFonts w:ascii="Times New Roman" w:hAnsi="Times New Roman" w:cs="Times New Roman"/>
          <w:sz w:val="24"/>
          <w:szCs w:val="24"/>
        </w:rPr>
        <w:br/>
        <w:t>2) царевич Дмитрий</w:t>
      </w:r>
      <w:r w:rsidRPr="005563C2">
        <w:rPr>
          <w:rFonts w:ascii="Times New Roman" w:hAnsi="Times New Roman" w:cs="Times New Roman"/>
          <w:sz w:val="24"/>
          <w:szCs w:val="24"/>
        </w:rPr>
        <w:br/>
        <w:t>3) Борис Годунов</w:t>
      </w:r>
      <w:r w:rsidRPr="005563C2">
        <w:rPr>
          <w:rFonts w:ascii="Times New Roman" w:hAnsi="Times New Roman" w:cs="Times New Roman"/>
          <w:sz w:val="24"/>
          <w:szCs w:val="24"/>
        </w:rPr>
        <w:br/>
        <w:t>4) митрополит Филипп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2.</w:t>
      </w:r>
      <w:r w:rsidRPr="005563C2">
        <w:rPr>
          <w:rFonts w:ascii="Times New Roman" w:hAnsi="Times New Roman" w:cs="Times New Roman"/>
          <w:sz w:val="24"/>
          <w:szCs w:val="24"/>
        </w:rPr>
        <w:t> Какой указ, устанавливающий срок розыска беглых крестьян, был введён в 1597 г.?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1) о заповедных летах</w:t>
      </w:r>
      <w:r w:rsidRPr="005563C2">
        <w:rPr>
          <w:rFonts w:ascii="Times New Roman" w:hAnsi="Times New Roman" w:cs="Times New Roman"/>
          <w:sz w:val="24"/>
          <w:szCs w:val="24"/>
        </w:rPr>
        <w:br/>
        <w:t>2) об урочных летах</w:t>
      </w:r>
      <w:r w:rsidRPr="005563C2">
        <w:rPr>
          <w:rFonts w:ascii="Times New Roman" w:hAnsi="Times New Roman" w:cs="Times New Roman"/>
          <w:sz w:val="24"/>
          <w:szCs w:val="24"/>
        </w:rPr>
        <w:br/>
        <w:t>3) о подушной подати</w:t>
      </w:r>
      <w:r w:rsidRPr="005563C2">
        <w:rPr>
          <w:rFonts w:ascii="Times New Roman" w:hAnsi="Times New Roman" w:cs="Times New Roman"/>
          <w:sz w:val="24"/>
          <w:szCs w:val="24"/>
        </w:rPr>
        <w:br/>
        <w:t>4) о всеобщем налоге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3.</w:t>
      </w:r>
      <w:r w:rsidRPr="005563C2">
        <w:rPr>
          <w:rFonts w:ascii="Times New Roman" w:hAnsi="Times New Roman" w:cs="Times New Roman"/>
          <w:sz w:val="24"/>
          <w:szCs w:val="24"/>
        </w:rPr>
        <w:t> Кто стал первым патриархом Московским и Всея Руси?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1) Иеремия</w:t>
      </w:r>
      <w:r w:rsidRPr="005563C2">
        <w:rPr>
          <w:rFonts w:ascii="Times New Roman" w:hAnsi="Times New Roman" w:cs="Times New Roman"/>
          <w:sz w:val="24"/>
          <w:szCs w:val="24"/>
        </w:rPr>
        <w:br/>
        <w:t>2) Иов</w:t>
      </w:r>
      <w:r w:rsidRPr="005563C2">
        <w:rPr>
          <w:rFonts w:ascii="Times New Roman" w:hAnsi="Times New Roman" w:cs="Times New Roman"/>
          <w:sz w:val="24"/>
          <w:szCs w:val="24"/>
        </w:rPr>
        <w:br/>
        <w:t>3) Никон</w:t>
      </w:r>
      <w:r w:rsidRPr="005563C2">
        <w:rPr>
          <w:rFonts w:ascii="Times New Roman" w:hAnsi="Times New Roman" w:cs="Times New Roman"/>
          <w:sz w:val="24"/>
          <w:szCs w:val="24"/>
        </w:rPr>
        <w:br/>
        <w:t>4) Даниил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4.</w:t>
      </w:r>
      <w:r w:rsidRPr="005563C2">
        <w:rPr>
          <w:rFonts w:ascii="Times New Roman" w:hAnsi="Times New Roman" w:cs="Times New Roman"/>
          <w:sz w:val="24"/>
          <w:szCs w:val="24"/>
        </w:rPr>
        <w:t> Выберите из списка </w:t>
      </w:r>
      <w:r w:rsidRPr="005563C2">
        <w:rPr>
          <w:rFonts w:ascii="Times New Roman" w:hAnsi="Times New Roman" w:cs="Times New Roman"/>
          <w:b/>
          <w:bCs/>
          <w:sz w:val="24"/>
          <w:szCs w:val="24"/>
        </w:rPr>
        <w:t>три</w:t>
      </w:r>
      <w:r w:rsidRPr="005563C2">
        <w:rPr>
          <w:rFonts w:ascii="Times New Roman" w:hAnsi="Times New Roman" w:cs="Times New Roman"/>
          <w:sz w:val="24"/>
          <w:szCs w:val="24"/>
        </w:rPr>
        <w:t xml:space="preserve"> города, утраченные после неудачной Ливонской войны и возвращённые России по </w:t>
      </w:r>
      <w:proofErr w:type="spellStart"/>
      <w:r w:rsidRPr="005563C2">
        <w:rPr>
          <w:rFonts w:ascii="Times New Roman" w:hAnsi="Times New Roman" w:cs="Times New Roman"/>
          <w:sz w:val="24"/>
          <w:szCs w:val="24"/>
        </w:rPr>
        <w:t>Тявзинскому</w:t>
      </w:r>
      <w:proofErr w:type="spellEnd"/>
      <w:r w:rsidRPr="005563C2">
        <w:rPr>
          <w:rFonts w:ascii="Times New Roman" w:hAnsi="Times New Roman" w:cs="Times New Roman"/>
          <w:sz w:val="24"/>
          <w:szCs w:val="24"/>
        </w:rPr>
        <w:t xml:space="preserve"> мирному договору 1595 г. Запишите цифры, под которыми они указаны.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1) Нарва</w:t>
      </w:r>
      <w:r w:rsidRPr="005563C2">
        <w:rPr>
          <w:rFonts w:ascii="Times New Roman" w:hAnsi="Times New Roman" w:cs="Times New Roman"/>
          <w:sz w:val="24"/>
          <w:szCs w:val="24"/>
        </w:rPr>
        <w:br/>
        <w:t>2) Копорье</w:t>
      </w:r>
      <w:r w:rsidRPr="005563C2">
        <w:rPr>
          <w:rFonts w:ascii="Times New Roman" w:hAnsi="Times New Roman" w:cs="Times New Roman"/>
          <w:sz w:val="24"/>
          <w:szCs w:val="24"/>
        </w:rPr>
        <w:br/>
        <w:t>3) Псков</w:t>
      </w:r>
      <w:r w:rsidRPr="005563C2">
        <w:rPr>
          <w:rFonts w:ascii="Times New Roman" w:hAnsi="Times New Roman" w:cs="Times New Roman"/>
          <w:sz w:val="24"/>
          <w:szCs w:val="24"/>
        </w:rPr>
        <w:br/>
        <w:t>4) Новгород</w:t>
      </w:r>
      <w:r w:rsidRPr="005563C2">
        <w:rPr>
          <w:rFonts w:ascii="Times New Roman" w:hAnsi="Times New Roman" w:cs="Times New Roman"/>
          <w:sz w:val="24"/>
          <w:szCs w:val="24"/>
        </w:rPr>
        <w:br/>
        <w:t>5) Ивангород</w:t>
      </w:r>
      <w:r w:rsidRPr="005563C2">
        <w:rPr>
          <w:rFonts w:ascii="Times New Roman" w:hAnsi="Times New Roman" w:cs="Times New Roman"/>
          <w:sz w:val="24"/>
          <w:szCs w:val="24"/>
        </w:rPr>
        <w:br/>
        <w:t xml:space="preserve">6) </w:t>
      </w:r>
      <w:proofErr w:type="spellStart"/>
      <w:r w:rsidRPr="005563C2">
        <w:rPr>
          <w:rFonts w:ascii="Times New Roman" w:hAnsi="Times New Roman" w:cs="Times New Roman"/>
          <w:sz w:val="24"/>
          <w:szCs w:val="24"/>
        </w:rPr>
        <w:t>Корела</w:t>
      </w:r>
      <w:proofErr w:type="spellEnd"/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5.</w:t>
      </w:r>
      <w:r w:rsidRPr="005563C2">
        <w:rPr>
          <w:rFonts w:ascii="Times New Roman" w:hAnsi="Times New Roman" w:cs="Times New Roman"/>
          <w:sz w:val="24"/>
          <w:szCs w:val="24"/>
        </w:rPr>
        <w:t> Какое событие вошло в историю как «</w:t>
      </w:r>
      <w:proofErr w:type="spellStart"/>
      <w:r w:rsidRPr="005563C2">
        <w:rPr>
          <w:rFonts w:ascii="Times New Roman" w:hAnsi="Times New Roman" w:cs="Times New Roman"/>
          <w:sz w:val="24"/>
          <w:szCs w:val="24"/>
        </w:rPr>
        <w:t>угличская</w:t>
      </w:r>
      <w:proofErr w:type="spellEnd"/>
      <w:r w:rsidRPr="005563C2">
        <w:rPr>
          <w:rFonts w:ascii="Times New Roman" w:hAnsi="Times New Roman" w:cs="Times New Roman"/>
          <w:sz w:val="24"/>
          <w:szCs w:val="24"/>
        </w:rPr>
        <w:t xml:space="preserve"> драма»?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1) смерть царевича Дмитрия</w:t>
      </w:r>
      <w:r w:rsidRPr="005563C2">
        <w:rPr>
          <w:rFonts w:ascii="Times New Roman" w:hAnsi="Times New Roman" w:cs="Times New Roman"/>
          <w:sz w:val="24"/>
          <w:szCs w:val="24"/>
        </w:rPr>
        <w:br/>
        <w:t>2) пожар в Угличе</w:t>
      </w:r>
      <w:r w:rsidRPr="005563C2">
        <w:rPr>
          <w:rFonts w:ascii="Times New Roman" w:hAnsi="Times New Roman" w:cs="Times New Roman"/>
          <w:sz w:val="24"/>
          <w:szCs w:val="24"/>
        </w:rPr>
        <w:br/>
        <w:t>3) конфликты Углича с другими городами</w:t>
      </w:r>
      <w:r w:rsidRPr="005563C2">
        <w:rPr>
          <w:rFonts w:ascii="Times New Roman" w:hAnsi="Times New Roman" w:cs="Times New Roman"/>
          <w:sz w:val="24"/>
          <w:szCs w:val="24"/>
        </w:rPr>
        <w:br/>
        <w:t>4) восстание в Угличе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6.</w:t>
      </w:r>
      <w:r w:rsidRPr="005563C2">
        <w:rPr>
          <w:rFonts w:ascii="Times New Roman" w:hAnsi="Times New Roman" w:cs="Times New Roman"/>
          <w:sz w:val="24"/>
          <w:szCs w:val="24"/>
        </w:rPr>
        <w:t> Выберите из списка </w:t>
      </w:r>
      <w:r w:rsidRPr="005563C2">
        <w:rPr>
          <w:rFonts w:ascii="Times New Roman" w:hAnsi="Times New Roman" w:cs="Times New Roman"/>
          <w:b/>
          <w:bCs/>
          <w:sz w:val="24"/>
          <w:szCs w:val="24"/>
        </w:rPr>
        <w:t>три</w:t>
      </w:r>
      <w:r w:rsidRPr="005563C2">
        <w:rPr>
          <w:rFonts w:ascii="Times New Roman" w:hAnsi="Times New Roman" w:cs="Times New Roman"/>
          <w:sz w:val="24"/>
          <w:szCs w:val="24"/>
        </w:rPr>
        <w:t> характеристики, которые относятся к правлению Бориса Годунова. Запишите цифры, под которыми они указаны.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1) Борис Годунов вступил на престол сразу после Ивана IV</w:t>
      </w:r>
      <w:r w:rsidRPr="005563C2">
        <w:rPr>
          <w:rFonts w:ascii="Times New Roman" w:hAnsi="Times New Roman" w:cs="Times New Roman"/>
          <w:sz w:val="24"/>
          <w:szCs w:val="24"/>
        </w:rPr>
        <w:br/>
        <w:t>2) Борис Годунов был прямым наследником царя Фёдора Ивановича по мужской линии</w:t>
      </w:r>
      <w:r w:rsidRPr="005563C2">
        <w:rPr>
          <w:rFonts w:ascii="Times New Roman" w:hAnsi="Times New Roman" w:cs="Times New Roman"/>
          <w:sz w:val="24"/>
          <w:szCs w:val="24"/>
        </w:rPr>
        <w:br/>
        <w:t>3) сестра Бориса Годунова была женой Ивана Грозного</w:t>
      </w:r>
      <w:r w:rsidRPr="005563C2">
        <w:rPr>
          <w:rFonts w:ascii="Times New Roman" w:hAnsi="Times New Roman" w:cs="Times New Roman"/>
          <w:sz w:val="24"/>
          <w:szCs w:val="24"/>
        </w:rPr>
        <w:br/>
        <w:t>4) Борис Годунов способствовал развитию международной торговли России</w:t>
      </w:r>
      <w:r w:rsidRPr="005563C2">
        <w:rPr>
          <w:rFonts w:ascii="Times New Roman" w:hAnsi="Times New Roman" w:cs="Times New Roman"/>
          <w:sz w:val="24"/>
          <w:szCs w:val="24"/>
        </w:rPr>
        <w:br/>
        <w:t>5) Борис Годунов был избран на престол Земским собором</w:t>
      </w:r>
      <w:r w:rsidRPr="005563C2">
        <w:rPr>
          <w:rFonts w:ascii="Times New Roman" w:hAnsi="Times New Roman" w:cs="Times New Roman"/>
          <w:sz w:val="24"/>
          <w:szCs w:val="24"/>
        </w:rPr>
        <w:br/>
        <w:t>6) Борис Годунов знал несколько языков, был хорошо обра</w:t>
      </w:r>
      <w:r w:rsidRPr="005563C2">
        <w:rPr>
          <w:rFonts w:ascii="Times New Roman" w:hAnsi="Times New Roman" w:cs="Times New Roman"/>
          <w:sz w:val="24"/>
          <w:szCs w:val="24"/>
        </w:rPr>
        <w:softHyphen/>
        <w:t>зованным человеком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7.</w:t>
      </w:r>
      <w:r w:rsidRPr="005563C2">
        <w:rPr>
          <w:rFonts w:ascii="Times New Roman" w:hAnsi="Times New Roman" w:cs="Times New Roman"/>
          <w:sz w:val="24"/>
          <w:szCs w:val="24"/>
        </w:rPr>
        <w:t> Современником Бориса Годунова был французский король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1) Людовик XIV</w:t>
      </w:r>
      <w:r w:rsidRPr="005563C2">
        <w:rPr>
          <w:rFonts w:ascii="Times New Roman" w:hAnsi="Times New Roman" w:cs="Times New Roman"/>
          <w:sz w:val="24"/>
          <w:szCs w:val="24"/>
        </w:rPr>
        <w:br/>
        <w:t>2) Людовик XVI</w:t>
      </w:r>
      <w:r w:rsidRPr="005563C2">
        <w:rPr>
          <w:rFonts w:ascii="Times New Roman" w:hAnsi="Times New Roman" w:cs="Times New Roman"/>
          <w:sz w:val="24"/>
          <w:szCs w:val="24"/>
        </w:rPr>
        <w:br/>
        <w:t>3) Генрих IV</w:t>
      </w:r>
      <w:r w:rsidRPr="005563C2">
        <w:rPr>
          <w:rFonts w:ascii="Times New Roman" w:hAnsi="Times New Roman" w:cs="Times New Roman"/>
          <w:sz w:val="24"/>
          <w:szCs w:val="24"/>
        </w:rPr>
        <w:br/>
        <w:t>4) Карл Великий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8.</w:t>
      </w:r>
      <w:r w:rsidRPr="005563C2">
        <w:rPr>
          <w:rFonts w:ascii="Times New Roman" w:hAnsi="Times New Roman" w:cs="Times New Roman"/>
          <w:sz w:val="24"/>
          <w:szCs w:val="24"/>
        </w:rPr>
        <w:t> Отметьте фамилию знатного боярина Фёдора Никитича, ко</w:t>
      </w:r>
      <w:r w:rsidRPr="005563C2">
        <w:rPr>
          <w:rFonts w:ascii="Times New Roman" w:hAnsi="Times New Roman" w:cs="Times New Roman"/>
          <w:sz w:val="24"/>
          <w:szCs w:val="24"/>
        </w:rPr>
        <w:softHyphen/>
        <w:t>торый был пострижен в монахи в правление Бориса Годуно</w:t>
      </w:r>
      <w:r w:rsidRPr="005563C2">
        <w:rPr>
          <w:rFonts w:ascii="Times New Roman" w:hAnsi="Times New Roman" w:cs="Times New Roman"/>
          <w:sz w:val="24"/>
          <w:szCs w:val="24"/>
        </w:rPr>
        <w:softHyphen/>
        <w:t>ва под именем Филарета.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1) Милославский</w:t>
      </w:r>
      <w:r w:rsidRPr="005563C2">
        <w:rPr>
          <w:rFonts w:ascii="Times New Roman" w:hAnsi="Times New Roman" w:cs="Times New Roman"/>
          <w:sz w:val="24"/>
          <w:szCs w:val="24"/>
        </w:rPr>
        <w:br/>
        <w:t>2) Романов</w:t>
      </w:r>
      <w:r w:rsidRPr="005563C2">
        <w:rPr>
          <w:rFonts w:ascii="Times New Roman" w:hAnsi="Times New Roman" w:cs="Times New Roman"/>
          <w:sz w:val="24"/>
          <w:szCs w:val="24"/>
        </w:rPr>
        <w:br/>
        <w:t>3) Черкасский</w:t>
      </w:r>
      <w:r w:rsidRPr="005563C2">
        <w:rPr>
          <w:rFonts w:ascii="Times New Roman" w:hAnsi="Times New Roman" w:cs="Times New Roman"/>
          <w:sz w:val="24"/>
          <w:szCs w:val="24"/>
        </w:rPr>
        <w:br/>
        <w:t>4) Фёдоров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9.</w:t>
      </w:r>
      <w:r w:rsidRPr="005563C2">
        <w:rPr>
          <w:rFonts w:ascii="Times New Roman" w:hAnsi="Times New Roman" w:cs="Times New Roman"/>
          <w:sz w:val="24"/>
          <w:szCs w:val="24"/>
        </w:rPr>
        <w:t> Для развития образования Борис Годунов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1) отправил в Европу учиться дворянских детей</w:t>
      </w:r>
      <w:r w:rsidRPr="005563C2">
        <w:rPr>
          <w:rFonts w:ascii="Times New Roman" w:hAnsi="Times New Roman" w:cs="Times New Roman"/>
          <w:sz w:val="24"/>
          <w:szCs w:val="24"/>
        </w:rPr>
        <w:br/>
        <w:t>2) открыл первый в России университет</w:t>
      </w:r>
      <w:r w:rsidRPr="005563C2">
        <w:rPr>
          <w:rFonts w:ascii="Times New Roman" w:hAnsi="Times New Roman" w:cs="Times New Roman"/>
          <w:sz w:val="24"/>
          <w:szCs w:val="24"/>
        </w:rPr>
        <w:br/>
        <w:t>3) открыл в России иезуитские школы</w:t>
      </w:r>
      <w:r w:rsidRPr="005563C2">
        <w:rPr>
          <w:rFonts w:ascii="Times New Roman" w:hAnsi="Times New Roman" w:cs="Times New Roman"/>
          <w:sz w:val="24"/>
          <w:szCs w:val="24"/>
        </w:rPr>
        <w:br/>
        <w:t>4) запретил все научные исследования в области медицины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10.</w:t>
      </w:r>
      <w:r w:rsidRPr="005563C2">
        <w:rPr>
          <w:rFonts w:ascii="Times New Roman" w:hAnsi="Times New Roman" w:cs="Times New Roman"/>
          <w:sz w:val="24"/>
          <w:szCs w:val="24"/>
        </w:rPr>
        <w:t> Установите соответствие между определениями и термина</w:t>
      </w:r>
      <w:r w:rsidRPr="005563C2">
        <w:rPr>
          <w:rFonts w:ascii="Times New Roman" w:hAnsi="Times New Roman" w:cs="Times New Roman"/>
          <w:sz w:val="24"/>
          <w:szCs w:val="24"/>
        </w:rPr>
        <w:softHyphen/>
        <w:t>ми.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Определения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А) период, в течение которого разыскивались беглые крестьяне</w:t>
      </w:r>
      <w:r w:rsidRPr="005563C2">
        <w:rPr>
          <w:rFonts w:ascii="Times New Roman" w:hAnsi="Times New Roman" w:cs="Times New Roman"/>
          <w:sz w:val="24"/>
          <w:szCs w:val="24"/>
        </w:rPr>
        <w:br/>
        <w:t>Б) временный правитель государства вместо монарха лета</w:t>
      </w:r>
      <w:r w:rsidRPr="005563C2">
        <w:rPr>
          <w:rFonts w:ascii="Times New Roman" w:hAnsi="Times New Roman" w:cs="Times New Roman"/>
          <w:sz w:val="24"/>
          <w:szCs w:val="24"/>
        </w:rPr>
        <w:br/>
        <w:t>В) высший титул главы Православной церкви</w:t>
      </w:r>
      <w:r w:rsidRPr="005563C2">
        <w:rPr>
          <w:rFonts w:ascii="Times New Roman" w:hAnsi="Times New Roman" w:cs="Times New Roman"/>
          <w:sz w:val="24"/>
          <w:szCs w:val="24"/>
        </w:rPr>
        <w:br/>
        <w:t>Г) высшее звание православных епископов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555555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Термины 1) митрополит</w:t>
      </w:r>
      <w:r w:rsidRPr="005563C2">
        <w:rPr>
          <w:rFonts w:ascii="Times New Roman" w:hAnsi="Times New Roman" w:cs="Times New Roman"/>
          <w:sz w:val="24"/>
          <w:szCs w:val="24"/>
        </w:rPr>
        <w:br/>
        <w:t>2) патриарх</w:t>
      </w:r>
      <w:r w:rsidRPr="005563C2">
        <w:rPr>
          <w:rFonts w:ascii="Times New Roman" w:hAnsi="Times New Roman" w:cs="Times New Roman"/>
          <w:sz w:val="24"/>
          <w:szCs w:val="24"/>
        </w:rPr>
        <w:br/>
        <w:t>3) урочные лета</w:t>
      </w:r>
      <w:r w:rsidRPr="005563C2">
        <w:rPr>
          <w:rFonts w:ascii="Times New Roman" w:hAnsi="Times New Roman" w:cs="Times New Roman"/>
          <w:sz w:val="24"/>
          <w:szCs w:val="24"/>
        </w:rPr>
        <w:br/>
        <w:t>4) регент</w:t>
      </w:r>
      <w:r w:rsidRPr="005563C2">
        <w:rPr>
          <w:rFonts w:ascii="Times New Roman" w:hAnsi="Times New Roman" w:cs="Times New Roman"/>
          <w:sz w:val="24"/>
          <w:szCs w:val="24"/>
        </w:rPr>
        <w:br/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</w:p>
    <w:p w:rsidR="00FA653D" w:rsidRPr="005563C2" w:rsidRDefault="00FA653D" w:rsidP="00FA653D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Промежуточная аттестация. </w:t>
      </w:r>
      <w:r w:rsidRPr="005563C2">
        <w:rPr>
          <w:rFonts w:ascii="Times New Roman" w:hAnsi="Times New Roman" w:cs="Times New Roman"/>
          <w:b/>
          <w:bCs/>
          <w:sz w:val="24"/>
          <w:szCs w:val="24"/>
        </w:rPr>
        <w:t>Итоговая контрольная работа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Вариант № 1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i/>
          <w:iCs/>
          <w:sz w:val="24"/>
          <w:szCs w:val="24"/>
        </w:rPr>
        <w:t>Часть  1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 w:rsidRPr="005563C2">
        <w:rPr>
          <w:rFonts w:ascii="Times New Roman" w:hAnsi="Times New Roman" w:cs="Times New Roman"/>
          <w:i/>
          <w:iCs/>
          <w:sz w:val="24"/>
          <w:szCs w:val="24"/>
        </w:rPr>
        <w:t xml:space="preserve">        К каждому заданию этой части даны несколько ответов, из которых только один верный.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А1. Какое событие произошло в 1612 году?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ab/>
        <w:t>а) избрание на царство Бориса Годунова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ab/>
        <w:t>б) начало польской интервенции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ab/>
        <w:t>в) освобождение Москвы от поляков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ab/>
        <w:t>г) избрание на царство Михаила Романова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А2. Что из названного произошло в XVII веке?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ab/>
        <w:t>а) Смоленская война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ab/>
        <w:t>б) Ливонская война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ab/>
        <w:t>в) принят указ об «урочных летах»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ab/>
        <w:t>г) введение патриаршества в России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А3. Во время царствования Алексея Михайловича произошло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ab/>
        <w:t>а) произошёл церковный раскол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ab/>
        <w:t>б) было учреждено патриаршество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ab/>
        <w:t>в) Русь приняла православие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ab/>
        <w:t>г) был учреждён Синод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А4. В каком документе провозглашались отмена «урочных лет и бессрочных сыск беглых крестьян»?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ab/>
        <w:t>а) Соборное уложение 1649г.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ab/>
        <w:t>б) Судебник 1497г.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ab/>
        <w:t>в) Судебник 1550г.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ab/>
        <w:t>г) указ «об урочных летах»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А5. Что из названного было одной из причин бунтов 1648г. и 1662 г. в Москве?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ab/>
        <w:t>а) введение новых пошлин и денег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ab/>
        <w:t>б) ликвидация городского самоуправления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ab/>
        <w:t>в) введение рекрутской повинности для посадского населения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ab/>
        <w:t>г) предоставление иностранным купцам преимущества в торговле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А6. Что из названного было одной из причин церковного раскола в XVII веке?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ab/>
        <w:t>а) проведение царём секуляризации церковных земель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ab/>
        <w:t>б) решение об исправлении церковных текстов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ab/>
        <w:t>в) учреждение патриаршества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ab/>
        <w:t xml:space="preserve">г) обострение борьбы между </w:t>
      </w:r>
      <w:proofErr w:type="spellStart"/>
      <w:r w:rsidRPr="005563C2">
        <w:rPr>
          <w:rFonts w:ascii="Times New Roman" w:hAnsi="Times New Roman" w:cs="Times New Roman"/>
          <w:sz w:val="24"/>
          <w:szCs w:val="24"/>
        </w:rPr>
        <w:t>нестяжателями</w:t>
      </w:r>
      <w:proofErr w:type="spellEnd"/>
      <w:r w:rsidRPr="005563C2">
        <w:rPr>
          <w:rFonts w:ascii="Times New Roman" w:hAnsi="Times New Roman" w:cs="Times New Roman"/>
          <w:sz w:val="24"/>
          <w:szCs w:val="24"/>
        </w:rPr>
        <w:t xml:space="preserve"> и иосифлянами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А7.Понятие «вечный мир» связано с отношениями России в XVII веке с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ab/>
        <w:t>а) Турцией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ab/>
        <w:t>б) Польшей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ab/>
        <w:t>в) Украиной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ab/>
        <w:t>г) Швецией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А8. Прочтите отрывок из сочинения историка и укажите, с кем из церковных деятелей связаны  описанные события.</w:t>
      </w:r>
    </w:p>
    <w:p w:rsidR="00705908" w:rsidRPr="005563C2" w:rsidRDefault="00705908" w:rsidP="005563C2">
      <w:pPr>
        <w:spacing w:after="0" w:line="240" w:lineRule="auto"/>
        <w:ind w:left="705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«Сосланный в Ферапонтов монастырь на </w:t>
      </w:r>
      <w:proofErr w:type="spellStart"/>
      <w:r w:rsidRPr="005563C2">
        <w:rPr>
          <w:rFonts w:ascii="Times New Roman" w:hAnsi="Times New Roman" w:cs="Times New Roman"/>
          <w:sz w:val="24"/>
          <w:szCs w:val="24"/>
        </w:rPr>
        <w:t>Белоозеро</w:t>
      </w:r>
      <w:proofErr w:type="spellEnd"/>
      <w:r w:rsidRPr="005563C2">
        <w:rPr>
          <w:rFonts w:ascii="Times New Roman" w:hAnsi="Times New Roman" w:cs="Times New Roman"/>
          <w:sz w:val="24"/>
          <w:szCs w:val="24"/>
        </w:rPr>
        <w:t xml:space="preserve"> в чине монаха, он на пять лет пережил своего «</w:t>
      </w:r>
      <w:proofErr w:type="spellStart"/>
      <w:r w:rsidRPr="005563C2">
        <w:rPr>
          <w:rFonts w:ascii="Times New Roman" w:hAnsi="Times New Roman" w:cs="Times New Roman"/>
          <w:sz w:val="24"/>
          <w:szCs w:val="24"/>
        </w:rPr>
        <w:t>собинного</w:t>
      </w:r>
      <w:proofErr w:type="spellEnd"/>
      <w:r w:rsidRPr="005563C2">
        <w:rPr>
          <w:rFonts w:ascii="Times New Roman" w:hAnsi="Times New Roman" w:cs="Times New Roman"/>
          <w:sz w:val="24"/>
          <w:szCs w:val="24"/>
        </w:rPr>
        <w:t xml:space="preserve"> друга» Алексея Михайловича. Все годы, проведённые в монастыре, он надеялся на возобновление былой дружбы царя, который по-человечески переживал разрыв и гонения на него, неоднократно испрашивал благословения для себя и своей семьи».</w:t>
      </w:r>
    </w:p>
    <w:p w:rsidR="00705908" w:rsidRPr="005563C2" w:rsidRDefault="00705908" w:rsidP="005563C2">
      <w:pPr>
        <w:spacing w:after="0" w:line="240" w:lineRule="auto"/>
        <w:ind w:left="705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а) Филарет</w:t>
      </w:r>
    </w:p>
    <w:p w:rsidR="00705908" w:rsidRPr="005563C2" w:rsidRDefault="00705908" w:rsidP="005563C2">
      <w:pPr>
        <w:spacing w:after="0" w:line="240" w:lineRule="auto"/>
        <w:ind w:left="705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б) Иов</w:t>
      </w:r>
    </w:p>
    <w:p w:rsidR="00705908" w:rsidRPr="005563C2" w:rsidRDefault="00705908" w:rsidP="005563C2">
      <w:pPr>
        <w:spacing w:after="0" w:line="240" w:lineRule="auto"/>
        <w:ind w:left="705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в) Аввакум</w:t>
      </w:r>
    </w:p>
    <w:p w:rsidR="00705908" w:rsidRPr="005563C2" w:rsidRDefault="00705908" w:rsidP="005563C2">
      <w:pPr>
        <w:spacing w:after="0" w:line="240" w:lineRule="auto"/>
        <w:ind w:left="705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г) Никон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А9. Жанр литературы, возникший в XVII веке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ab/>
        <w:t>а) летопись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ab/>
        <w:t>б) повесть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ab/>
        <w:t>в) былина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ab/>
        <w:t>г) сатирическая повесть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А10. Новый жанр в архитектуре XVII веке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ab/>
        <w:t>а) «дивное узорочье»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ab/>
        <w:t>б) романтизм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ab/>
        <w:t>в) классицизм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ab/>
        <w:t>г) ампир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i/>
          <w:iCs/>
          <w:sz w:val="24"/>
          <w:szCs w:val="24"/>
        </w:rPr>
        <w:t>Часть 2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 w:rsidRPr="005563C2">
        <w:rPr>
          <w:rFonts w:ascii="Times New Roman" w:hAnsi="Times New Roman" w:cs="Times New Roman"/>
          <w:i/>
          <w:iCs/>
          <w:sz w:val="24"/>
          <w:szCs w:val="24"/>
        </w:rPr>
        <w:t>Задания части В требуют ответ в виде одного-двух слов, последовательности букв или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 w:rsidRPr="005563C2">
        <w:rPr>
          <w:rFonts w:ascii="Times New Roman" w:hAnsi="Times New Roman" w:cs="Times New Roman"/>
          <w:i/>
          <w:iCs/>
          <w:sz w:val="24"/>
          <w:szCs w:val="24"/>
        </w:rPr>
        <w:t>цифр, которые следует записать в бланк ответа.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В1. В 1648 году </w:t>
      </w:r>
      <w:proofErr w:type="spellStart"/>
      <w:r w:rsidRPr="005563C2">
        <w:rPr>
          <w:rFonts w:ascii="Times New Roman" w:hAnsi="Times New Roman" w:cs="Times New Roman"/>
          <w:sz w:val="24"/>
          <w:szCs w:val="24"/>
        </w:rPr>
        <w:t>__________________открыл</w:t>
      </w:r>
      <w:proofErr w:type="spellEnd"/>
      <w:r w:rsidRPr="005563C2">
        <w:rPr>
          <w:rFonts w:ascii="Times New Roman" w:hAnsi="Times New Roman" w:cs="Times New Roman"/>
          <w:sz w:val="24"/>
          <w:szCs w:val="24"/>
        </w:rPr>
        <w:t xml:space="preserve"> пролив между Азией и Америкой.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В2. В  XVII веке зародилось _____________________ сословие.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В3. Расположи в хронологической последовательности следующие события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ab/>
        <w:t>а) включение в состав России Украины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ab/>
        <w:t>б) царствование Бориса Годунова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ab/>
        <w:t>г) освобождение Москвы от поляков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5563C2">
        <w:rPr>
          <w:rFonts w:ascii="Times New Roman" w:hAnsi="Times New Roman" w:cs="Times New Roman"/>
          <w:sz w:val="24"/>
          <w:szCs w:val="24"/>
        </w:rPr>
        <w:t>д</w:t>
      </w:r>
      <w:proofErr w:type="spellEnd"/>
      <w:r w:rsidRPr="005563C2">
        <w:rPr>
          <w:rFonts w:ascii="Times New Roman" w:hAnsi="Times New Roman" w:cs="Times New Roman"/>
          <w:sz w:val="24"/>
          <w:szCs w:val="24"/>
        </w:rPr>
        <w:t>) окончательное подавление восстания Степана Разина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9615" w:type="dxa"/>
        <w:tblInd w:w="-106" w:type="dxa"/>
        <w:tblLayout w:type="fixed"/>
        <w:tblLook w:val="0000"/>
      </w:tblPr>
      <w:tblGrid>
        <w:gridCol w:w="2406"/>
        <w:gridCol w:w="2403"/>
        <w:gridCol w:w="2403"/>
        <w:gridCol w:w="2403"/>
      </w:tblGrid>
      <w:tr w:rsidR="00705908" w:rsidRPr="005563C2" w:rsidTr="00705908">
        <w:tc>
          <w:tcPr>
            <w:tcW w:w="2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pStyle w:val="a3"/>
              <w:ind w:left="0"/>
              <w:jc w:val="both"/>
              <w:rPr>
                <w:rFonts w:ascii="Times New Roman" w:eastAsiaTheme="minorEastAsia" w:hAnsi="Times New Roman"/>
                <w:sz w:val="24"/>
              </w:rPr>
            </w:pPr>
            <w:r w:rsidRPr="005563C2">
              <w:rPr>
                <w:rFonts w:ascii="Times New Roman" w:eastAsiaTheme="minorEastAsia" w:hAnsi="Times New Roman"/>
                <w:sz w:val="24"/>
                <w:lang w:eastAsia="ru-RU"/>
              </w:rPr>
              <w:t>1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pStyle w:val="a3"/>
              <w:ind w:left="0"/>
              <w:jc w:val="both"/>
              <w:rPr>
                <w:rFonts w:ascii="Times New Roman" w:eastAsiaTheme="minorEastAsia" w:hAnsi="Times New Roman"/>
                <w:sz w:val="24"/>
              </w:rPr>
            </w:pPr>
            <w:r w:rsidRPr="005563C2">
              <w:rPr>
                <w:rFonts w:ascii="Times New Roman" w:eastAsiaTheme="minorEastAsia" w:hAnsi="Times New Roman"/>
                <w:sz w:val="24"/>
                <w:lang w:eastAsia="ru-RU"/>
              </w:rPr>
              <w:t>2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pStyle w:val="a3"/>
              <w:ind w:left="0"/>
              <w:jc w:val="both"/>
              <w:rPr>
                <w:rFonts w:ascii="Times New Roman" w:eastAsiaTheme="minorEastAsia" w:hAnsi="Times New Roman"/>
                <w:sz w:val="24"/>
              </w:rPr>
            </w:pPr>
            <w:r w:rsidRPr="005563C2">
              <w:rPr>
                <w:rFonts w:ascii="Times New Roman" w:eastAsiaTheme="minorEastAsia" w:hAnsi="Times New Roman"/>
                <w:sz w:val="24"/>
                <w:lang w:eastAsia="ru-RU"/>
              </w:rPr>
              <w:t>3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pStyle w:val="a3"/>
              <w:ind w:left="0"/>
              <w:jc w:val="both"/>
              <w:rPr>
                <w:rFonts w:ascii="Times New Roman" w:eastAsiaTheme="minorEastAsia" w:hAnsi="Times New Roman"/>
                <w:sz w:val="24"/>
              </w:rPr>
            </w:pPr>
            <w:r w:rsidRPr="005563C2">
              <w:rPr>
                <w:rFonts w:ascii="Times New Roman" w:eastAsiaTheme="minorEastAsia" w:hAnsi="Times New Roman"/>
                <w:sz w:val="24"/>
                <w:lang w:eastAsia="ru-RU"/>
              </w:rPr>
              <w:t>4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2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pStyle w:val="a3"/>
              <w:ind w:left="0"/>
              <w:jc w:val="both"/>
              <w:rPr>
                <w:rFonts w:ascii="Times New Roman" w:eastAsiaTheme="minorEastAsia" w:hAnsi="Times New Roman"/>
                <w:sz w:val="24"/>
              </w:rPr>
            </w:pP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pStyle w:val="a3"/>
              <w:ind w:left="0"/>
              <w:jc w:val="both"/>
              <w:rPr>
                <w:rFonts w:ascii="Times New Roman" w:eastAsiaTheme="minorEastAsia" w:hAnsi="Times New Roman"/>
                <w:sz w:val="24"/>
              </w:rPr>
            </w:pP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pStyle w:val="a3"/>
              <w:ind w:left="0"/>
              <w:jc w:val="both"/>
              <w:rPr>
                <w:rFonts w:ascii="Times New Roman" w:eastAsiaTheme="minorEastAsia" w:hAnsi="Times New Roman"/>
                <w:sz w:val="24"/>
              </w:rPr>
            </w:pP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pStyle w:val="a3"/>
              <w:ind w:left="0"/>
              <w:jc w:val="both"/>
              <w:rPr>
                <w:rFonts w:ascii="Times New Roman" w:eastAsiaTheme="minorEastAsia" w:hAnsi="Times New Roman"/>
                <w:sz w:val="24"/>
              </w:rPr>
            </w:pPr>
          </w:p>
        </w:tc>
      </w:tr>
    </w:tbl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В 4. Установите соответствие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7515" w:type="dxa"/>
        <w:tblInd w:w="-106" w:type="dxa"/>
        <w:tblLayout w:type="fixed"/>
        <w:tblLook w:val="0000"/>
      </w:tblPr>
      <w:tblGrid>
        <w:gridCol w:w="3172"/>
        <w:gridCol w:w="4343"/>
      </w:tblGrid>
      <w:tr w:rsidR="00705908" w:rsidRPr="005563C2" w:rsidTr="00705908">
        <w:tc>
          <w:tcPr>
            <w:tcW w:w="31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Понятие</w:t>
            </w:r>
          </w:p>
        </w:tc>
        <w:tc>
          <w:tcPr>
            <w:tcW w:w="4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Определение понятия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31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1) парсуна</w:t>
            </w:r>
          </w:p>
        </w:tc>
        <w:tc>
          <w:tcPr>
            <w:tcW w:w="4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а) произведение, в котором обличались феодальные порядки, крючкотворство, продажность чиновников, волокита.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31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2 новое направление в архитектуре XVII века</w:t>
            </w:r>
          </w:p>
        </w:tc>
        <w:tc>
          <w:tcPr>
            <w:tcW w:w="4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б ) «</w:t>
            </w:r>
            <w:proofErr w:type="spellStart"/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нарышкинское</w:t>
            </w:r>
            <w:proofErr w:type="spellEnd"/>
            <w:r w:rsidRPr="005563C2">
              <w:rPr>
                <w:rFonts w:ascii="Times New Roman" w:hAnsi="Times New Roman" w:cs="Times New Roman"/>
                <w:sz w:val="24"/>
                <w:szCs w:val="24"/>
              </w:rPr>
              <w:t xml:space="preserve"> барокко»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31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3) сатирическая повесть</w:t>
            </w:r>
          </w:p>
        </w:tc>
        <w:tc>
          <w:tcPr>
            <w:tcW w:w="4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в) светский портрет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31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4)житие</w:t>
            </w:r>
          </w:p>
        </w:tc>
        <w:tc>
          <w:tcPr>
            <w:tcW w:w="4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г) биографическая повесть</w:t>
            </w:r>
          </w:p>
        </w:tc>
      </w:tr>
    </w:tbl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В5. Кто изображён на рисунке?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988695" cy="1414145"/>
            <wp:effectExtent l="19050" t="0" r="190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8695" cy="14141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i/>
          <w:iCs/>
          <w:sz w:val="24"/>
          <w:szCs w:val="24"/>
        </w:rPr>
        <w:t>Часть 3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 w:rsidRPr="005563C2">
        <w:rPr>
          <w:rFonts w:ascii="Times New Roman" w:hAnsi="Times New Roman" w:cs="Times New Roman"/>
          <w:i/>
          <w:iCs/>
          <w:sz w:val="24"/>
          <w:szCs w:val="24"/>
        </w:rPr>
        <w:t>Задания части 3 предполагают развёрнутый ответ на бланке ответов №2.</w:t>
      </w:r>
    </w:p>
    <w:p w:rsidR="00705908" w:rsidRPr="005563C2" w:rsidRDefault="00705908" w:rsidP="005563C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Прочтите отрывок из текста современного историка и кратко ответьте на вопросы. Ответы предполагают использование информации из источника, а также применение знаний по курсу истории Российского государства.</w:t>
      </w:r>
    </w:p>
    <w:p w:rsidR="00705908" w:rsidRPr="005563C2" w:rsidRDefault="00705908" w:rsidP="005563C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«Накануне великого поста 1653г. он рассылает по всем церквам «Память», специальный указ, в котором в директивной форме, без объяснений предписывалось: «…не подобает в церкви метания </w:t>
      </w:r>
      <w:proofErr w:type="spellStart"/>
      <w:r w:rsidRPr="005563C2">
        <w:rPr>
          <w:rFonts w:ascii="Times New Roman" w:hAnsi="Times New Roman" w:cs="Times New Roman"/>
          <w:sz w:val="24"/>
          <w:szCs w:val="24"/>
        </w:rPr>
        <w:t>творитинаколену</w:t>
      </w:r>
      <w:proofErr w:type="spellEnd"/>
      <w:r w:rsidRPr="005563C2">
        <w:rPr>
          <w:rFonts w:ascii="Times New Roman" w:hAnsi="Times New Roman" w:cs="Times New Roman"/>
          <w:sz w:val="24"/>
          <w:szCs w:val="24"/>
        </w:rPr>
        <w:t xml:space="preserve">, но в пояс бы вам </w:t>
      </w:r>
      <w:proofErr w:type="spellStart"/>
      <w:r w:rsidRPr="005563C2">
        <w:rPr>
          <w:rFonts w:ascii="Times New Roman" w:hAnsi="Times New Roman" w:cs="Times New Roman"/>
          <w:sz w:val="24"/>
          <w:szCs w:val="24"/>
        </w:rPr>
        <w:t>творити</w:t>
      </w:r>
      <w:proofErr w:type="spellEnd"/>
      <w:r w:rsidRPr="005563C2">
        <w:rPr>
          <w:rFonts w:ascii="Times New Roman" w:hAnsi="Times New Roman" w:cs="Times New Roman"/>
          <w:sz w:val="24"/>
          <w:szCs w:val="24"/>
        </w:rPr>
        <w:t xml:space="preserve"> поклоны» и «ещё и тремя бы персты </w:t>
      </w:r>
      <w:proofErr w:type="spellStart"/>
      <w:r w:rsidRPr="005563C2">
        <w:rPr>
          <w:rFonts w:ascii="Times New Roman" w:hAnsi="Times New Roman" w:cs="Times New Roman"/>
          <w:sz w:val="24"/>
          <w:szCs w:val="24"/>
        </w:rPr>
        <w:t>естикрестилися</w:t>
      </w:r>
      <w:proofErr w:type="spellEnd"/>
      <w:r w:rsidRPr="005563C2">
        <w:rPr>
          <w:rFonts w:ascii="Times New Roman" w:hAnsi="Times New Roman" w:cs="Times New Roman"/>
          <w:sz w:val="24"/>
          <w:szCs w:val="24"/>
        </w:rPr>
        <w:t xml:space="preserve">». «Память» вызвала сначала замешательство, а потом открытый протест «провинциальных </w:t>
      </w:r>
      <w:proofErr w:type="spellStart"/>
      <w:r w:rsidRPr="005563C2">
        <w:rPr>
          <w:rFonts w:ascii="Times New Roman" w:hAnsi="Times New Roman" w:cs="Times New Roman"/>
          <w:sz w:val="24"/>
          <w:szCs w:val="24"/>
        </w:rPr>
        <w:t>боголюбцев</w:t>
      </w:r>
      <w:proofErr w:type="spellEnd"/>
      <w:r w:rsidRPr="005563C2">
        <w:rPr>
          <w:rFonts w:ascii="Times New Roman" w:hAnsi="Times New Roman" w:cs="Times New Roman"/>
          <w:sz w:val="24"/>
          <w:szCs w:val="24"/>
        </w:rPr>
        <w:t>».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С1. О каком событии идёт речь в отрывке? О каком историческом деятеле идёт речь в отрывке?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С2.  Используя текст отрывка и знания по истории приведите не менее трёх примеров церковных 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традиций и обрядов, которые предполагалось изменить в ходе реформы.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С3. Кто возглавил протест «</w:t>
      </w:r>
      <w:proofErr w:type="spellStart"/>
      <w:r w:rsidRPr="005563C2">
        <w:rPr>
          <w:rFonts w:ascii="Times New Roman" w:hAnsi="Times New Roman" w:cs="Times New Roman"/>
          <w:sz w:val="24"/>
          <w:szCs w:val="24"/>
        </w:rPr>
        <w:t>провинциальныхбоголюбцев</w:t>
      </w:r>
      <w:proofErr w:type="spellEnd"/>
      <w:r w:rsidRPr="005563C2">
        <w:rPr>
          <w:rFonts w:ascii="Times New Roman" w:hAnsi="Times New Roman" w:cs="Times New Roman"/>
          <w:sz w:val="24"/>
          <w:szCs w:val="24"/>
        </w:rPr>
        <w:t xml:space="preserve">»? 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С4. Как стали называть сторонников и противников реформы церкви?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bCs/>
          <w:color w:val="333333"/>
          <w:sz w:val="24"/>
          <w:szCs w:val="24"/>
        </w:rPr>
      </w:pP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2 – вариант.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Часть I.</w:t>
      </w:r>
    </w:p>
    <w:tbl>
      <w:tblPr>
        <w:tblW w:w="9615" w:type="dxa"/>
        <w:tblInd w:w="-103" w:type="dxa"/>
        <w:tblLayout w:type="fixed"/>
        <w:tblCellMar>
          <w:top w:w="105" w:type="dxa"/>
          <w:left w:w="105" w:type="dxa"/>
          <w:bottom w:w="105" w:type="dxa"/>
          <w:right w:w="105" w:type="dxa"/>
        </w:tblCellMar>
        <w:tblLook w:val="0000"/>
      </w:tblPr>
      <w:tblGrid>
        <w:gridCol w:w="9615"/>
      </w:tblGrid>
      <w:tr w:rsidR="00705908" w:rsidRPr="005563C2" w:rsidTr="00705908">
        <w:tc>
          <w:tcPr>
            <w:tcW w:w="957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При выполнении заданий этой части выберите один правильный ответ.</w:t>
            </w:r>
          </w:p>
        </w:tc>
      </w:tr>
    </w:tbl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А1.</w:t>
      </w:r>
      <w:r w:rsidRPr="005563C2">
        <w:rPr>
          <w:rFonts w:ascii="Times New Roman" w:hAnsi="Times New Roman" w:cs="Times New Roman"/>
          <w:sz w:val="24"/>
          <w:szCs w:val="24"/>
        </w:rPr>
        <w:t> Результатом церковной реформы в XVII веке стало(а)?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1) обмирщение культуры 2) появление </w:t>
      </w:r>
      <w:proofErr w:type="spellStart"/>
      <w:r w:rsidRPr="005563C2">
        <w:rPr>
          <w:rFonts w:ascii="Times New Roman" w:hAnsi="Times New Roman" w:cs="Times New Roman"/>
          <w:sz w:val="24"/>
          <w:szCs w:val="24"/>
        </w:rPr>
        <w:t>нестяжателей</w:t>
      </w:r>
      <w:proofErr w:type="spellEnd"/>
      <w:r w:rsidRPr="005563C2">
        <w:rPr>
          <w:rFonts w:ascii="Times New Roman" w:hAnsi="Times New Roman" w:cs="Times New Roman"/>
          <w:sz w:val="24"/>
          <w:szCs w:val="24"/>
        </w:rPr>
        <w:t xml:space="preserve"> и иосифлян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3) отменяя патриаршества 4) появление старообрядцев и </w:t>
      </w:r>
      <w:proofErr w:type="spellStart"/>
      <w:r w:rsidRPr="005563C2">
        <w:rPr>
          <w:rFonts w:ascii="Times New Roman" w:hAnsi="Times New Roman" w:cs="Times New Roman"/>
          <w:sz w:val="24"/>
          <w:szCs w:val="24"/>
        </w:rPr>
        <w:t>новообрядцев</w:t>
      </w:r>
      <w:proofErr w:type="spellEnd"/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А2</w:t>
      </w:r>
      <w:r w:rsidRPr="005563C2">
        <w:rPr>
          <w:rFonts w:ascii="Times New Roman" w:hAnsi="Times New Roman" w:cs="Times New Roman"/>
          <w:sz w:val="24"/>
          <w:szCs w:val="24"/>
        </w:rPr>
        <w:t>. Лично свободные крестьяне, платившие только государственные повинности, назывались: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1) казенными 2) приказными 3) черносошными 4) крепостными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А3</w:t>
      </w:r>
      <w:r w:rsidRPr="005563C2">
        <w:rPr>
          <w:rFonts w:ascii="Times New Roman" w:hAnsi="Times New Roman" w:cs="Times New Roman"/>
          <w:sz w:val="24"/>
          <w:szCs w:val="24"/>
        </w:rPr>
        <w:t>. Что из перечисленного относится к задачам внешней политики России в XVII веке?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1) расширение территорий в Прибалтике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2) продвижение в среднюю Азию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3) завоевание Северного Кавказа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4) борьба за возвращение русских земель находящихся под властью Речи </w:t>
      </w:r>
      <w:proofErr w:type="spellStart"/>
      <w:r w:rsidRPr="005563C2">
        <w:rPr>
          <w:rFonts w:ascii="Times New Roman" w:hAnsi="Times New Roman" w:cs="Times New Roman"/>
          <w:sz w:val="24"/>
          <w:szCs w:val="24"/>
        </w:rPr>
        <w:t>Посполитой</w:t>
      </w:r>
      <w:proofErr w:type="spellEnd"/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А4.</w:t>
      </w:r>
      <w:r w:rsidRPr="005563C2">
        <w:rPr>
          <w:rFonts w:ascii="Times New Roman" w:hAnsi="Times New Roman" w:cs="Times New Roman"/>
          <w:sz w:val="24"/>
          <w:szCs w:val="24"/>
        </w:rPr>
        <w:t> Землепроходец, открывший пролив отделяющий Азию от Америки: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1) Е.П. Хабаров 2) С.И. Дежнев 3) В.Д. Поярков 4) М.В. </w:t>
      </w:r>
      <w:proofErr w:type="spellStart"/>
      <w:r w:rsidRPr="005563C2">
        <w:rPr>
          <w:rFonts w:ascii="Times New Roman" w:hAnsi="Times New Roman" w:cs="Times New Roman"/>
          <w:sz w:val="24"/>
          <w:szCs w:val="24"/>
        </w:rPr>
        <w:t>Стадухин</w:t>
      </w:r>
      <w:proofErr w:type="spellEnd"/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А5.</w:t>
      </w:r>
      <w:r w:rsidRPr="005563C2">
        <w:rPr>
          <w:rFonts w:ascii="Times New Roman" w:hAnsi="Times New Roman" w:cs="Times New Roman"/>
          <w:sz w:val="24"/>
          <w:szCs w:val="24"/>
        </w:rPr>
        <w:t> Первая история Российского государства назвалась: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1) «Житие» 2) «Синопсис» 3) «Хронограф» 4) «Хождение»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А6.</w:t>
      </w:r>
      <w:r w:rsidRPr="005563C2">
        <w:rPr>
          <w:rFonts w:ascii="Times New Roman" w:hAnsi="Times New Roman" w:cs="Times New Roman"/>
          <w:sz w:val="24"/>
          <w:szCs w:val="24"/>
        </w:rPr>
        <w:t> Какое из положений содержалось в Соборном уложении?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1) объявление крепостного состояния крестьян наследственным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2) запрещение передавать поместья по наследству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3) установление Юрьева дня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4) введение опричнины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А7</w:t>
      </w:r>
      <w:r w:rsidRPr="005563C2">
        <w:rPr>
          <w:rFonts w:ascii="Times New Roman" w:hAnsi="Times New Roman" w:cs="Times New Roman"/>
          <w:sz w:val="24"/>
          <w:szCs w:val="24"/>
        </w:rPr>
        <w:t>. Что из перечисленного является одной из причин восстания под руководством С. Разина?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1) стремление заставить казаков служить царю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2) борьба между бедными и зажиточными крестьянами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3) усиление крепостного гнёта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4) присоединение казачьих земель к Московскому государству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А8.</w:t>
      </w:r>
      <w:r w:rsidRPr="005563C2">
        <w:rPr>
          <w:rFonts w:ascii="Times New Roman" w:hAnsi="Times New Roman" w:cs="Times New Roman"/>
          <w:sz w:val="24"/>
          <w:szCs w:val="24"/>
        </w:rPr>
        <w:t> Для культуры конца XVII века было характерно: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1) усиление влияния церкви на живопись и литературу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2) «обмирщение» художественного творчества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3) усиление культурного влияния Византии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4) широкое каменное гражданское строительство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А9.</w:t>
      </w:r>
      <w:r w:rsidRPr="005563C2">
        <w:rPr>
          <w:rFonts w:ascii="Times New Roman" w:hAnsi="Times New Roman" w:cs="Times New Roman"/>
          <w:sz w:val="24"/>
          <w:szCs w:val="24"/>
        </w:rPr>
        <w:t> Жанр литературы, возникший в XVII веке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1) летопись 2) повесть 3) былина 4) сатирическая повесть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А10.</w:t>
      </w:r>
      <w:r w:rsidRPr="005563C2">
        <w:rPr>
          <w:rFonts w:ascii="Times New Roman" w:hAnsi="Times New Roman" w:cs="Times New Roman"/>
          <w:sz w:val="24"/>
          <w:szCs w:val="24"/>
        </w:rPr>
        <w:t> Какой памятник архитектуры XVII века изображен на картинке?</w:t>
      </w:r>
    </w:p>
    <w:tbl>
      <w:tblPr>
        <w:tblW w:w="9585" w:type="dxa"/>
        <w:tblInd w:w="-103" w:type="dxa"/>
        <w:tblLayout w:type="fixed"/>
        <w:tblCellMar>
          <w:top w:w="105" w:type="dxa"/>
          <w:left w:w="105" w:type="dxa"/>
          <w:bottom w:w="105" w:type="dxa"/>
          <w:right w:w="105" w:type="dxa"/>
        </w:tblCellMar>
        <w:tblLook w:val="0000"/>
      </w:tblPr>
      <w:tblGrid>
        <w:gridCol w:w="2504"/>
        <w:gridCol w:w="7081"/>
      </w:tblGrid>
      <w:tr w:rsidR="00705908" w:rsidRPr="005563C2" w:rsidTr="00705908">
        <w:tc>
          <w:tcPr>
            <w:tcW w:w="24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1382395" cy="1541780"/>
                  <wp:effectExtent l="0" t="0" r="0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2395" cy="15417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1) Церковь Ильи пророка в Ярославле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2) Церковь Покрова в Филях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 xml:space="preserve">3) Церковь Рождества Богородицы в </w:t>
            </w:r>
            <w:proofErr w:type="spellStart"/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Путинках</w:t>
            </w:r>
            <w:proofErr w:type="spellEnd"/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4) Теремной дворец Московского Кремля</w:t>
            </w:r>
          </w:p>
        </w:tc>
      </w:tr>
    </w:tbl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10905" w:type="dxa"/>
        <w:tblInd w:w="-103" w:type="dxa"/>
        <w:tblLayout w:type="fixed"/>
        <w:tblCellMar>
          <w:top w:w="105" w:type="dxa"/>
          <w:left w:w="105" w:type="dxa"/>
          <w:bottom w:w="105" w:type="dxa"/>
          <w:right w:w="105" w:type="dxa"/>
        </w:tblCellMar>
        <w:tblLook w:val="0000"/>
      </w:tblPr>
      <w:tblGrid>
        <w:gridCol w:w="10905"/>
      </w:tblGrid>
      <w:tr w:rsidR="00705908" w:rsidRPr="005563C2" w:rsidTr="00705908">
        <w:tc>
          <w:tcPr>
            <w:tcW w:w="1086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При выполнении заданий с кратким ответом (В1-В3)запишите ответ так, как указано в тексте задания.</w:t>
            </w:r>
          </w:p>
        </w:tc>
      </w:tr>
    </w:tbl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Часть II.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В1.</w:t>
      </w:r>
      <w:r w:rsidRPr="005563C2">
        <w:rPr>
          <w:rFonts w:ascii="Times New Roman" w:hAnsi="Times New Roman" w:cs="Times New Roman"/>
          <w:sz w:val="24"/>
          <w:szCs w:val="24"/>
        </w:rPr>
        <w:t> Кто изображён на рисунке?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988695" cy="1414145"/>
            <wp:effectExtent l="19050" t="0" r="190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8695" cy="14141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5563C2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020445" cy="1127125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0445" cy="1127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В2</w:t>
      </w:r>
      <w:r w:rsidRPr="005563C2">
        <w:rPr>
          <w:rFonts w:ascii="Times New Roman" w:hAnsi="Times New Roman" w:cs="Times New Roman"/>
          <w:sz w:val="24"/>
          <w:szCs w:val="24"/>
        </w:rPr>
        <w:t>. Соотнесите дату и событие. Запишите в таблицу выбранные цифры под соответствующими буквами.</w:t>
      </w:r>
    </w:p>
    <w:tbl>
      <w:tblPr>
        <w:tblW w:w="10320" w:type="dxa"/>
        <w:tblInd w:w="-103" w:type="dxa"/>
        <w:tblLayout w:type="fixed"/>
        <w:tblCellMar>
          <w:top w:w="105" w:type="dxa"/>
          <w:left w:w="105" w:type="dxa"/>
          <w:bottom w:w="105" w:type="dxa"/>
          <w:right w:w="105" w:type="dxa"/>
        </w:tblCellMar>
        <w:tblLook w:val="0000"/>
      </w:tblPr>
      <w:tblGrid>
        <w:gridCol w:w="8019"/>
        <w:gridCol w:w="2301"/>
      </w:tblGrid>
      <w:tr w:rsidR="00705908" w:rsidRPr="005563C2" w:rsidTr="00705908">
        <w:tc>
          <w:tcPr>
            <w:tcW w:w="80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СОБЫТИЕ</w:t>
            </w:r>
          </w:p>
        </w:tc>
        <w:tc>
          <w:tcPr>
            <w:tcW w:w="22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ДАТА</w:t>
            </w:r>
          </w:p>
        </w:tc>
      </w:tr>
      <w:tr w:rsidR="00705908" w:rsidRPr="005563C2" w:rsidTr="00705908">
        <w:tblPrEx>
          <w:tblCellSpacing w:w="-8" w:type="nil"/>
        </w:tblPrEx>
        <w:trPr>
          <w:tblCellSpacing w:w="-8" w:type="nil"/>
        </w:trPr>
        <w:tc>
          <w:tcPr>
            <w:tcW w:w="80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А) упразднение Земского собора</w:t>
            </w:r>
          </w:p>
        </w:tc>
        <w:tc>
          <w:tcPr>
            <w:tcW w:w="22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1) 1648 год</w:t>
            </w:r>
          </w:p>
        </w:tc>
      </w:tr>
      <w:tr w:rsidR="00705908" w:rsidRPr="005563C2" w:rsidTr="00705908">
        <w:tblPrEx>
          <w:tblCellSpacing w:w="-8" w:type="nil"/>
        </w:tblPrEx>
        <w:trPr>
          <w:tblCellSpacing w:w="-8" w:type="nil"/>
        </w:trPr>
        <w:tc>
          <w:tcPr>
            <w:tcW w:w="80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 xml:space="preserve">Б) </w:t>
            </w:r>
            <w:proofErr w:type="spellStart"/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Андрусовское</w:t>
            </w:r>
            <w:proofErr w:type="spellEnd"/>
            <w:r w:rsidRPr="005563C2">
              <w:rPr>
                <w:rFonts w:ascii="Times New Roman" w:hAnsi="Times New Roman" w:cs="Times New Roman"/>
                <w:sz w:val="24"/>
                <w:szCs w:val="24"/>
              </w:rPr>
              <w:t xml:space="preserve"> перемирие</w:t>
            </w:r>
          </w:p>
        </w:tc>
        <w:tc>
          <w:tcPr>
            <w:tcW w:w="22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2) 1649 год</w:t>
            </w:r>
          </w:p>
        </w:tc>
      </w:tr>
      <w:tr w:rsidR="00705908" w:rsidRPr="005563C2" w:rsidTr="00705908">
        <w:tblPrEx>
          <w:tblCellSpacing w:w="-8" w:type="nil"/>
        </w:tblPrEx>
        <w:trPr>
          <w:tblCellSpacing w:w="-8" w:type="nil"/>
        </w:trPr>
        <w:tc>
          <w:tcPr>
            <w:tcW w:w="80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В) Соляной бунт</w:t>
            </w:r>
          </w:p>
        </w:tc>
        <w:tc>
          <w:tcPr>
            <w:tcW w:w="22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3) 1653 год</w:t>
            </w:r>
          </w:p>
        </w:tc>
      </w:tr>
      <w:tr w:rsidR="00705908" w:rsidRPr="005563C2" w:rsidTr="00705908">
        <w:tblPrEx>
          <w:tblCellSpacing w:w="-8" w:type="nil"/>
        </w:tblPrEx>
        <w:trPr>
          <w:tblCellSpacing w:w="-8" w:type="nil"/>
        </w:trPr>
        <w:tc>
          <w:tcPr>
            <w:tcW w:w="80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Г) открытие Славяно-греко-латинской академии</w:t>
            </w:r>
          </w:p>
        </w:tc>
        <w:tc>
          <w:tcPr>
            <w:tcW w:w="22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4) 1662 год</w:t>
            </w:r>
          </w:p>
        </w:tc>
      </w:tr>
      <w:tr w:rsidR="00705908" w:rsidRPr="005563C2" w:rsidTr="00705908">
        <w:tblPrEx>
          <w:tblCellSpacing w:w="-8" w:type="nil"/>
        </w:tblPrEx>
        <w:trPr>
          <w:tblCellSpacing w:w="-8" w:type="nil"/>
        </w:trPr>
        <w:tc>
          <w:tcPr>
            <w:tcW w:w="80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Д) Соборное уложение</w:t>
            </w:r>
          </w:p>
        </w:tc>
        <w:tc>
          <w:tcPr>
            <w:tcW w:w="22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5) 1667 год</w:t>
            </w:r>
          </w:p>
        </w:tc>
      </w:tr>
      <w:tr w:rsidR="00705908" w:rsidRPr="005563C2" w:rsidTr="00705908">
        <w:tblPrEx>
          <w:tblCellSpacing w:w="-8" w:type="nil"/>
        </w:tblPrEx>
        <w:trPr>
          <w:tblCellSpacing w:w="-8" w:type="nil"/>
        </w:trPr>
        <w:tc>
          <w:tcPr>
            <w:tcW w:w="80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6) 1687 год</w:t>
            </w:r>
          </w:p>
        </w:tc>
      </w:tr>
    </w:tbl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Ответ:</w:t>
      </w:r>
    </w:p>
    <w:tbl>
      <w:tblPr>
        <w:tblW w:w="9585" w:type="dxa"/>
        <w:tblInd w:w="-103" w:type="dxa"/>
        <w:tblLayout w:type="fixed"/>
        <w:tblCellMar>
          <w:top w:w="105" w:type="dxa"/>
          <w:left w:w="105" w:type="dxa"/>
          <w:bottom w:w="105" w:type="dxa"/>
          <w:right w:w="105" w:type="dxa"/>
        </w:tblCellMar>
        <w:tblLook w:val="0000"/>
      </w:tblPr>
      <w:tblGrid>
        <w:gridCol w:w="1902"/>
        <w:gridCol w:w="1924"/>
        <w:gridCol w:w="1925"/>
        <w:gridCol w:w="1925"/>
        <w:gridCol w:w="1909"/>
      </w:tblGrid>
      <w:tr w:rsidR="00705908" w:rsidRPr="005563C2" w:rsidTr="00705908">
        <w:tc>
          <w:tcPr>
            <w:tcW w:w="18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19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19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19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19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</w:p>
        </w:tc>
      </w:tr>
      <w:tr w:rsidR="00705908" w:rsidRPr="005563C2" w:rsidTr="00705908">
        <w:tblPrEx>
          <w:tblCellSpacing w:w="-8" w:type="nil"/>
        </w:tblPrEx>
        <w:trPr>
          <w:tblCellSpacing w:w="-8" w:type="nil"/>
        </w:trPr>
        <w:tc>
          <w:tcPr>
            <w:tcW w:w="18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10755" w:type="dxa"/>
        <w:tblInd w:w="-103" w:type="dxa"/>
        <w:tblLayout w:type="fixed"/>
        <w:tblCellMar>
          <w:top w:w="105" w:type="dxa"/>
          <w:left w:w="105" w:type="dxa"/>
          <w:bottom w:w="105" w:type="dxa"/>
          <w:right w:w="105" w:type="dxa"/>
        </w:tblCellMar>
        <w:tblLook w:val="0000"/>
      </w:tblPr>
      <w:tblGrid>
        <w:gridCol w:w="6833"/>
        <w:gridCol w:w="3922"/>
      </w:tblGrid>
      <w:tr w:rsidR="00705908" w:rsidRPr="005563C2" w:rsidTr="00705908">
        <w:tc>
          <w:tcPr>
            <w:tcW w:w="68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ХАРАКТЕРИСТИКА ИСТОРИЧЕСКОГО ДЕЯТЕЛЯ</w:t>
            </w:r>
          </w:p>
        </w:tc>
        <w:tc>
          <w:tcPr>
            <w:tcW w:w="39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ИСТОРИЧЕСКИЙ ДЕЯТЕЛЬ</w:t>
            </w:r>
          </w:p>
        </w:tc>
      </w:tr>
      <w:tr w:rsidR="00705908" w:rsidRPr="005563C2" w:rsidTr="00705908">
        <w:tblPrEx>
          <w:tblCellSpacing w:w="-8" w:type="nil"/>
        </w:tblPrEx>
        <w:trPr>
          <w:tblCellSpacing w:w="-8" w:type="nil"/>
        </w:trPr>
        <w:tc>
          <w:tcPr>
            <w:tcW w:w="68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А) князь, возглавивший походы на Крым</w:t>
            </w:r>
          </w:p>
        </w:tc>
        <w:tc>
          <w:tcPr>
            <w:tcW w:w="39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1) Аввакум</w:t>
            </w:r>
          </w:p>
        </w:tc>
      </w:tr>
      <w:tr w:rsidR="00705908" w:rsidRPr="005563C2" w:rsidTr="00705908">
        <w:tblPrEx>
          <w:tblCellSpacing w:w="-8" w:type="nil"/>
        </w:tblPrEx>
        <w:trPr>
          <w:tblCellSpacing w:w="-8" w:type="nil"/>
        </w:trPr>
        <w:tc>
          <w:tcPr>
            <w:tcW w:w="68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Б) архитектор</w:t>
            </w:r>
          </w:p>
        </w:tc>
        <w:tc>
          <w:tcPr>
            <w:tcW w:w="39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2) С.Т. Разин</w:t>
            </w:r>
          </w:p>
        </w:tc>
      </w:tr>
      <w:tr w:rsidR="00705908" w:rsidRPr="005563C2" w:rsidTr="00705908">
        <w:tblPrEx>
          <w:tblCellSpacing w:w="-8" w:type="nil"/>
        </w:tblPrEx>
        <w:trPr>
          <w:tblCellSpacing w:w="-8" w:type="nil"/>
        </w:trPr>
        <w:tc>
          <w:tcPr>
            <w:tcW w:w="68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В) енисейский казак, первопроходец</w:t>
            </w:r>
          </w:p>
        </w:tc>
        <w:tc>
          <w:tcPr>
            <w:tcW w:w="39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3) В.В. Голицын</w:t>
            </w:r>
          </w:p>
        </w:tc>
      </w:tr>
      <w:tr w:rsidR="00705908" w:rsidRPr="005563C2" w:rsidTr="00705908">
        <w:tblPrEx>
          <w:tblCellSpacing w:w="-8" w:type="nil"/>
        </w:tblPrEx>
        <w:trPr>
          <w:tblCellSpacing w:w="-8" w:type="nil"/>
        </w:trPr>
        <w:tc>
          <w:tcPr>
            <w:tcW w:w="68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Г) лидер крестьянского восстания</w:t>
            </w:r>
          </w:p>
        </w:tc>
        <w:tc>
          <w:tcPr>
            <w:tcW w:w="39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4) Б. Хмельницкий</w:t>
            </w:r>
          </w:p>
        </w:tc>
      </w:tr>
      <w:tr w:rsidR="00705908" w:rsidRPr="005563C2" w:rsidTr="00705908">
        <w:tblPrEx>
          <w:tblCellSpacing w:w="-8" w:type="nil"/>
        </w:tblPrEx>
        <w:trPr>
          <w:tblCellSpacing w:w="-8" w:type="nil"/>
        </w:trPr>
        <w:tc>
          <w:tcPr>
            <w:tcW w:w="68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Д) лидер старообрядцев</w:t>
            </w:r>
          </w:p>
        </w:tc>
        <w:tc>
          <w:tcPr>
            <w:tcW w:w="39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5) В.Д. Поярков</w:t>
            </w:r>
          </w:p>
        </w:tc>
      </w:tr>
      <w:tr w:rsidR="00705908" w:rsidRPr="005563C2" w:rsidTr="00705908">
        <w:tblPrEx>
          <w:tblCellSpacing w:w="-8" w:type="nil"/>
        </w:tblPrEx>
        <w:trPr>
          <w:tblCellSpacing w:w="-8" w:type="nil"/>
        </w:trPr>
        <w:tc>
          <w:tcPr>
            <w:tcW w:w="68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6) Б. Огурцов</w:t>
            </w:r>
          </w:p>
        </w:tc>
      </w:tr>
    </w:tbl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В3</w:t>
      </w:r>
      <w:r w:rsidRPr="005563C2">
        <w:rPr>
          <w:rFonts w:ascii="Times New Roman" w:hAnsi="Times New Roman" w:cs="Times New Roman"/>
          <w:sz w:val="24"/>
          <w:szCs w:val="24"/>
        </w:rPr>
        <w:t>. Установите соответствие между историческими деятелями и их характеристиками. Запишите в таблицу выбранные цифры под соответствующими буквами.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Часть III.</w:t>
      </w:r>
    </w:p>
    <w:tbl>
      <w:tblPr>
        <w:tblW w:w="10815" w:type="dxa"/>
        <w:tblInd w:w="-103" w:type="dxa"/>
        <w:tblLayout w:type="fixed"/>
        <w:tblCellMar>
          <w:top w:w="105" w:type="dxa"/>
          <w:left w:w="105" w:type="dxa"/>
          <w:bottom w:w="105" w:type="dxa"/>
          <w:right w:w="105" w:type="dxa"/>
        </w:tblCellMar>
        <w:tblLook w:val="0000"/>
      </w:tblPr>
      <w:tblGrid>
        <w:gridCol w:w="10815"/>
      </w:tblGrid>
      <w:tr w:rsidR="00705908" w:rsidRPr="005563C2" w:rsidTr="00705908">
        <w:trPr>
          <w:trHeight w:val="60"/>
        </w:trPr>
        <w:tc>
          <w:tcPr>
            <w:tcW w:w="1077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Задания части</w:t>
            </w: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  <w:r w:rsidRPr="005563C2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III предполагают развёрнутый ответ.</w:t>
            </w:r>
          </w:p>
        </w:tc>
      </w:tr>
    </w:tbl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Прочтите отрывок из текста современного историка и кратко ответьте на вопросы. Ответы предполагают использование информации из источника, а также применение знаний по курсу истории Российского государства.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«Накануне великого поста 1653г. он рассылает по всем церквам «Память», специальный указ, в котором в директивной форме, без объяснений предписывалось: «…не подобает в церкви метания </w:t>
      </w:r>
      <w:proofErr w:type="spellStart"/>
      <w:r w:rsidRPr="005563C2">
        <w:rPr>
          <w:rFonts w:ascii="Times New Roman" w:hAnsi="Times New Roman" w:cs="Times New Roman"/>
          <w:sz w:val="24"/>
          <w:szCs w:val="24"/>
        </w:rPr>
        <w:t>творитинаколену</w:t>
      </w:r>
      <w:proofErr w:type="spellEnd"/>
      <w:r w:rsidRPr="005563C2">
        <w:rPr>
          <w:rFonts w:ascii="Times New Roman" w:hAnsi="Times New Roman" w:cs="Times New Roman"/>
          <w:sz w:val="24"/>
          <w:szCs w:val="24"/>
        </w:rPr>
        <w:t xml:space="preserve">, но в пояс бы вам </w:t>
      </w:r>
      <w:proofErr w:type="spellStart"/>
      <w:r w:rsidRPr="005563C2">
        <w:rPr>
          <w:rFonts w:ascii="Times New Roman" w:hAnsi="Times New Roman" w:cs="Times New Roman"/>
          <w:sz w:val="24"/>
          <w:szCs w:val="24"/>
        </w:rPr>
        <w:t>творити</w:t>
      </w:r>
      <w:proofErr w:type="spellEnd"/>
      <w:r w:rsidRPr="005563C2">
        <w:rPr>
          <w:rFonts w:ascii="Times New Roman" w:hAnsi="Times New Roman" w:cs="Times New Roman"/>
          <w:sz w:val="24"/>
          <w:szCs w:val="24"/>
        </w:rPr>
        <w:t xml:space="preserve"> поклоны» и «ещё и тремя бы персты </w:t>
      </w:r>
      <w:proofErr w:type="spellStart"/>
      <w:r w:rsidRPr="005563C2">
        <w:rPr>
          <w:rFonts w:ascii="Times New Roman" w:hAnsi="Times New Roman" w:cs="Times New Roman"/>
          <w:sz w:val="24"/>
          <w:szCs w:val="24"/>
        </w:rPr>
        <w:t>естикрестилися</w:t>
      </w:r>
      <w:proofErr w:type="spellEnd"/>
      <w:r w:rsidRPr="005563C2">
        <w:rPr>
          <w:rFonts w:ascii="Times New Roman" w:hAnsi="Times New Roman" w:cs="Times New Roman"/>
          <w:sz w:val="24"/>
          <w:szCs w:val="24"/>
        </w:rPr>
        <w:t xml:space="preserve">». «Память» вызвала сначала замешательство, а потом открытый протест «провинциальных </w:t>
      </w:r>
      <w:proofErr w:type="spellStart"/>
      <w:r w:rsidRPr="005563C2">
        <w:rPr>
          <w:rFonts w:ascii="Times New Roman" w:hAnsi="Times New Roman" w:cs="Times New Roman"/>
          <w:sz w:val="24"/>
          <w:szCs w:val="24"/>
        </w:rPr>
        <w:t>боголюбцев</w:t>
      </w:r>
      <w:proofErr w:type="spellEnd"/>
      <w:r w:rsidRPr="005563C2">
        <w:rPr>
          <w:rFonts w:ascii="Times New Roman" w:hAnsi="Times New Roman" w:cs="Times New Roman"/>
          <w:sz w:val="24"/>
          <w:szCs w:val="24"/>
        </w:rPr>
        <w:t>».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С1</w:t>
      </w:r>
      <w:r w:rsidRPr="005563C2">
        <w:rPr>
          <w:rFonts w:ascii="Times New Roman" w:hAnsi="Times New Roman" w:cs="Times New Roman"/>
          <w:sz w:val="24"/>
          <w:szCs w:val="24"/>
        </w:rPr>
        <w:t>. О каком событии идёт речь в отрывке? О каком историческом деятеле идёт речь в отрывке?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С2</w:t>
      </w:r>
      <w:r w:rsidRPr="005563C2">
        <w:rPr>
          <w:rFonts w:ascii="Times New Roman" w:hAnsi="Times New Roman" w:cs="Times New Roman"/>
          <w:sz w:val="24"/>
          <w:szCs w:val="24"/>
        </w:rPr>
        <w:t>. Используя текст отрывка и знания по истории приведите не менее трёх примеров церковных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традиций и обрядов, которые предполагалось изменить в ходе реформы.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С3</w:t>
      </w:r>
      <w:r w:rsidRPr="005563C2">
        <w:rPr>
          <w:rFonts w:ascii="Times New Roman" w:hAnsi="Times New Roman" w:cs="Times New Roman"/>
          <w:sz w:val="24"/>
          <w:szCs w:val="24"/>
        </w:rPr>
        <w:t>. Кто возглавил протест «</w:t>
      </w:r>
      <w:proofErr w:type="spellStart"/>
      <w:r w:rsidRPr="005563C2">
        <w:rPr>
          <w:rFonts w:ascii="Times New Roman" w:hAnsi="Times New Roman" w:cs="Times New Roman"/>
          <w:sz w:val="24"/>
          <w:szCs w:val="24"/>
        </w:rPr>
        <w:t>провинциальныхбоголюбцев</w:t>
      </w:r>
      <w:proofErr w:type="spellEnd"/>
      <w:r w:rsidRPr="005563C2">
        <w:rPr>
          <w:rFonts w:ascii="Times New Roman" w:hAnsi="Times New Roman" w:cs="Times New Roman"/>
          <w:sz w:val="24"/>
          <w:szCs w:val="24"/>
        </w:rPr>
        <w:t>»?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05908" w:rsidRPr="005563C2" w:rsidRDefault="00705908" w:rsidP="005563C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С4</w:t>
      </w:r>
      <w:r w:rsidRPr="005563C2">
        <w:rPr>
          <w:rFonts w:ascii="Times New Roman" w:hAnsi="Times New Roman" w:cs="Times New Roman"/>
          <w:sz w:val="24"/>
          <w:szCs w:val="24"/>
        </w:rPr>
        <w:t>. Как стали называть сторонников и противников реформы церкви?</w:t>
      </w: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Ключ к тесту(7 класс)</w:t>
      </w:r>
    </w:p>
    <w:tbl>
      <w:tblPr>
        <w:tblW w:w="9615" w:type="dxa"/>
        <w:tblInd w:w="-106" w:type="dxa"/>
        <w:tblLayout w:type="fixed"/>
        <w:tblLook w:val="0000"/>
      </w:tblPr>
      <w:tblGrid>
        <w:gridCol w:w="1863"/>
        <w:gridCol w:w="2734"/>
        <w:gridCol w:w="2584"/>
        <w:gridCol w:w="2434"/>
      </w:tblGrid>
      <w:tr w:rsidR="00705908" w:rsidRPr="005563C2" w:rsidTr="00705908">
        <w:tc>
          <w:tcPr>
            <w:tcW w:w="1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 вариант</w:t>
            </w:r>
          </w:p>
        </w:tc>
        <w:tc>
          <w:tcPr>
            <w:tcW w:w="2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 вариант</w:t>
            </w:r>
          </w:p>
        </w:tc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Баллы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717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                   Часть 1</w:t>
            </w:r>
          </w:p>
        </w:tc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1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А1</w:t>
            </w:r>
          </w:p>
        </w:tc>
        <w:tc>
          <w:tcPr>
            <w:tcW w:w="2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2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1б.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1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А2</w:t>
            </w:r>
          </w:p>
        </w:tc>
        <w:tc>
          <w:tcPr>
            <w:tcW w:w="2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2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1б.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1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А3</w:t>
            </w:r>
          </w:p>
        </w:tc>
        <w:tc>
          <w:tcPr>
            <w:tcW w:w="2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2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1б.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1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А4</w:t>
            </w:r>
          </w:p>
        </w:tc>
        <w:tc>
          <w:tcPr>
            <w:tcW w:w="2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2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1б.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1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А5</w:t>
            </w:r>
          </w:p>
        </w:tc>
        <w:tc>
          <w:tcPr>
            <w:tcW w:w="2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2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1б.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1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А6</w:t>
            </w:r>
          </w:p>
        </w:tc>
        <w:tc>
          <w:tcPr>
            <w:tcW w:w="2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2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1б.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1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А7</w:t>
            </w:r>
          </w:p>
        </w:tc>
        <w:tc>
          <w:tcPr>
            <w:tcW w:w="2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2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1б.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1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А8</w:t>
            </w:r>
          </w:p>
        </w:tc>
        <w:tc>
          <w:tcPr>
            <w:tcW w:w="2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2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1б.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1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А9</w:t>
            </w:r>
          </w:p>
        </w:tc>
        <w:tc>
          <w:tcPr>
            <w:tcW w:w="2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2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1б.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1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А10</w:t>
            </w:r>
          </w:p>
        </w:tc>
        <w:tc>
          <w:tcPr>
            <w:tcW w:w="2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2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1б.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717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              Часть 2</w:t>
            </w:r>
          </w:p>
        </w:tc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1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В1</w:t>
            </w:r>
          </w:p>
        </w:tc>
        <w:tc>
          <w:tcPr>
            <w:tcW w:w="2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Ерофей Павлович Хабаров</w:t>
            </w:r>
          </w:p>
        </w:tc>
        <w:tc>
          <w:tcPr>
            <w:tcW w:w="2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Семён Иванович Дежнёв</w:t>
            </w:r>
          </w:p>
        </w:tc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2б.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1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В2</w:t>
            </w:r>
          </w:p>
        </w:tc>
        <w:tc>
          <w:tcPr>
            <w:tcW w:w="2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Черносошные</w:t>
            </w:r>
          </w:p>
        </w:tc>
        <w:tc>
          <w:tcPr>
            <w:tcW w:w="2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Дворянское</w:t>
            </w:r>
          </w:p>
        </w:tc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2б.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1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В3</w:t>
            </w:r>
          </w:p>
        </w:tc>
        <w:tc>
          <w:tcPr>
            <w:tcW w:w="2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1.а   2.б   3.г   4.в</w:t>
            </w:r>
          </w:p>
        </w:tc>
        <w:tc>
          <w:tcPr>
            <w:tcW w:w="2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1.б   2.г   3.а   4.в</w:t>
            </w:r>
          </w:p>
        </w:tc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 xml:space="preserve">За каждый правильный ответ 1б. 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Максимум 4б.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1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В4</w:t>
            </w:r>
          </w:p>
        </w:tc>
        <w:tc>
          <w:tcPr>
            <w:tcW w:w="2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1.в   2.а   3.б    4.г</w:t>
            </w:r>
          </w:p>
        </w:tc>
        <w:tc>
          <w:tcPr>
            <w:tcW w:w="2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1.в  2.б   3.а   4.г</w:t>
            </w:r>
          </w:p>
        </w:tc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 xml:space="preserve">За каждый правильный ответ 1б. 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Максимум 4б.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1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В5</w:t>
            </w:r>
          </w:p>
        </w:tc>
        <w:tc>
          <w:tcPr>
            <w:tcW w:w="2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Степан Разин</w:t>
            </w:r>
          </w:p>
        </w:tc>
        <w:tc>
          <w:tcPr>
            <w:tcW w:w="2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Богдан Хмельницкий</w:t>
            </w:r>
          </w:p>
        </w:tc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2б.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717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              Часть 3</w:t>
            </w:r>
          </w:p>
        </w:tc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1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С1</w:t>
            </w:r>
          </w:p>
        </w:tc>
        <w:tc>
          <w:tcPr>
            <w:tcW w:w="2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«</w:t>
            </w:r>
            <w:proofErr w:type="spellStart"/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Нарышкинское</w:t>
            </w:r>
            <w:proofErr w:type="spellEnd"/>
            <w:r w:rsidRPr="005563C2">
              <w:rPr>
                <w:rFonts w:ascii="Times New Roman" w:hAnsi="Times New Roman" w:cs="Times New Roman"/>
                <w:sz w:val="24"/>
                <w:szCs w:val="24"/>
              </w:rPr>
              <w:t xml:space="preserve"> барокко»</w:t>
            </w:r>
          </w:p>
        </w:tc>
        <w:tc>
          <w:tcPr>
            <w:tcW w:w="2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 xml:space="preserve">- Церковный раскол или   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 xml:space="preserve">  Церковная реформа Никона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- патриарх Никон</w:t>
            </w:r>
          </w:p>
        </w:tc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 xml:space="preserve">  1в. - 2б.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2в. – за каждый ответ 1б. Максимум 2б.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1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С2</w:t>
            </w:r>
          </w:p>
        </w:tc>
        <w:tc>
          <w:tcPr>
            <w:tcW w:w="2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proofErr w:type="spellStart"/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многоярусность</w:t>
            </w:r>
            <w:proofErr w:type="spellEnd"/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- устремлённость ввысь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- многоцветная отделка зданий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- многоголосие во время службы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- крещение двумя перстами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- поклоны на коленях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- исправление церковных книг</w:t>
            </w:r>
          </w:p>
        </w:tc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 xml:space="preserve">За каждый правильный ответ 1б. 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1в. - Максимум 3б.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2в. - Максимум 4б.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1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С3</w:t>
            </w:r>
          </w:p>
        </w:tc>
        <w:tc>
          <w:tcPr>
            <w:tcW w:w="2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Нарышкины</w:t>
            </w:r>
          </w:p>
        </w:tc>
        <w:tc>
          <w:tcPr>
            <w:tcW w:w="2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Протопоп Аввакум</w:t>
            </w:r>
          </w:p>
        </w:tc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2б.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1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С4</w:t>
            </w:r>
          </w:p>
        </w:tc>
        <w:tc>
          <w:tcPr>
            <w:tcW w:w="2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- церковь Покрова в Филях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 xml:space="preserve">- колокольня </w:t>
            </w:r>
            <w:proofErr w:type="spellStart"/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Новодевечьего</w:t>
            </w:r>
            <w:proofErr w:type="spellEnd"/>
            <w:r w:rsidRPr="005563C2">
              <w:rPr>
                <w:rFonts w:ascii="Times New Roman" w:hAnsi="Times New Roman" w:cs="Times New Roman"/>
                <w:sz w:val="24"/>
                <w:szCs w:val="24"/>
              </w:rPr>
              <w:t xml:space="preserve"> монастыря</w:t>
            </w:r>
          </w:p>
        </w:tc>
        <w:tc>
          <w:tcPr>
            <w:tcW w:w="2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proofErr w:type="spellStart"/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никонианцы</w:t>
            </w:r>
            <w:proofErr w:type="spellEnd"/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-старообрядцы</w:t>
            </w:r>
          </w:p>
        </w:tc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 xml:space="preserve">За каждый правильный ответ 2б. 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Максимум 4б.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1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Максимальное</w:t>
            </w:r>
          </w:p>
          <w:p w:rsidR="00705908" w:rsidRPr="005563C2" w:rsidRDefault="00705908" w:rsidP="005563C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Количество</w:t>
            </w:r>
          </w:p>
          <w:p w:rsidR="00705908" w:rsidRPr="005563C2" w:rsidRDefault="00705908" w:rsidP="005563C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баллов</w:t>
            </w:r>
          </w:p>
        </w:tc>
        <w:tc>
          <w:tcPr>
            <w:tcW w:w="2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35 баллов</w:t>
            </w:r>
          </w:p>
        </w:tc>
        <w:tc>
          <w:tcPr>
            <w:tcW w:w="2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38 баллов</w:t>
            </w:r>
          </w:p>
        </w:tc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Перевод баллов в отметки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1вариант:  30-35 б. – «5»            2 вариант: 33-38 б. – «5»            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       25-29 б. – «4»</w:t>
      </w:r>
      <w:r w:rsidRPr="005563C2">
        <w:rPr>
          <w:rFonts w:ascii="Times New Roman" w:hAnsi="Times New Roman" w:cs="Times New Roman"/>
          <w:sz w:val="24"/>
          <w:szCs w:val="24"/>
        </w:rPr>
        <w:tab/>
      </w:r>
      <w:r w:rsidRPr="005563C2">
        <w:rPr>
          <w:rFonts w:ascii="Times New Roman" w:hAnsi="Times New Roman" w:cs="Times New Roman"/>
          <w:sz w:val="24"/>
          <w:szCs w:val="24"/>
        </w:rPr>
        <w:tab/>
      </w:r>
      <w:r w:rsidRPr="005563C2">
        <w:rPr>
          <w:rFonts w:ascii="Times New Roman" w:hAnsi="Times New Roman" w:cs="Times New Roman"/>
          <w:sz w:val="24"/>
          <w:szCs w:val="24"/>
        </w:rPr>
        <w:tab/>
        <w:t xml:space="preserve">  27-32 б. – «4»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       20-24 б. – «3»                              21-26 б. – «3»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             0-19 б. – «2»                                0 – 20 б. – «2»</w:t>
      </w:r>
    </w:p>
    <w:p w:rsidR="00705908" w:rsidRPr="005563C2" w:rsidRDefault="00705908" w:rsidP="005563C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Контрольно-оценочные материалы</w:t>
      </w:r>
    </w:p>
    <w:p w:rsidR="00705908" w:rsidRPr="005563C2" w:rsidRDefault="00705908" w:rsidP="005563C2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8 класс</w:t>
      </w:r>
    </w:p>
    <w:p w:rsidR="00705908" w:rsidRPr="005563C2" w:rsidRDefault="00705908" w:rsidP="005563C2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tbl>
      <w:tblPr>
        <w:tblW w:w="7950" w:type="dxa"/>
        <w:tblInd w:w="-106" w:type="dxa"/>
        <w:tblLayout w:type="fixed"/>
        <w:tblLook w:val="0000"/>
      </w:tblPr>
      <w:tblGrid>
        <w:gridCol w:w="978"/>
        <w:gridCol w:w="6972"/>
      </w:tblGrid>
      <w:tr w:rsidR="00705908" w:rsidRPr="005563C2" w:rsidTr="00705908">
        <w:tc>
          <w:tcPr>
            <w:tcW w:w="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 xml:space="preserve">№ </w:t>
            </w:r>
          </w:p>
        </w:tc>
        <w:tc>
          <w:tcPr>
            <w:tcW w:w="6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Название контрольной работы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6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Входная контрольная работа</w:t>
            </w:r>
          </w:p>
        </w:tc>
      </w:tr>
      <w:tr w:rsidR="00705908" w:rsidRPr="005563C2" w:rsidTr="00705908">
        <w:tblPrEx>
          <w:tblCellSpacing w:w="-5" w:type="nil"/>
        </w:tblPrEx>
        <w:trPr>
          <w:trHeight w:val="218"/>
          <w:tblCellSpacing w:w="-5" w:type="nil"/>
        </w:trPr>
        <w:tc>
          <w:tcPr>
            <w:tcW w:w="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6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Контрольная работа №1  «Всеобщая история»</w:t>
            </w:r>
          </w:p>
        </w:tc>
      </w:tr>
      <w:tr w:rsidR="00705908" w:rsidRPr="005563C2" w:rsidTr="00705908">
        <w:tblPrEx>
          <w:tblCellSpacing w:w="-5" w:type="nil"/>
        </w:tblPrEx>
        <w:trPr>
          <w:trHeight w:val="218"/>
          <w:tblCellSpacing w:w="-5" w:type="nil"/>
        </w:trPr>
        <w:tc>
          <w:tcPr>
            <w:tcW w:w="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6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Контрольная работа №2 «Петр I»</w:t>
            </w:r>
          </w:p>
        </w:tc>
      </w:tr>
      <w:tr w:rsidR="00705908" w:rsidRPr="005563C2" w:rsidTr="00705908">
        <w:tblPrEx>
          <w:tblCellSpacing w:w="-5" w:type="nil"/>
        </w:tblPrEx>
        <w:trPr>
          <w:trHeight w:val="218"/>
          <w:tblCellSpacing w:w="-5" w:type="nil"/>
        </w:trPr>
        <w:tc>
          <w:tcPr>
            <w:tcW w:w="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6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FA653D" w:rsidRDefault="00FA653D" w:rsidP="00FA653D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FA653D">
              <w:rPr>
                <w:rFonts w:ascii="Times New Roman" w:hAnsi="Times New Roman" w:cs="Times New Roman"/>
                <w:bCs/>
                <w:sz w:val="24"/>
                <w:szCs w:val="24"/>
              </w:rPr>
              <w:t>Промежуточная аттестация. Итоговая контрольная работа</w:t>
            </w:r>
          </w:p>
        </w:tc>
      </w:tr>
    </w:tbl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Входная контрольная работа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i/>
          <w:iCs/>
          <w:sz w:val="24"/>
          <w:szCs w:val="24"/>
        </w:rPr>
      </w:pPr>
      <w:r w:rsidRPr="005563C2">
        <w:rPr>
          <w:rFonts w:ascii="Times New Roman" w:hAnsi="Times New Roman" w:cs="Times New Roman"/>
          <w:i/>
          <w:iCs/>
          <w:sz w:val="24"/>
          <w:szCs w:val="24"/>
        </w:rPr>
        <w:t>Часть  1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i/>
          <w:iCs/>
          <w:sz w:val="24"/>
          <w:szCs w:val="24"/>
        </w:rPr>
      </w:pPr>
      <w:r w:rsidRPr="005563C2">
        <w:rPr>
          <w:rFonts w:ascii="Times New Roman" w:hAnsi="Times New Roman" w:cs="Times New Roman"/>
          <w:i/>
          <w:iCs/>
          <w:sz w:val="24"/>
          <w:szCs w:val="24"/>
        </w:rPr>
        <w:t xml:space="preserve">        К каждому заданию этой части даны несколько ответов, из которых только один верный.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А1. Какое событие произошло в 1612 году?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ab/>
        <w:t>а) избрание на царство Бориса Годунова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ab/>
        <w:t>б) начало польской интервенции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ab/>
        <w:t>в) освобождение Москвы от поляков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ab/>
        <w:t>г) избрание на царство Михаила Романова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А2. Что из названного произошло в XVII веке?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ab/>
        <w:t>а) Смоленская война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ab/>
        <w:t>б) Ливонская война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ab/>
        <w:t>в) принят указ об «урочных летах»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ab/>
        <w:t>г) введение патриаршества в России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А3. Во время царствования Алексея Михайловича произошло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ab/>
        <w:t>а) произошёл церковный раскол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ab/>
        <w:t>б) было учреждено патриаршество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ab/>
        <w:t>в) Русь приняла православие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ab/>
        <w:t>г) был учреждён Синод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А4. В каком документе провозглашались отмена «урочных лет и бессрочных сыск беглых крестьян»?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ab/>
        <w:t>а) Соборное уложение 1649г.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ab/>
        <w:t>б) Судебник 1497г.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ab/>
        <w:t>в) Судебник 1550г.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ab/>
        <w:t>г) указ «об урочных летах»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А5. Что из названного было одной из причин бунтов 1648г. и 1662 г. в Москве?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ab/>
        <w:t>а) введение новых пошлин и денег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ab/>
        <w:t>б) ликвидация городского самоуправления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ab/>
        <w:t>в) введение рекрутской повинности для посадского населения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ab/>
        <w:t>г) предоставление иностранным купцам преимущества в торговле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А6. Что из названного было одной из причин церковного раскола в XVII веке?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ab/>
        <w:t>а) проведение царём секуляризации церковных земель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ab/>
        <w:t>б) решение об исправлении церковных текстов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ab/>
        <w:t>в) учреждение патриаршества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ab/>
        <w:t xml:space="preserve">г) обострение борьбы между </w:t>
      </w:r>
      <w:proofErr w:type="spellStart"/>
      <w:r w:rsidRPr="005563C2">
        <w:rPr>
          <w:rFonts w:ascii="Times New Roman" w:hAnsi="Times New Roman" w:cs="Times New Roman"/>
          <w:sz w:val="24"/>
          <w:szCs w:val="24"/>
        </w:rPr>
        <w:t>нестяжателями</w:t>
      </w:r>
      <w:proofErr w:type="spellEnd"/>
      <w:r w:rsidRPr="005563C2">
        <w:rPr>
          <w:rFonts w:ascii="Times New Roman" w:hAnsi="Times New Roman" w:cs="Times New Roman"/>
          <w:sz w:val="24"/>
          <w:szCs w:val="24"/>
        </w:rPr>
        <w:t xml:space="preserve"> и иосифлянами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А7.Понятие «вечный мир» связано с отношениями России в XVII веке с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ab/>
        <w:t>а) Турцией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ab/>
        <w:t>б) Польшей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ab/>
        <w:t>в) Украиной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ab/>
        <w:t>г) Швецией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А8. Прочтите отрывок из сочинения историка и укажите, с кем из церковных деятелей связаны  описанные события.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«Сосланный в Ферапонтов монастырь на </w:t>
      </w:r>
      <w:proofErr w:type="spellStart"/>
      <w:r w:rsidRPr="005563C2">
        <w:rPr>
          <w:rFonts w:ascii="Times New Roman" w:hAnsi="Times New Roman" w:cs="Times New Roman"/>
          <w:sz w:val="24"/>
          <w:szCs w:val="24"/>
        </w:rPr>
        <w:t>Белоозеро</w:t>
      </w:r>
      <w:proofErr w:type="spellEnd"/>
      <w:r w:rsidRPr="005563C2">
        <w:rPr>
          <w:rFonts w:ascii="Times New Roman" w:hAnsi="Times New Roman" w:cs="Times New Roman"/>
          <w:sz w:val="24"/>
          <w:szCs w:val="24"/>
        </w:rPr>
        <w:t xml:space="preserve"> в чине монаха, он на пять лет пережил своего «</w:t>
      </w:r>
      <w:proofErr w:type="spellStart"/>
      <w:r w:rsidRPr="005563C2">
        <w:rPr>
          <w:rFonts w:ascii="Times New Roman" w:hAnsi="Times New Roman" w:cs="Times New Roman"/>
          <w:sz w:val="24"/>
          <w:szCs w:val="24"/>
        </w:rPr>
        <w:t>собинного</w:t>
      </w:r>
      <w:proofErr w:type="spellEnd"/>
      <w:r w:rsidRPr="005563C2">
        <w:rPr>
          <w:rFonts w:ascii="Times New Roman" w:hAnsi="Times New Roman" w:cs="Times New Roman"/>
          <w:sz w:val="24"/>
          <w:szCs w:val="24"/>
        </w:rPr>
        <w:t xml:space="preserve"> друга» Алексея Михайловича. Все годы, проведённые в монастыре, он надеялся на возобновление былой дружбы царя, который по-человечески переживал разрыв и гонения на него, неоднократно испрашивал благословения для себя и своей семьи».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а) Филарет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б) Иов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в) Аввакум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г) Никон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А9. Жанр литературы, возникший в XVII веке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ab/>
        <w:t>а) летопись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ab/>
        <w:t>б) повесть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ab/>
        <w:t>в) былина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ab/>
        <w:t>г) сатирическая повесть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А10. Новый жанр в архитектуре XVII веке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ab/>
        <w:t>а) «дивное узорочье»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ab/>
        <w:t>б) романтизм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ab/>
        <w:t>в) классицизм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ab/>
        <w:t>г) ампир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i/>
          <w:iCs/>
          <w:sz w:val="24"/>
          <w:szCs w:val="24"/>
        </w:rPr>
      </w:pPr>
      <w:r w:rsidRPr="005563C2">
        <w:rPr>
          <w:rFonts w:ascii="Times New Roman" w:hAnsi="Times New Roman" w:cs="Times New Roman"/>
          <w:i/>
          <w:iCs/>
          <w:sz w:val="24"/>
          <w:szCs w:val="24"/>
        </w:rPr>
        <w:t>Часть 2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i/>
          <w:iCs/>
          <w:sz w:val="24"/>
          <w:szCs w:val="24"/>
        </w:rPr>
      </w:pPr>
      <w:r w:rsidRPr="005563C2">
        <w:rPr>
          <w:rFonts w:ascii="Times New Roman" w:hAnsi="Times New Roman" w:cs="Times New Roman"/>
          <w:i/>
          <w:iCs/>
          <w:sz w:val="24"/>
          <w:szCs w:val="24"/>
        </w:rPr>
        <w:t>Задания части В требуют ответ в виде одного-двух слов, последовательности букв или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i/>
          <w:iCs/>
          <w:sz w:val="24"/>
          <w:szCs w:val="24"/>
        </w:rPr>
      </w:pPr>
      <w:r w:rsidRPr="005563C2">
        <w:rPr>
          <w:rFonts w:ascii="Times New Roman" w:hAnsi="Times New Roman" w:cs="Times New Roman"/>
          <w:i/>
          <w:iCs/>
          <w:sz w:val="24"/>
          <w:szCs w:val="24"/>
        </w:rPr>
        <w:t>цифр, которые следует записать в бланк ответа.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В1. В 1648 году </w:t>
      </w:r>
      <w:proofErr w:type="spellStart"/>
      <w:r w:rsidRPr="005563C2">
        <w:rPr>
          <w:rFonts w:ascii="Times New Roman" w:hAnsi="Times New Roman" w:cs="Times New Roman"/>
          <w:sz w:val="24"/>
          <w:szCs w:val="24"/>
        </w:rPr>
        <w:t>__________________открыл</w:t>
      </w:r>
      <w:proofErr w:type="spellEnd"/>
      <w:r w:rsidRPr="005563C2">
        <w:rPr>
          <w:rFonts w:ascii="Times New Roman" w:hAnsi="Times New Roman" w:cs="Times New Roman"/>
          <w:sz w:val="24"/>
          <w:szCs w:val="24"/>
        </w:rPr>
        <w:t xml:space="preserve"> пролив между Азией и Америкой.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В2. В  XVII веке зародилось _____________________ сословие.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В3. Расположи в хронологической последовательности следующие события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ab/>
        <w:t>а) включение в состав России Украины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ab/>
        <w:t>б) царствование Бориса Годунова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ab/>
        <w:t>г) освобождение Москвы от поляков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5563C2">
        <w:rPr>
          <w:rFonts w:ascii="Times New Roman" w:hAnsi="Times New Roman" w:cs="Times New Roman"/>
          <w:sz w:val="24"/>
          <w:szCs w:val="24"/>
        </w:rPr>
        <w:t>д</w:t>
      </w:r>
      <w:proofErr w:type="spellEnd"/>
      <w:r w:rsidRPr="005563C2">
        <w:rPr>
          <w:rFonts w:ascii="Times New Roman" w:hAnsi="Times New Roman" w:cs="Times New Roman"/>
          <w:sz w:val="24"/>
          <w:szCs w:val="24"/>
        </w:rPr>
        <w:t>) окончательное подавление восстания Степана Разина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W w:w="9615" w:type="dxa"/>
        <w:tblInd w:w="-106" w:type="dxa"/>
        <w:tblLayout w:type="fixed"/>
        <w:tblLook w:val="0000"/>
      </w:tblPr>
      <w:tblGrid>
        <w:gridCol w:w="2406"/>
        <w:gridCol w:w="2403"/>
        <w:gridCol w:w="2403"/>
        <w:gridCol w:w="2403"/>
      </w:tblGrid>
      <w:tr w:rsidR="00705908" w:rsidRPr="005563C2" w:rsidTr="00705908">
        <w:tc>
          <w:tcPr>
            <w:tcW w:w="2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2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В4. Установите соответствие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W w:w="7515" w:type="dxa"/>
        <w:tblInd w:w="-106" w:type="dxa"/>
        <w:tblLayout w:type="fixed"/>
        <w:tblLook w:val="0000"/>
      </w:tblPr>
      <w:tblGrid>
        <w:gridCol w:w="3172"/>
        <w:gridCol w:w="4343"/>
      </w:tblGrid>
      <w:tr w:rsidR="00705908" w:rsidRPr="005563C2" w:rsidTr="00705908">
        <w:tc>
          <w:tcPr>
            <w:tcW w:w="31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Понятие</w:t>
            </w:r>
          </w:p>
        </w:tc>
        <w:tc>
          <w:tcPr>
            <w:tcW w:w="4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Определение понятия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31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1) парсуна</w:t>
            </w:r>
          </w:p>
        </w:tc>
        <w:tc>
          <w:tcPr>
            <w:tcW w:w="4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а) произведение, в котором обличались феодальные порядки, крючкотворство, продажность чиновников, волокита.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31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2 новое направление в архитектуре XVII века</w:t>
            </w:r>
          </w:p>
        </w:tc>
        <w:tc>
          <w:tcPr>
            <w:tcW w:w="4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б ) «</w:t>
            </w:r>
            <w:proofErr w:type="spellStart"/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нарышкинское</w:t>
            </w:r>
            <w:proofErr w:type="spellEnd"/>
            <w:r w:rsidRPr="005563C2">
              <w:rPr>
                <w:rFonts w:ascii="Times New Roman" w:hAnsi="Times New Roman" w:cs="Times New Roman"/>
                <w:sz w:val="24"/>
                <w:szCs w:val="24"/>
              </w:rPr>
              <w:t xml:space="preserve"> барокко»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31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3) сатирическая повесть</w:t>
            </w:r>
          </w:p>
        </w:tc>
        <w:tc>
          <w:tcPr>
            <w:tcW w:w="4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в) светский портрет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31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4)житие</w:t>
            </w:r>
          </w:p>
        </w:tc>
        <w:tc>
          <w:tcPr>
            <w:tcW w:w="4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г) биографическая повесть</w:t>
            </w:r>
          </w:p>
        </w:tc>
      </w:tr>
    </w:tbl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i/>
          <w:iCs/>
          <w:sz w:val="24"/>
          <w:szCs w:val="24"/>
        </w:rPr>
      </w:pPr>
      <w:r w:rsidRPr="005563C2">
        <w:rPr>
          <w:rFonts w:ascii="Times New Roman" w:hAnsi="Times New Roman" w:cs="Times New Roman"/>
          <w:i/>
          <w:iCs/>
          <w:sz w:val="24"/>
          <w:szCs w:val="24"/>
        </w:rPr>
        <w:t>Часть 3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i/>
          <w:iCs/>
          <w:sz w:val="24"/>
          <w:szCs w:val="24"/>
        </w:rPr>
      </w:pPr>
      <w:r w:rsidRPr="005563C2">
        <w:rPr>
          <w:rFonts w:ascii="Times New Roman" w:hAnsi="Times New Roman" w:cs="Times New Roman"/>
          <w:i/>
          <w:iCs/>
          <w:sz w:val="24"/>
          <w:szCs w:val="24"/>
        </w:rPr>
        <w:t>Задания части 3 предполагают развёрнутый ответ на бланке ответов №2.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Прочтите отрывок из текста современного историка и кратко ответьте на вопросы. Ответы предполагают использование информации из источника, а также применение знаний по курсу истории Российского государства.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«Накануне великого поста 1653г. он рассылает по всем церквам «Память», специальный указ, в котором в директивной форме, без объяснений предписывалось: «…не подобает в церкви метания </w:t>
      </w:r>
      <w:proofErr w:type="spellStart"/>
      <w:r w:rsidRPr="005563C2">
        <w:rPr>
          <w:rFonts w:ascii="Times New Roman" w:hAnsi="Times New Roman" w:cs="Times New Roman"/>
          <w:sz w:val="24"/>
          <w:szCs w:val="24"/>
        </w:rPr>
        <w:t>творитинаколену</w:t>
      </w:r>
      <w:proofErr w:type="spellEnd"/>
      <w:r w:rsidRPr="005563C2">
        <w:rPr>
          <w:rFonts w:ascii="Times New Roman" w:hAnsi="Times New Roman" w:cs="Times New Roman"/>
          <w:sz w:val="24"/>
          <w:szCs w:val="24"/>
        </w:rPr>
        <w:t xml:space="preserve">, но в пояс бы вам </w:t>
      </w:r>
      <w:proofErr w:type="spellStart"/>
      <w:r w:rsidRPr="005563C2">
        <w:rPr>
          <w:rFonts w:ascii="Times New Roman" w:hAnsi="Times New Roman" w:cs="Times New Roman"/>
          <w:sz w:val="24"/>
          <w:szCs w:val="24"/>
        </w:rPr>
        <w:t>творити</w:t>
      </w:r>
      <w:proofErr w:type="spellEnd"/>
      <w:r w:rsidRPr="005563C2">
        <w:rPr>
          <w:rFonts w:ascii="Times New Roman" w:hAnsi="Times New Roman" w:cs="Times New Roman"/>
          <w:sz w:val="24"/>
          <w:szCs w:val="24"/>
        </w:rPr>
        <w:t xml:space="preserve"> поклоны» и «ещё и тремя бы персты </w:t>
      </w:r>
      <w:proofErr w:type="spellStart"/>
      <w:r w:rsidRPr="005563C2">
        <w:rPr>
          <w:rFonts w:ascii="Times New Roman" w:hAnsi="Times New Roman" w:cs="Times New Roman"/>
          <w:sz w:val="24"/>
          <w:szCs w:val="24"/>
        </w:rPr>
        <w:t>естикрестилися</w:t>
      </w:r>
      <w:proofErr w:type="spellEnd"/>
      <w:r w:rsidRPr="005563C2">
        <w:rPr>
          <w:rFonts w:ascii="Times New Roman" w:hAnsi="Times New Roman" w:cs="Times New Roman"/>
          <w:sz w:val="24"/>
          <w:szCs w:val="24"/>
        </w:rPr>
        <w:t xml:space="preserve">». «Память» вызвала сначала замешательство, а потом открытый протест «провинциальных </w:t>
      </w:r>
      <w:proofErr w:type="spellStart"/>
      <w:r w:rsidRPr="005563C2">
        <w:rPr>
          <w:rFonts w:ascii="Times New Roman" w:hAnsi="Times New Roman" w:cs="Times New Roman"/>
          <w:sz w:val="24"/>
          <w:szCs w:val="24"/>
        </w:rPr>
        <w:t>боголюбцев</w:t>
      </w:r>
      <w:proofErr w:type="spellEnd"/>
      <w:r w:rsidRPr="005563C2">
        <w:rPr>
          <w:rFonts w:ascii="Times New Roman" w:hAnsi="Times New Roman" w:cs="Times New Roman"/>
          <w:sz w:val="24"/>
          <w:szCs w:val="24"/>
        </w:rPr>
        <w:t>».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С1. О каком событии идёт речь в отрывке? О каком историческом деятеле идёт речь в отрывке?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С2.  Используя текст отрывка и знания по истории приведите не менее трёх примеров церковных 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     традиций и обрядов, которые предполагалось изменить в ходе реформы.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С3. Кто возглавил протест «</w:t>
      </w:r>
      <w:proofErr w:type="spellStart"/>
      <w:r w:rsidRPr="005563C2">
        <w:rPr>
          <w:rFonts w:ascii="Times New Roman" w:hAnsi="Times New Roman" w:cs="Times New Roman"/>
          <w:sz w:val="24"/>
          <w:szCs w:val="24"/>
        </w:rPr>
        <w:t>провинциальныхбоголюбцев</w:t>
      </w:r>
      <w:proofErr w:type="spellEnd"/>
      <w:r w:rsidRPr="005563C2">
        <w:rPr>
          <w:rFonts w:ascii="Times New Roman" w:hAnsi="Times New Roman" w:cs="Times New Roman"/>
          <w:sz w:val="24"/>
          <w:szCs w:val="24"/>
        </w:rPr>
        <w:t xml:space="preserve">»? 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С4. Как стали называть сторонников и противников реформы церкви?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Ключ к тесту (8 класс)</w:t>
      </w:r>
    </w:p>
    <w:p w:rsidR="00705908" w:rsidRPr="005563C2" w:rsidRDefault="00705908" w:rsidP="005563C2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tbl>
      <w:tblPr>
        <w:tblW w:w="7035" w:type="dxa"/>
        <w:tblInd w:w="-106" w:type="dxa"/>
        <w:tblLayout w:type="fixed"/>
        <w:tblLook w:val="0000"/>
      </w:tblPr>
      <w:tblGrid>
        <w:gridCol w:w="1865"/>
        <w:gridCol w:w="571"/>
        <w:gridCol w:w="2164"/>
        <w:gridCol w:w="2435"/>
      </w:tblGrid>
      <w:tr w:rsidR="00705908" w:rsidRPr="005563C2" w:rsidTr="00705908">
        <w:tc>
          <w:tcPr>
            <w:tcW w:w="1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7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Баллы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243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Часть 1</w:t>
            </w:r>
          </w:p>
        </w:tc>
        <w:tc>
          <w:tcPr>
            <w:tcW w:w="2160" w:type="dxa"/>
            <w:tcBorders>
              <w:top w:val="nil"/>
              <w:left w:val="nil"/>
              <w:bottom w:val="nil"/>
              <w:right w:val="nil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30" w:type="dxa"/>
            <w:tcBorders>
              <w:top w:val="nil"/>
              <w:left w:val="nil"/>
              <w:bottom w:val="nil"/>
              <w:right w:val="nil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1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А1</w:t>
            </w:r>
          </w:p>
        </w:tc>
        <w:tc>
          <w:tcPr>
            <w:tcW w:w="27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Г</w:t>
            </w:r>
          </w:p>
        </w:tc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1б.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1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А2</w:t>
            </w:r>
          </w:p>
        </w:tc>
        <w:tc>
          <w:tcPr>
            <w:tcW w:w="27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А</w:t>
            </w:r>
          </w:p>
        </w:tc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1б.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1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А3</w:t>
            </w:r>
          </w:p>
        </w:tc>
        <w:tc>
          <w:tcPr>
            <w:tcW w:w="27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Г</w:t>
            </w:r>
          </w:p>
        </w:tc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1б.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1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А4</w:t>
            </w:r>
          </w:p>
        </w:tc>
        <w:tc>
          <w:tcPr>
            <w:tcW w:w="27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А</w:t>
            </w:r>
          </w:p>
        </w:tc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1б.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1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А5</w:t>
            </w:r>
          </w:p>
        </w:tc>
        <w:tc>
          <w:tcPr>
            <w:tcW w:w="27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Б</w:t>
            </w:r>
          </w:p>
        </w:tc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1б.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1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А6</w:t>
            </w:r>
          </w:p>
        </w:tc>
        <w:tc>
          <w:tcPr>
            <w:tcW w:w="27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Б</w:t>
            </w:r>
          </w:p>
        </w:tc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1б.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1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А7</w:t>
            </w:r>
          </w:p>
        </w:tc>
        <w:tc>
          <w:tcPr>
            <w:tcW w:w="27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А</w:t>
            </w:r>
          </w:p>
        </w:tc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1б.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1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А8</w:t>
            </w:r>
          </w:p>
        </w:tc>
        <w:tc>
          <w:tcPr>
            <w:tcW w:w="27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Г</w:t>
            </w:r>
          </w:p>
        </w:tc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1б.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1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А9</w:t>
            </w:r>
          </w:p>
        </w:tc>
        <w:tc>
          <w:tcPr>
            <w:tcW w:w="27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А</w:t>
            </w:r>
          </w:p>
        </w:tc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1б.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1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А10</w:t>
            </w:r>
          </w:p>
        </w:tc>
        <w:tc>
          <w:tcPr>
            <w:tcW w:w="27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Б</w:t>
            </w:r>
          </w:p>
        </w:tc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1б.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243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Часть2</w:t>
            </w:r>
          </w:p>
        </w:tc>
        <w:tc>
          <w:tcPr>
            <w:tcW w:w="2160" w:type="dxa"/>
            <w:tcBorders>
              <w:top w:val="nil"/>
              <w:left w:val="nil"/>
              <w:bottom w:val="nil"/>
              <w:right w:val="nil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30" w:type="dxa"/>
            <w:tcBorders>
              <w:top w:val="nil"/>
              <w:left w:val="nil"/>
              <w:bottom w:val="nil"/>
              <w:right w:val="nil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1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В1</w:t>
            </w:r>
          </w:p>
        </w:tc>
        <w:tc>
          <w:tcPr>
            <w:tcW w:w="27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Ерофей Павлович Хабаров</w:t>
            </w:r>
          </w:p>
        </w:tc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2б.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1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В2</w:t>
            </w:r>
          </w:p>
        </w:tc>
        <w:tc>
          <w:tcPr>
            <w:tcW w:w="27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Черносошные</w:t>
            </w:r>
          </w:p>
        </w:tc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2б.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1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В3</w:t>
            </w:r>
          </w:p>
        </w:tc>
        <w:tc>
          <w:tcPr>
            <w:tcW w:w="27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1.а   2.б   3.г   4.в</w:t>
            </w:r>
          </w:p>
        </w:tc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За каждый правильный ответ 1б. Максимум 4б.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1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В4</w:t>
            </w:r>
          </w:p>
        </w:tc>
        <w:tc>
          <w:tcPr>
            <w:tcW w:w="27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1.в   2.а   3.б    4.г</w:t>
            </w:r>
          </w:p>
        </w:tc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За каждый правильный ответ 1б. Максимум 4б.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1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В5</w:t>
            </w:r>
          </w:p>
        </w:tc>
        <w:tc>
          <w:tcPr>
            <w:tcW w:w="27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Степан Разин</w:t>
            </w:r>
          </w:p>
        </w:tc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2б.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243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Часть3 </w:t>
            </w:r>
          </w:p>
        </w:tc>
        <w:tc>
          <w:tcPr>
            <w:tcW w:w="2160" w:type="dxa"/>
            <w:tcBorders>
              <w:top w:val="nil"/>
              <w:left w:val="nil"/>
              <w:bottom w:val="nil"/>
              <w:right w:val="nil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30" w:type="dxa"/>
            <w:tcBorders>
              <w:top w:val="nil"/>
              <w:left w:val="nil"/>
              <w:bottom w:val="nil"/>
              <w:right w:val="nil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1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С1</w:t>
            </w:r>
          </w:p>
        </w:tc>
        <w:tc>
          <w:tcPr>
            <w:tcW w:w="27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«</w:t>
            </w:r>
            <w:proofErr w:type="spellStart"/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Нарышкинское</w:t>
            </w:r>
            <w:proofErr w:type="spellEnd"/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барокко»</w:t>
            </w:r>
          </w:p>
        </w:tc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 1в. - 2б.</w:t>
            </w:r>
          </w:p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2в. – за каждый ответ 1б. Максимум 2б.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1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С2</w:t>
            </w:r>
          </w:p>
        </w:tc>
        <w:tc>
          <w:tcPr>
            <w:tcW w:w="27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-</w:t>
            </w:r>
            <w:proofErr w:type="spellStart"/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многоярусность</w:t>
            </w:r>
            <w:proofErr w:type="spellEnd"/>
          </w:p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- устремлённость ввысь</w:t>
            </w:r>
          </w:p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- многоцветная отделка зданий</w:t>
            </w:r>
          </w:p>
        </w:tc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За каждый правильный ответ 1б. </w:t>
            </w:r>
          </w:p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1в. - Максимум 3б.</w:t>
            </w:r>
          </w:p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2в. - Максимум 4б.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1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С3</w:t>
            </w:r>
          </w:p>
        </w:tc>
        <w:tc>
          <w:tcPr>
            <w:tcW w:w="27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Нарышкины</w:t>
            </w:r>
          </w:p>
        </w:tc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2б.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1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С4</w:t>
            </w:r>
          </w:p>
        </w:tc>
        <w:tc>
          <w:tcPr>
            <w:tcW w:w="27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- церковь Покрова в Филях</w:t>
            </w:r>
          </w:p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- колокольня </w:t>
            </w:r>
            <w:proofErr w:type="spellStart"/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Новодевечьего</w:t>
            </w:r>
            <w:proofErr w:type="spellEnd"/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монастыря</w:t>
            </w:r>
          </w:p>
        </w:tc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За каждый правильный ответ 2б. </w:t>
            </w:r>
          </w:p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Максимум 4б.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1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Максимальное</w:t>
            </w:r>
          </w:p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Количество</w:t>
            </w:r>
          </w:p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баллов</w:t>
            </w:r>
          </w:p>
        </w:tc>
        <w:tc>
          <w:tcPr>
            <w:tcW w:w="27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35 баллов</w:t>
            </w:r>
          </w:p>
        </w:tc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</w:tbl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Контрольная работа №1 «Всеобщая история»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1 вариант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i/>
          <w:iCs/>
          <w:color w:val="000000"/>
          <w:sz w:val="24"/>
          <w:szCs w:val="24"/>
        </w:rPr>
        <w:t>1.В индустриальном обществе в отличие от традиционного: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1) личность подавлена обществом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2) господствует рыночное хозяйство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3) господствует аграрное производство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4) увеличивается зависимость от сил природы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i/>
          <w:iCs/>
          <w:color w:val="000000"/>
          <w:sz w:val="24"/>
          <w:szCs w:val="24"/>
        </w:rPr>
        <w:t>2. В результате развития индустриальной цивилизации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i/>
          <w:iCs/>
          <w:color w:val="000000"/>
          <w:sz w:val="24"/>
          <w:szCs w:val="24"/>
        </w:rPr>
        <w:t>появляется общественный класс: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1) наемных рабочих 3) просветителей 2) ремесленников 4) крестьян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i/>
          <w:iCs/>
          <w:color w:val="000000"/>
          <w:sz w:val="24"/>
          <w:szCs w:val="24"/>
        </w:rPr>
        <w:t>3. Какие из названных мыслителей относятся к французским просветителям XVIII столетия?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i/>
          <w:iCs/>
          <w:color w:val="000000"/>
          <w:sz w:val="24"/>
          <w:szCs w:val="24"/>
        </w:rPr>
        <w:t>А) Джон Локк Б) Вольтер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i/>
          <w:iCs/>
          <w:color w:val="000000"/>
          <w:sz w:val="24"/>
          <w:szCs w:val="24"/>
        </w:rPr>
        <w:t xml:space="preserve">В) </w:t>
      </w:r>
      <w:proofErr w:type="spellStart"/>
      <w:r w:rsidRPr="005563C2">
        <w:rPr>
          <w:rFonts w:ascii="Times New Roman" w:hAnsi="Times New Roman" w:cs="Times New Roman"/>
          <w:i/>
          <w:iCs/>
          <w:color w:val="000000"/>
          <w:sz w:val="24"/>
          <w:szCs w:val="24"/>
        </w:rPr>
        <w:t>Ренэ</w:t>
      </w:r>
      <w:proofErr w:type="spellEnd"/>
      <w:r w:rsidRPr="005563C2">
        <w:rPr>
          <w:rFonts w:ascii="Times New Roman" w:hAnsi="Times New Roman" w:cs="Times New Roman"/>
          <w:i/>
          <w:iCs/>
          <w:color w:val="000000"/>
          <w:sz w:val="24"/>
          <w:szCs w:val="24"/>
        </w:rPr>
        <w:t xml:space="preserve"> Декарт Г) Шарль Монтескье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i/>
          <w:iCs/>
          <w:color w:val="000000"/>
          <w:sz w:val="24"/>
          <w:szCs w:val="24"/>
        </w:rPr>
        <w:t>Д) Жан Жак Руссо Е) Френсис Бэкон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i/>
          <w:iCs/>
          <w:color w:val="000000"/>
          <w:sz w:val="24"/>
          <w:szCs w:val="24"/>
        </w:rPr>
        <w:t>Укажите верный ответ.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i/>
          <w:iCs/>
          <w:color w:val="000000"/>
          <w:sz w:val="24"/>
          <w:szCs w:val="24"/>
        </w:rPr>
        <w:t>1)АБГ 2) ВДЕ 3) АВГ 4) БГД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i/>
          <w:iCs/>
          <w:color w:val="000000"/>
          <w:sz w:val="24"/>
          <w:szCs w:val="24"/>
        </w:rPr>
        <w:t>4. Итог революции в Англии: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1) установление парламентской монархии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2) полное уничтожение феодальных повинностей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3) ликвидация палаты лордов английского парламента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4) превращение крестьян в полных собственников земли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i/>
          <w:iCs/>
          <w:color w:val="000000"/>
          <w:sz w:val="24"/>
          <w:szCs w:val="24"/>
        </w:rPr>
        <w:t>5. Обострение Восточного вопроса связано с: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1) укреплением позиций Италии в Средиземноморье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2) падением могущества Османской империи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3) превращением Англии во владычицу морей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 xml:space="preserve">4) расширением территории Османской империи на </w:t>
      </w:r>
      <w:proofErr w:type="spellStart"/>
      <w:r w:rsidRPr="005563C2">
        <w:rPr>
          <w:rFonts w:ascii="Times New Roman" w:hAnsi="Times New Roman" w:cs="Times New Roman"/>
          <w:color w:val="000000"/>
          <w:sz w:val="24"/>
          <w:szCs w:val="24"/>
        </w:rPr>
        <w:t>Апеннинском</w:t>
      </w:r>
      <w:proofErr w:type="spellEnd"/>
      <w:r w:rsidRPr="005563C2">
        <w:rPr>
          <w:rFonts w:ascii="Times New Roman" w:hAnsi="Times New Roman" w:cs="Times New Roman"/>
          <w:color w:val="000000"/>
          <w:sz w:val="24"/>
          <w:szCs w:val="24"/>
        </w:rPr>
        <w:t xml:space="preserve"> полуострове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i/>
          <w:iCs/>
          <w:color w:val="000000"/>
          <w:sz w:val="24"/>
          <w:szCs w:val="24"/>
        </w:rPr>
        <w:t>6. Общеевропейская война XVIII в., в ходе которой русская армия взяла Берлин, получила название: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1) Северная 2) Столетняя 3) Семилетняя 4) Тридцатилетняя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7. На фабрике в отличие от мануфактуры: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i/>
          <w:iCs/>
          <w:color w:val="000000"/>
          <w:sz w:val="24"/>
          <w:szCs w:val="24"/>
        </w:rPr>
        <w:t>1) производительность труда была более высокой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i/>
          <w:iCs/>
          <w:color w:val="000000"/>
          <w:sz w:val="24"/>
          <w:szCs w:val="24"/>
        </w:rPr>
        <w:t>2) работало небольшое число работников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i/>
          <w:iCs/>
          <w:color w:val="000000"/>
          <w:sz w:val="24"/>
          <w:szCs w:val="24"/>
        </w:rPr>
        <w:t>3) отсутствовала специализация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i/>
          <w:iCs/>
          <w:color w:val="000000"/>
          <w:sz w:val="24"/>
          <w:szCs w:val="24"/>
        </w:rPr>
        <w:t>4) господствовал ручной труд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i/>
          <w:iCs/>
          <w:color w:val="000000"/>
          <w:sz w:val="24"/>
          <w:szCs w:val="24"/>
        </w:rPr>
        <w:t>8. Согласно Конституции США законодательная власть принадлежит: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1) королю 3) президенту 2) Конгрессу 4) штатгальтеру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i/>
          <w:iCs/>
          <w:color w:val="000000"/>
          <w:sz w:val="24"/>
          <w:szCs w:val="24"/>
        </w:rPr>
        <w:t>9. Когда был создан следующий документ?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Все люди сотворены равными и наделены от Создателя неотчуждаемыми правами, к числу которых относятся - жизнь, свобода и стремление к счастью. В силу этого мы, собравшиеся на общий конгресс, объявляем от имени и по поручению народа, что эти колонии... освобождаются от подданства Британской короне.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1) в 1588 г. 3) в 1776 г.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2) в 1649 г. 4) в 1791 г.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i/>
          <w:iCs/>
          <w:color w:val="000000"/>
          <w:sz w:val="24"/>
          <w:szCs w:val="24"/>
        </w:rPr>
        <w:t>10. Название «переворот 9 термидора» означает: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1) принятие нового революционного календаря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2) установление власти Наполеона Бонапарта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3) свержение якобинской диктатуры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4) начало Реформации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i/>
          <w:iCs/>
          <w:color w:val="000000"/>
          <w:sz w:val="24"/>
          <w:szCs w:val="24"/>
        </w:rPr>
        <w:t>11. К истории Великой французской революции относится понятие: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 xml:space="preserve">1) </w:t>
      </w:r>
      <w:proofErr w:type="spellStart"/>
      <w:r w:rsidRPr="005563C2">
        <w:rPr>
          <w:rFonts w:ascii="Times New Roman" w:hAnsi="Times New Roman" w:cs="Times New Roman"/>
          <w:color w:val="000000"/>
          <w:sz w:val="24"/>
          <w:szCs w:val="24"/>
        </w:rPr>
        <w:t>гёзы</w:t>
      </w:r>
      <w:proofErr w:type="spellEnd"/>
      <w:r w:rsidRPr="005563C2">
        <w:rPr>
          <w:rFonts w:ascii="Times New Roman" w:hAnsi="Times New Roman" w:cs="Times New Roman"/>
          <w:color w:val="000000"/>
          <w:sz w:val="24"/>
          <w:szCs w:val="24"/>
        </w:rPr>
        <w:t xml:space="preserve"> 2) </w:t>
      </w:r>
      <w:proofErr w:type="spellStart"/>
      <w:r w:rsidRPr="005563C2">
        <w:rPr>
          <w:rFonts w:ascii="Times New Roman" w:hAnsi="Times New Roman" w:cs="Times New Roman"/>
          <w:color w:val="000000"/>
          <w:sz w:val="24"/>
          <w:szCs w:val="24"/>
        </w:rPr>
        <w:t>луддизм</w:t>
      </w:r>
      <w:proofErr w:type="spellEnd"/>
      <w:r w:rsidRPr="005563C2">
        <w:rPr>
          <w:rFonts w:ascii="Times New Roman" w:hAnsi="Times New Roman" w:cs="Times New Roman"/>
          <w:color w:val="000000"/>
          <w:sz w:val="24"/>
          <w:szCs w:val="24"/>
        </w:rPr>
        <w:t xml:space="preserve"> 3) Долгий парламент 4) якобинский террор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i/>
          <w:iCs/>
          <w:color w:val="000000"/>
          <w:sz w:val="24"/>
          <w:szCs w:val="24"/>
        </w:rPr>
        <w:t>12. Общая причина всех буржуазных революций Нового времени - это стремление к уничтожению: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1) системы рабовладения 2) цехового строя в городах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3) политической раздробленности страны 4) феодальных повинностей и ограничений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i/>
          <w:iCs/>
          <w:color w:val="000000"/>
          <w:sz w:val="24"/>
          <w:szCs w:val="24"/>
        </w:rPr>
        <w:t>13. Объясните термины: </w:t>
      </w:r>
      <w:r w:rsidRPr="005563C2">
        <w:rPr>
          <w:rFonts w:ascii="Times New Roman" w:hAnsi="Times New Roman" w:cs="Times New Roman"/>
          <w:color w:val="000000"/>
          <w:sz w:val="24"/>
          <w:szCs w:val="24"/>
        </w:rPr>
        <w:t>революция, монополия, колония, Просвещение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i/>
          <w:iCs/>
          <w:color w:val="000000"/>
          <w:sz w:val="24"/>
          <w:szCs w:val="24"/>
        </w:rPr>
        <w:t>В1. Из данных слов составьте предложение: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нового, прав, и, основы, традициями, означала, гражданина, человека, Франции, и, победу, провозглашала, Декларация, права, устройства, над, старого, политического, порядка.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705908" w:rsidRPr="005563C2" w:rsidRDefault="00705908" w:rsidP="005563C2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b/>
          <w:color w:val="000000"/>
          <w:sz w:val="24"/>
          <w:szCs w:val="24"/>
        </w:rPr>
        <w:t>Контрольная работа №1 «Всеобщая история»</w:t>
      </w:r>
    </w:p>
    <w:p w:rsidR="00705908" w:rsidRPr="005563C2" w:rsidRDefault="00705908" w:rsidP="005563C2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color w:val="000000"/>
          <w:sz w:val="24"/>
          <w:szCs w:val="24"/>
        </w:rPr>
        <w:t>Вариант 2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i/>
          <w:iCs/>
          <w:color w:val="000000"/>
          <w:sz w:val="24"/>
          <w:szCs w:val="24"/>
        </w:rPr>
        <w:t>1. В индустриальном обществе в отличие от традиционного: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1) формируется правовое государство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2) возникает ремесленное производство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3) господствует натуральное хозяйство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4) усиливается религиозное мировоззрение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i/>
          <w:iCs/>
          <w:color w:val="000000"/>
          <w:sz w:val="24"/>
          <w:szCs w:val="24"/>
        </w:rPr>
        <w:t>2. В результате развития индустриальной цивилизации появляется общественный класс: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1) буржуазии 3) крестьян 2) феодалов 4) горожан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i/>
          <w:iCs/>
          <w:color w:val="000000"/>
          <w:sz w:val="24"/>
          <w:szCs w:val="24"/>
        </w:rPr>
        <w:t>3. Установите соответствие между именами творцов художественной культуры и названиями произведений.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i/>
          <w:iCs/>
          <w:color w:val="000000"/>
          <w:sz w:val="24"/>
          <w:szCs w:val="24"/>
        </w:rPr>
        <w:t>ИМЕНА ПРОИЗВЕДЕНИЯ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i/>
          <w:iCs/>
          <w:color w:val="000000"/>
          <w:sz w:val="24"/>
          <w:szCs w:val="24"/>
        </w:rPr>
        <w:t>А) Джонатан Свифт 1) «Женитьба Фигаро»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i/>
          <w:iCs/>
          <w:color w:val="000000"/>
          <w:sz w:val="24"/>
          <w:szCs w:val="24"/>
        </w:rPr>
        <w:t>Б) Вольфганг Амадей Моцарт 2) «Путешествие Гулливера»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i/>
          <w:iCs/>
          <w:color w:val="000000"/>
          <w:sz w:val="24"/>
          <w:szCs w:val="24"/>
        </w:rPr>
        <w:t>В) Жак Луи Давид 3) «Свадьба Фигаро»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i/>
          <w:iCs/>
          <w:color w:val="000000"/>
          <w:sz w:val="24"/>
          <w:szCs w:val="24"/>
        </w:rPr>
        <w:t>Г) Пьер Бомарше 4) «Клятва Горациев»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i/>
          <w:iCs/>
          <w:color w:val="000000"/>
          <w:sz w:val="24"/>
          <w:szCs w:val="24"/>
        </w:rPr>
        <w:t>5) «Лунная соната»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i/>
          <w:iCs/>
          <w:color w:val="000000"/>
          <w:sz w:val="24"/>
          <w:szCs w:val="24"/>
        </w:rPr>
        <w:t>4. В политической жизни США большую роль сыграл: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 xml:space="preserve">1) </w:t>
      </w:r>
      <w:proofErr w:type="spellStart"/>
      <w:r w:rsidRPr="005563C2">
        <w:rPr>
          <w:rFonts w:ascii="Times New Roman" w:hAnsi="Times New Roman" w:cs="Times New Roman"/>
          <w:color w:val="000000"/>
          <w:sz w:val="24"/>
          <w:szCs w:val="24"/>
        </w:rPr>
        <w:t>Бенджамин</w:t>
      </w:r>
      <w:proofErr w:type="spellEnd"/>
      <w:r w:rsidRPr="005563C2">
        <w:rPr>
          <w:rFonts w:ascii="Times New Roman" w:hAnsi="Times New Roman" w:cs="Times New Roman"/>
          <w:color w:val="000000"/>
          <w:sz w:val="24"/>
          <w:szCs w:val="24"/>
        </w:rPr>
        <w:t xml:space="preserve"> Франклин 3) Жан Кальвин 2) Оливер Кромвель 4) Джеймс Уатт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i/>
          <w:iCs/>
          <w:color w:val="000000"/>
          <w:sz w:val="24"/>
          <w:szCs w:val="24"/>
        </w:rPr>
        <w:t>5. В форме войны за независимость в XVIII в. буржуазная революция происходила: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1) в Нидерландах 3) в Англии 2) во Франции 4) в США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i/>
          <w:iCs/>
          <w:color w:val="000000"/>
          <w:sz w:val="24"/>
          <w:szCs w:val="24"/>
        </w:rPr>
        <w:t>6. Укажите дату Тридцатилетней войны: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1) 1618-1648 гг. 2) 1701-1714 гг. 3) 1740-1748 гг. 4) 1566-1673 гг.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i/>
          <w:iCs/>
          <w:color w:val="000000"/>
          <w:sz w:val="24"/>
          <w:szCs w:val="24"/>
        </w:rPr>
        <w:t>7. Если промышленное предприятие использует труд наемных рабочих, то оно называется: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1) усовершенствованным 2) капиталистическим 3) централизованным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4) ремесленным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i/>
          <w:iCs/>
          <w:color w:val="000000"/>
          <w:sz w:val="24"/>
          <w:szCs w:val="24"/>
        </w:rPr>
        <w:t>8. Порядок правления государством, при котором правительство несет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i/>
          <w:iCs/>
          <w:color w:val="000000"/>
          <w:sz w:val="24"/>
          <w:szCs w:val="24"/>
        </w:rPr>
        <w:t>ответственность перед представительным органом, а не королем, называется: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1) протекторат 2) абсолютная монархия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3) ограниченная монархия 4) парламентская республика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i/>
          <w:iCs/>
          <w:color w:val="000000"/>
          <w:sz w:val="24"/>
          <w:szCs w:val="24"/>
        </w:rPr>
        <w:t>9. Согласно Конституции США исполнительная власть принадлежит: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1) Конгрессу 2) президенту 3) губернатору 4) Верховному суду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i/>
          <w:iCs/>
          <w:color w:val="000000"/>
          <w:sz w:val="24"/>
          <w:szCs w:val="24"/>
        </w:rPr>
        <w:t>10. О каком событии идет речь в отрывке из документа?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Главная пружина королевского могущества была сломлена 14 июля или,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по крайней мере, она была настолько повреждена в этот день, что ей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уже невозможно было когда бы то ни было действовать по-прежнему.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1) о взятии Бастилии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2) об издании декрета о «подозрительных»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3) об отставке контролера финансов Жака Тюрго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4) о разгоне Наполеоном Законодательного корпуса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i/>
          <w:iCs/>
          <w:color w:val="000000"/>
          <w:sz w:val="24"/>
          <w:szCs w:val="24"/>
        </w:rPr>
        <w:t>11. К истории Великой французской революции относится понятие: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1) гильотина 2) протектор 3) «Бостонское чаепитие» 4) иконоборческое движение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i/>
          <w:iCs/>
          <w:color w:val="000000"/>
          <w:sz w:val="24"/>
          <w:szCs w:val="24"/>
        </w:rPr>
        <w:t>12. В период Нового времени республиканский строй утвердился в: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1) Великобритании 3) Японии 2) Испании 4) США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i/>
          <w:iCs/>
          <w:color w:val="000000"/>
          <w:sz w:val="24"/>
          <w:szCs w:val="24"/>
        </w:rPr>
        <w:t>13. Объясните термины: </w:t>
      </w:r>
      <w:r w:rsidRPr="005563C2">
        <w:rPr>
          <w:rFonts w:ascii="Times New Roman" w:hAnsi="Times New Roman" w:cs="Times New Roman"/>
          <w:color w:val="000000"/>
          <w:sz w:val="24"/>
          <w:szCs w:val="24"/>
        </w:rPr>
        <w:t>экспансия, уния, правовое государство, метрополия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i/>
          <w:iCs/>
          <w:color w:val="000000"/>
          <w:sz w:val="24"/>
          <w:szCs w:val="24"/>
        </w:rPr>
        <w:t>В1. Из данных слов составьте предложение: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против, богатому, был, армии, так как , Джорджу Вашингтону, в ведении, поручили, регулярной, виргинскому, у него, опыт, действий, индейцев, Создание, плантатору, военных, и французов.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color w:val="000000"/>
          <w:sz w:val="24"/>
          <w:szCs w:val="24"/>
        </w:rPr>
        <w:t>Ключи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color w:val="000000"/>
          <w:sz w:val="24"/>
          <w:szCs w:val="24"/>
        </w:rPr>
        <w:t>Вариант 1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1-2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2-1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3- 4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4-1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5-2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6- 4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7-1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8- 2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9- 3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10- 3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11- 4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12- 4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13-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В1-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В2- Декларация прав человека и гражданина провозглашала основы нового политического устройства Франции и означала победу права над традициями старого порядка.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color w:val="000000"/>
          <w:sz w:val="24"/>
          <w:szCs w:val="24"/>
        </w:rPr>
        <w:t>Вариант 2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1- 1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2- 1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3- А-2, Б-5, В-4, Г-1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4- 1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5- 4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6-1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7- 2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8- 4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9- 2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10- 1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11- 1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12- 4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>13-</w:t>
      </w:r>
    </w:p>
    <w:p w:rsidR="00705908" w:rsidRPr="005563C2" w:rsidRDefault="00705908" w:rsidP="005563C2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563C2">
        <w:rPr>
          <w:rFonts w:ascii="Times New Roman" w:hAnsi="Times New Roman" w:cs="Times New Roman"/>
          <w:color w:val="000000"/>
          <w:sz w:val="24"/>
          <w:szCs w:val="24"/>
        </w:rPr>
        <w:t xml:space="preserve">В1- Создание регулярной армии поручили богатому виргинскому плантатору Джорджу Вашингтону, так как у него был опыт в ведении военных действий против индейцев и </w:t>
      </w:r>
      <w:proofErr w:type="spellStart"/>
      <w:r w:rsidRPr="005563C2">
        <w:rPr>
          <w:rFonts w:ascii="Times New Roman" w:hAnsi="Times New Roman" w:cs="Times New Roman"/>
          <w:color w:val="000000"/>
          <w:sz w:val="24"/>
          <w:szCs w:val="24"/>
        </w:rPr>
        <w:t>французовю</w:t>
      </w:r>
      <w:proofErr w:type="spellEnd"/>
    </w:p>
    <w:p w:rsidR="00705908" w:rsidRPr="005563C2" w:rsidRDefault="005563C2" w:rsidP="005563C2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Контрольная работа №2 «Петр 1</w:t>
      </w:r>
      <w:r w:rsidR="00705908" w:rsidRPr="005563C2">
        <w:rPr>
          <w:rFonts w:ascii="Times New Roman" w:hAnsi="Times New Roman" w:cs="Times New Roman"/>
          <w:b/>
          <w:bCs/>
          <w:sz w:val="24"/>
          <w:szCs w:val="24"/>
        </w:rPr>
        <w:t>»</w:t>
      </w:r>
    </w:p>
    <w:p w:rsidR="00705908" w:rsidRPr="005563C2" w:rsidRDefault="00705908" w:rsidP="005563C2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1 вариант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1.Главная причина Северной войны: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1) борьба за выход в Северное море,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2) вторжение шведов на территорию Украины,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3) разгром  союзников  России  в  борьбе  против Швеции.</w:t>
      </w:r>
      <w:r w:rsidRPr="005563C2">
        <w:rPr>
          <w:rFonts w:ascii="Times New Roman" w:hAnsi="Times New Roman" w:cs="Times New Roman"/>
          <w:sz w:val="24"/>
          <w:szCs w:val="24"/>
        </w:rPr>
        <w:tab/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2</w:t>
      </w:r>
      <w:r w:rsidRPr="005563C2">
        <w:rPr>
          <w:rFonts w:ascii="Times New Roman" w:hAnsi="Times New Roman" w:cs="Times New Roman"/>
          <w:sz w:val="24"/>
          <w:szCs w:val="24"/>
        </w:rPr>
        <w:t>. Ассамблеями при Петре I назывались: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1) встречи монархов европейских государств для принятия важнейших        решений,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2) собрания для богатых и знатных людей с обязательным участием женщин,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3)театральные представления.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3</w:t>
      </w:r>
      <w:r w:rsidRPr="005563C2">
        <w:rPr>
          <w:rFonts w:ascii="Times New Roman" w:hAnsi="Times New Roman" w:cs="Times New Roman"/>
          <w:sz w:val="24"/>
          <w:szCs w:val="24"/>
        </w:rPr>
        <w:t xml:space="preserve">. </w:t>
      </w:r>
      <w:r w:rsidRPr="005563C2">
        <w:rPr>
          <w:rFonts w:ascii="Times New Roman" w:hAnsi="Times New Roman" w:cs="Times New Roman"/>
          <w:b/>
          <w:bCs/>
          <w:sz w:val="24"/>
          <w:szCs w:val="24"/>
        </w:rPr>
        <w:t>Чем известен в русской истории 1703 год?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1) произошло сражение под Нарвой,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2) русские войска овладели штурмом крепостью </w:t>
      </w:r>
      <w:proofErr w:type="spellStart"/>
      <w:r w:rsidRPr="005563C2">
        <w:rPr>
          <w:rFonts w:ascii="Times New Roman" w:hAnsi="Times New Roman" w:cs="Times New Roman"/>
          <w:sz w:val="24"/>
          <w:szCs w:val="24"/>
        </w:rPr>
        <w:t>Нотебург</w:t>
      </w:r>
      <w:proofErr w:type="spellEnd"/>
      <w:r w:rsidRPr="005563C2">
        <w:rPr>
          <w:rFonts w:ascii="Times New Roman" w:hAnsi="Times New Roman" w:cs="Times New Roman"/>
          <w:sz w:val="24"/>
          <w:szCs w:val="24"/>
        </w:rPr>
        <w:t>,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3) был заложен Санкт-Петербург.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4</w:t>
      </w:r>
      <w:r w:rsidRPr="005563C2">
        <w:rPr>
          <w:rFonts w:ascii="Times New Roman" w:hAnsi="Times New Roman" w:cs="Times New Roman"/>
          <w:sz w:val="24"/>
          <w:szCs w:val="24"/>
        </w:rPr>
        <w:t xml:space="preserve">. </w:t>
      </w:r>
      <w:r w:rsidRPr="005563C2">
        <w:rPr>
          <w:rFonts w:ascii="Times New Roman" w:hAnsi="Times New Roman" w:cs="Times New Roman"/>
          <w:b/>
          <w:bCs/>
          <w:sz w:val="24"/>
          <w:szCs w:val="24"/>
        </w:rPr>
        <w:t>Северная война завершилась подписанием: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1) </w:t>
      </w:r>
      <w:proofErr w:type="spellStart"/>
      <w:r w:rsidRPr="005563C2">
        <w:rPr>
          <w:rFonts w:ascii="Times New Roman" w:hAnsi="Times New Roman" w:cs="Times New Roman"/>
          <w:sz w:val="24"/>
          <w:szCs w:val="24"/>
        </w:rPr>
        <w:t>Зборовского</w:t>
      </w:r>
      <w:proofErr w:type="spellEnd"/>
      <w:r w:rsidRPr="005563C2">
        <w:rPr>
          <w:rFonts w:ascii="Times New Roman" w:hAnsi="Times New Roman" w:cs="Times New Roman"/>
          <w:sz w:val="24"/>
          <w:szCs w:val="24"/>
        </w:rPr>
        <w:t xml:space="preserve"> мира        2) </w:t>
      </w:r>
      <w:proofErr w:type="spellStart"/>
      <w:r w:rsidRPr="005563C2">
        <w:rPr>
          <w:rFonts w:ascii="Times New Roman" w:hAnsi="Times New Roman" w:cs="Times New Roman"/>
          <w:sz w:val="24"/>
          <w:szCs w:val="24"/>
        </w:rPr>
        <w:t>Андрусовского</w:t>
      </w:r>
      <w:proofErr w:type="spellEnd"/>
      <w:r w:rsidRPr="005563C2">
        <w:rPr>
          <w:rFonts w:ascii="Times New Roman" w:hAnsi="Times New Roman" w:cs="Times New Roman"/>
          <w:sz w:val="24"/>
          <w:szCs w:val="24"/>
        </w:rPr>
        <w:t xml:space="preserve"> перемирия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3) </w:t>
      </w:r>
      <w:proofErr w:type="spellStart"/>
      <w:r w:rsidRPr="005563C2">
        <w:rPr>
          <w:rFonts w:ascii="Times New Roman" w:hAnsi="Times New Roman" w:cs="Times New Roman"/>
          <w:sz w:val="24"/>
          <w:szCs w:val="24"/>
        </w:rPr>
        <w:t>Ништадтского</w:t>
      </w:r>
      <w:proofErr w:type="spellEnd"/>
      <w:r w:rsidRPr="005563C2">
        <w:rPr>
          <w:rFonts w:ascii="Times New Roman" w:hAnsi="Times New Roman" w:cs="Times New Roman"/>
          <w:sz w:val="24"/>
          <w:szCs w:val="24"/>
        </w:rPr>
        <w:t xml:space="preserve"> мира    4) Бахчисарайского мира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5. Рекрутская повинность — это: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1) обязанность крестьян работать на казенной мануфактуре,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2) государственный налог с крестьян на содержание армии,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3) обязанность податного сословия выставлять от  своей   общины   определенное   количество солдат.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 xml:space="preserve">6. Образование Святейшего Правительствующего Синода привело к:  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1) церковному расколу,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2) уничтожению монастырского землевладения,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3) подчинению церкви высшей светской власти.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7. Высшее правительственное учреждение при Петре I с 1711 г.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1) Боярская дума,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2) Ближняя канцелярия,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 3) Правительствующий сенат.</w:t>
      </w:r>
      <w:r w:rsidRPr="005563C2">
        <w:rPr>
          <w:rFonts w:ascii="Times New Roman" w:hAnsi="Times New Roman" w:cs="Times New Roman"/>
          <w:sz w:val="24"/>
          <w:szCs w:val="24"/>
        </w:rPr>
        <w:tab/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8. Важнейший итог Северной войны: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1) получение выхода в Северное море,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2) получение выхода в Балтийское море,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3) переход Польши под покровительство России.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9. «Матерью  Полтавской баталии» Петр I назвал сражение: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1) у д. Лесная,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2) под Нарвой,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3) под Дерптом.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10. Восстановите хронологическую последовательность событий и запишите сочетание букв в порядке  от более  раннего к более позднему:</w:t>
      </w:r>
    </w:p>
    <w:p w:rsidR="00705908" w:rsidRPr="005563C2" w:rsidRDefault="00705908" w:rsidP="005563C2">
      <w:pPr>
        <w:pStyle w:val="a3"/>
        <w:widowControl/>
        <w:numPr>
          <w:ilvl w:val="0"/>
          <w:numId w:val="34"/>
        </w:numPr>
        <w:suppressAutoHyphens w:val="0"/>
        <w:autoSpaceDE w:val="0"/>
        <w:autoSpaceDN w:val="0"/>
        <w:adjustRightInd w:val="0"/>
        <w:ind w:left="0"/>
        <w:contextualSpacing w:val="0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sz w:val="24"/>
        </w:rPr>
        <w:t>поражение русских войск под Нарвой,</w:t>
      </w:r>
    </w:p>
    <w:p w:rsidR="00705908" w:rsidRPr="005563C2" w:rsidRDefault="00705908" w:rsidP="005563C2">
      <w:pPr>
        <w:pStyle w:val="a3"/>
        <w:widowControl/>
        <w:numPr>
          <w:ilvl w:val="0"/>
          <w:numId w:val="34"/>
        </w:numPr>
        <w:suppressAutoHyphens w:val="0"/>
        <w:autoSpaceDE w:val="0"/>
        <w:autoSpaceDN w:val="0"/>
        <w:adjustRightInd w:val="0"/>
        <w:ind w:left="0"/>
        <w:contextualSpacing w:val="0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sz w:val="24"/>
        </w:rPr>
        <w:t>основание  Петербурга,</w:t>
      </w:r>
    </w:p>
    <w:p w:rsidR="00705908" w:rsidRPr="005563C2" w:rsidRDefault="00705908" w:rsidP="005563C2">
      <w:pPr>
        <w:pStyle w:val="a3"/>
        <w:widowControl/>
        <w:numPr>
          <w:ilvl w:val="0"/>
          <w:numId w:val="34"/>
        </w:numPr>
        <w:suppressAutoHyphens w:val="0"/>
        <w:autoSpaceDE w:val="0"/>
        <w:autoSpaceDN w:val="0"/>
        <w:adjustRightInd w:val="0"/>
        <w:ind w:left="0"/>
        <w:contextualSpacing w:val="0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sz w:val="24"/>
        </w:rPr>
        <w:t xml:space="preserve">битва при </w:t>
      </w:r>
      <w:proofErr w:type="spellStart"/>
      <w:r w:rsidRPr="005563C2">
        <w:rPr>
          <w:rFonts w:ascii="Times New Roman" w:hAnsi="Times New Roman"/>
          <w:sz w:val="24"/>
        </w:rPr>
        <w:t>Гренгаме</w:t>
      </w:r>
      <w:proofErr w:type="spellEnd"/>
      <w:r w:rsidRPr="005563C2">
        <w:rPr>
          <w:rFonts w:ascii="Times New Roman" w:hAnsi="Times New Roman"/>
          <w:sz w:val="24"/>
        </w:rPr>
        <w:t>,</w:t>
      </w:r>
    </w:p>
    <w:p w:rsidR="00705908" w:rsidRPr="005563C2" w:rsidRDefault="00705908" w:rsidP="005563C2">
      <w:pPr>
        <w:pStyle w:val="a3"/>
        <w:widowControl/>
        <w:numPr>
          <w:ilvl w:val="0"/>
          <w:numId w:val="34"/>
        </w:numPr>
        <w:suppressAutoHyphens w:val="0"/>
        <w:autoSpaceDE w:val="0"/>
        <w:autoSpaceDN w:val="0"/>
        <w:adjustRightInd w:val="0"/>
        <w:ind w:left="0"/>
        <w:contextualSpacing w:val="0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sz w:val="24"/>
        </w:rPr>
        <w:t>Полтавская битва.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11. С эпохой Петра I связаны следующие события: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1) Провозглашение России  империей,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2) Получение выхода России в Чёрное море,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3) Учреждение Государственного совета,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4) Учреждение Правительствующего Сената.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12. «Табель о рангах»:</w:t>
      </w:r>
    </w:p>
    <w:tbl>
      <w:tblPr>
        <w:tblW w:w="9214" w:type="dxa"/>
        <w:tblInd w:w="-106" w:type="dxa"/>
        <w:tblLayout w:type="fixed"/>
        <w:tblLook w:val="0000"/>
      </w:tblPr>
      <w:tblGrid>
        <w:gridCol w:w="5000"/>
        <w:gridCol w:w="4214"/>
      </w:tblGrid>
      <w:tr w:rsidR="00705908" w:rsidRPr="005563C2" w:rsidTr="00705908">
        <w:tc>
          <w:tcPr>
            <w:tcW w:w="5001" w:type="dxa"/>
            <w:tcBorders>
              <w:top w:val="nil"/>
              <w:left w:val="nil"/>
              <w:bottom w:val="nil"/>
              <w:right w:val="nil"/>
            </w:tcBorders>
          </w:tcPr>
          <w:p w:rsidR="00705908" w:rsidRPr="005563C2" w:rsidRDefault="00705908" w:rsidP="005563C2">
            <w:pPr>
              <w:spacing w:after="0" w:line="240" w:lineRule="auto"/>
              <w:ind w:right="-326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А) закрепляла абсолютную монархию в России,</w:t>
            </w:r>
          </w:p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Б) вводила рекрутский набор,</w:t>
            </w:r>
          </w:p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В) вводила протекционистский торговый тариф,</w:t>
            </w:r>
          </w:p>
        </w:tc>
        <w:tc>
          <w:tcPr>
            <w:tcW w:w="4215" w:type="dxa"/>
            <w:tcBorders>
              <w:top w:val="nil"/>
              <w:left w:val="nil"/>
              <w:bottom w:val="nil"/>
              <w:right w:val="nil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Г) устанавливала порядок прохождения дворянской службы,</w:t>
            </w:r>
          </w:p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Д) устанавливала порядок работы коллегий.</w:t>
            </w:r>
          </w:p>
        </w:tc>
      </w:tr>
    </w:tbl>
    <w:p w:rsidR="00705908" w:rsidRPr="005563C2" w:rsidRDefault="00705908" w:rsidP="005563C2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Контрольная работа по теме: «Петр Ӏ». 8 класс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2 вариант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1. В 1721 г. произошел (о):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1) заключение перемирия с Турцией,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2) заключение </w:t>
      </w:r>
      <w:proofErr w:type="spellStart"/>
      <w:r w:rsidRPr="005563C2">
        <w:rPr>
          <w:rFonts w:ascii="Times New Roman" w:hAnsi="Times New Roman" w:cs="Times New Roman"/>
          <w:sz w:val="24"/>
          <w:szCs w:val="24"/>
        </w:rPr>
        <w:t>Ништадтского</w:t>
      </w:r>
      <w:proofErr w:type="spellEnd"/>
      <w:r w:rsidRPr="005563C2">
        <w:rPr>
          <w:rFonts w:ascii="Times New Roman" w:hAnsi="Times New Roman" w:cs="Times New Roman"/>
          <w:sz w:val="24"/>
          <w:szCs w:val="24"/>
        </w:rPr>
        <w:t xml:space="preserve"> мира,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3) разгром шведской эскадры у мыса Гангут.</w:t>
      </w:r>
      <w:r w:rsidRPr="005563C2">
        <w:rPr>
          <w:rFonts w:ascii="Times New Roman" w:hAnsi="Times New Roman" w:cs="Times New Roman"/>
          <w:sz w:val="24"/>
          <w:szCs w:val="24"/>
        </w:rPr>
        <w:tab/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2. Северная война приходится на период: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1) 1700-1721 гг.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2) 1709-1720 гг.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3) 1701-1722 гг.</w:t>
      </w:r>
      <w:r w:rsidRPr="005563C2">
        <w:rPr>
          <w:rFonts w:ascii="Times New Roman" w:hAnsi="Times New Roman" w:cs="Times New Roman"/>
          <w:sz w:val="24"/>
          <w:szCs w:val="24"/>
        </w:rPr>
        <w:tab/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3. Документ, по которому поместья дворян были приравнены к боярским вотчинам: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1) Указ о единонаследии,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2) Табель о рангах,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3) Указ о престолонаследии.</w:t>
      </w:r>
      <w:r w:rsidRPr="005563C2">
        <w:rPr>
          <w:rFonts w:ascii="Times New Roman" w:hAnsi="Times New Roman" w:cs="Times New Roman"/>
          <w:sz w:val="24"/>
          <w:szCs w:val="24"/>
        </w:rPr>
        <w:tab/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4.Европейское летосчисление было введено с января:</w:t>
      </w:r>
    </w:p>
    <w:p w:rsidR="00705908" w:rsidRPr="005563C2" w:rsidRDefault="00705908" w:rsidP="005563C2">
      <w:pPr>
        <w:pStyle w:val="a3"/>
        <w:widowControl/>
        <w:numPr>
          <w:ilvl w:val="0"/>
          <w:numId w:val="35"/>
        </w:numPr>
        <w:suppressAutoHyphens w:val="0"/>
        <w:autoSpaceDE w:val="0"/>
        <w:autoSpaceDN w:val="0"/>
        <w:adjustRightInd w:val="0"/>
        <w:ind w:left="0"/>
        <w:contextualSpacing w:val="0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sz w:val="24"/>
        </w:rPr>
        <w:t xml:space="preserve">1700 г.                       </w:t>
      </w:r>
    </w:p>
    <w:p w:rsidR="00705908" w:rsidRPr="005563C2" w:rsidRDefault="00705908" w:rsidP="005563C2">
      <w:pPr>
        <w:pStyle w:val="a3"/>
        <w:widowControl/>
        <w:numPr>
          <w:ilvl w:val="0"/>
          <w:numId w:val="35"/>
        </w:numPr>
        <w:suppressAutoHyphens w:val="0"/>
        <w:autoSpaceDE w:val="0"/>
        <w:autoSpaceDN w:val="0"/>
        <w:adjustRightInd w:val="0"/>
        <w:ind w:left="0"/>
        <w:contextualSpacing w:val="0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sz w:val="24"/>
        </w:rPr>
        <w:t xml:space="preserve">1703 г.                       </w:t>
      </w:r>
    </w:p>
    <w:p w:rsidR="00705908" w:rsidRPr="005563C2" w:rsidRDefault="00705908" w:rsidP="005563C2">
      <w:pPr>
        <w:pStyle w:val="a3"/>
        <w:widowControl/>
        <w:numPr>
          <w:ilvl w:val="0"/>
          <w:numId w:val="35"/>
        </w:numPr>
        <w:suppressAutoHyphens w:val="0"/>
        <w:autoSpaceDE w:val="0"/>
        <w:autoSpaceDN w:val="0"/>
        <w:adjustRightInd w:val="0"/>
        <w:ind w:left="0"/>
        <w:contextualSpacing w:val="0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sz w:val="24"/>
        </w:rPr>
        <w:t xml:space="preserve">1708 г. </w:t>
      </w:r>
    </w:p>
    <w:p w:rsidR="00705908" w:rsidRPr="005563C2" w:rsidRDefault="00705908" w:rsidP="005563C2">
      <w:pPr>
        <w:pStyle w:val="a3"/>
        <w:widowControl/>
        <w:numPr>
          <w:ilvl w:val="0"/>
          <w:numId w:val="35"/>
        </w:numPr>
        <w:suppressAutoHyphens w:val="0"/>
        <w:autoSpaceDE w:val="0"/>
        <w:autoSpaceDN w:val="0"/>
        <w:adjustRightInd w:val="0"/>
        <w:ind w:left="0"/>
        <w:contextualSpacing w:val="0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sz w:val="24"/>
        </w:rPr>
        <w:t>1714 г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5.Документ, определивший в первой четверти ХУШ в. порядок системы чинов и порядок продвижения по службе государственной и военной службе: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1) указ о единонаследии                3) Табель о рангах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2) Генеральный регламент             4) Устав воинский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6.В период царствования Петра I появились:</w:t>
      </w:r>
    </w:p>
    <w:p w:rsidR="00705908" w:rsidRPr="005563C2" w:rsidRDefault="00705908" w:rsidP="005563C2">
      <w:pPr>
        <w:pStyle w:val="a3"/>
        <w:widowControl/>
        <w:numPr>
          <w:ilvl w:val="0"/>
          <w:numId w:val="55"/>
        </w:numPr>
        <w:suppressAutoHyphens w:val="0"/>
        <w:autoSpaceDE w:val="0"/>
        <w:autoSpaceDN w:val="0"/>
        <w:adjustRightInd w:val="0"/>
        <w:ind w:left="0"/>
        <w:contextualSpacing w:val="0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sz w:val="24"/>
        </w:rPr>
        <w:t xml:space="preserve">земства                      </w:t>
      </w:r>
    </w:p>
    <w:p w:rsidR="00705908" w:rsidRPr="005563C2" w:rsidRDefault="00705908" w:rsidP="005563C2">
      <w:pPr>
        <w:pStyle w:val="a3"/>
        <w:widowControl/>
        <w:numPr>
          <w:ilvl w:val="0"/>
          <w:numId w:val="55"/>
        </w:numPr>
        <w:suppressAutoHyphens w:val="0"/>
        <w:autoSpaceDE w:val="0"/>
        <w:autoSpaceDN w:val="0"/>
        <w:adjustRightInd w:val="0"/>
        <w:ind w:left="0"/>
        <w:contextualSpacing w:val="0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sz w:val="24"/>
        </w:rPr>
        <w:t xml:space="preserve">приказы        </w:t>
      </w:r>
    </w:p>
    <w:p w:rsidR="00705908" w:rsidRPr="005563C2" w:rsidRDefault="00705908" w:rsidP="005563C2">
      <w:pPr>
        <w:pStyle w:val="a3"/>
        <w:widowControl/>
        <w:numPr>
          <w:ilvl w:val="0"/>
          <w:numId w:val="55"/>
        </w:numPr>
        <w:suppressAutoHyphens w:val="0"/>
        <w:autoSpaceDE w:val="0"/>
        <w:autoSpaceDN w:val="0"/>
        <w:adjustRightInd w:val="0"/>
        <w:ind w:left="0"/>
        <w:contextualSpacing w:val="0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sz w:val="24"/>
        </w:rPr>
        <w:t>министерства</w:t>
      </w:r>
    </w:p>
    <w:p w:rsidR="00705908" w:rsidRPr="005563C2" w:rsidRDefault="00705908" w:rsidP="005563C2">
      <w:pPr>
        <w:pStyle w:val="a3"/>
        <w:widowControl/>
        <w:numPr>
          <w:ilvl w:val="0"/>
          <w:numId w:val="55"/>
        </w:numPr>
        <w:suppressAutoHyphens w:val="0"/>
        <w:autoSpaceDE w:val="0"/>
        <w:autoSpaceDN w:val="0"/>
        <w:adjustRightInd w:val="0"/>
        <w:ind w:left="0"/>
        <w:contextualSpacing w:val="0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sz w:val="24"/>
        </w:rPr>
        <w:t xml:space="preserve">коллегии </w:t>
      </w:r>
      <w:r w:rsidRPr="005563C2">
        <w:rPr>
          <w:rFonts w:ascii="Times New Roman" w:hAnsi="Times New Roman"/>
          <w:sz w:val="24"/>
        </w:rPr>
        <w:tab/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7.Основные мероприятия Петра I по преобразованию армии: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а) превращение армии в регулярную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б) включение в состав русской армии иноземных полков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в) увеличение числа стрелецких полков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г) введение рекрутской повинности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5563C2">
        <w:rPr>
          <w:rFonts w:ascii="Times New Roman" w:hAnsi="Times New Roman" w:cs="Times New Roman"/>
          <w:sz w:val="24"/>
          <w:szCs w:val="24"/>
        </w:rPr>
        <w:t>д</w:t>
      </w:r>
      <w:proofErr w:type="spellEnd"/>
      <w:r w:rsidRPr="005563C2">
        <w:rPr>
          <w:rFonts w:ascii="Times New Roman" w:hAnsi="Times New Roman" w:cs="Times New Roman"/>
          <w:sz w:val="24"/>
          <w:szCs w:val="24"/>
        </w:rPr>
        <w:t>) установление всеобщей воинской повинности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е) создание казенных мануфактур по выпуску военной продукции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ж) организация учреждений для подготовки военных специалистов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8.По указу о единонаследии:</w:t>
      </w:r>
    </w:p>
    <w:p w:rsidR="00705908" w:rsidRPr="005563C2" w:rsidRDefault="00705908" w:rsidP="005563C2">
      <w:pPr>
        <w:pStyle w:val="a3"/>
        <w:widowControl/>
        <w:numPr>
          <w:ilvl w:val="0"/>
          <w:numId w:val="23"/>
        </w:numPr>
        <w:suppressAutoHyphens w:val="0"/>
        <w:autoSpaceDE w:val="0"/>
        <w:autoSpaceDN w:val="0"/>
        <w:adjustRightInd w:val="0"/>
        <w:ind w:left="0"/>
        <w:contextualSpacing w:val="0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sz w:val="24"/>
        </w:rPr>
        <w:t>дворянам поместья предоставлялись на условиях несения службы</w:t>
      </w:r>
    </w:p>
    <w:p w:rsidR="00705908" w:rsidRPr="005563C2" w:rsidRDefault="00705908" w:rsidP="005563C2">
      <w:pPr>
        <w:pStyle w:val="a3"/>
        <w:widowControl/>
        <w:numPr>
          <w:ilvl w:val="0"/>
          <w:numId w:val="23"/>
        </w:numPr>
        <w:suppressAutoHyphens w:val="0"/>
        <w:autoSpaceDE w:val="0"/>
        <w:autoSpaceDN w:val="0"/>
        <w:adjustRightInd w:val="0"/>
        <w:ind w:left="0"/>
        <w:contextualSpacing w:val="0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sz w:val="24"/>
        </w:rPr>
        <w:t>боярские вотчины не могли дробиться при наследовании</w:t>
      </w:r>
    </w:p>
    <w:p w:rsidR="00705908" w:rsidRPr="005563C2" w:rsidRDefault="00705908" w:rsidP="005563C2">
      <w:pPr>
        <w:pStyle w:val="a3"/>
        <w:widowControl/>
        <w:numPr>
          <w:ilvl w:val="0"/>
          <w:numId w:val="23"/>
        </w:numPr>
        <w:suppressAutoHyphens w:val="0"/>
        <w:autoSpaceDE w:val="0"/>
        <w:autoSpaceDN w:val="0"/>
        <w:adjustRightInd w:val="0"/>
        <w:ind w:left="0"/>
        <w:contextualSpacing w:val="0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sz w:val="24"/>
        </w:rPr>
        <w:t>поместья дворян приравнивались к боярским вотчинам</w:t>
      </w:r>
      <w:r w:rsidRPr="005563C2">
        <w:rPr>
          <w:rFonts w:ascii="Times New Roman" w:hAnsi="Times New Roman"/>
          <w:sz w:val="24"/>
        </w:rPr>
        <w:tab/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9. Укажите условия, на которых был заключен мир между Россией и Швецией в Северной войне:</w:t>
      </w:r>
    </w:p>
    <w:p w:rsidR="00705908" w:rsidRPr="005563C2" w:rsidRDefault="00705908" w:rsidP="005563C2">
      <w:pPr>
        <w:pStyle w:val="a3"/>
        <w:widowControl/>
        <w:numPr>
          <w:ilvl w:val="0"/>
          <w:numId w:val="49"/>
        </w:numPr>
        <w:suppressAutoHyphens w:val="0"/>
        <w:autoSpaceDE w:val="0"/>
        <w:autoSpaceDN w:val="0"/>
        <w:adjustRightInd w:val="0"/>
        <w:ind w:left="0"/>
        <w:contextualSpacing w:val="0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sz w:val="24"/>
        </w:rPr>
        <w:t>Финляндия  отходила к России</w:t>
      </w:r>
    </w:p>
    <w:p w:rsidR="00705908" w:rsidRPr="005563C2" w:rsidRDefault="00705908" w:rsidP="005563C2">
      <w:pPr>
        <w:pStyle w:val="a3"/>
        <w:widowControl/>
        <w:numPr>
          <w:ilvl w:val="0"/>
          <w:numId w:val="49"/>
        </w:numPr>
        <w:suppressAutoHyphens w:val="0"/>
        <w:autoSpaceDE w:val="0"/>
        <w:autoSpaceDN w:val="0"/>
        <w:adjustRightInd w:val="0"/>
        <w:ind w:left="0"/>
        <w:contextualSpacing w:val="0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sz w:val="24"/>
        </w:rPr>
        <w:t>Россия получала выход к Балтийскому морю</w:t>
      </w:r>
    </w:p>
    <w:p w:rsidR="00705908" w:rsidRPr="005563C2" w:rsidRDefault="00705908" w:rsidP="005563C2">
      <w:pPr>
        <w:pStyle w:val="a3"/>
        <w:widowControl/>
        <w:numPr>
          <w:ilvl w:val="0"/>
          <w:numId w:val="49"/>
        </w:numPr>
        <w:suppressAutoHyphens w:val="0"/>
        <w:autoSpaceDE w:val="0"/>
        <w:autoSpaceDN w:val="0"/>
        <w:adjustRightInd w:val="0"/>
        <w:ind w:left="0"/>
        <w:contextualSpacing w:val="0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sz w:val="24"/>
        </w:rPr>
        <w:t>Швеция оставляла за собой Новгород и Псков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10. Полтавская битва произошла в :</w:t>
      </w:r>
    </w:p>
    <w:p w:rsidR="00705908" w:rsidRPr="005563C2" w:rsidRDefault="00705908" w:rsidP="005563C2">
      <w:pPr>
        <w:pStyle w:val="a3"/>
        <w:widowControl/>
        <w:numPr>
          <w:ilvl w:val="0"/>
          <w:numId w:val="45"/>
        </w:numPr>
        <w:suppressAutoHyphens w:val="0"/>
        <w:autoSpaceDE w:val="0"/>
        <w:autoSpaceDN w:val="0"/>
        <w:adjustRightInd w:val="0"/>
        <w:ind w:left="0"/>
        <w:contextualSpacing w:val="0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sz w:val="24"/>
        </w:rPr>
        <w:t>1707</w:t>
      </w:r>
    </w:p>
    <w:p w:rsidR="00705908" w:rsidRPr="005563C2" w:rsidRDefault="00705908" w:rsidP="005563C2">
      <w:pPr>
        <w:pStyle w:val="a3"/>
        <w:widowControl/>
        <w:numPr>
          <w:ilvl w:val="0"/>
          <w:numId w:val="45"/>
        </w:numPr>
        <w:suppressAutoHyphens w:val="0"/>
        <w:autoSpaceDE w:val="0"/>
        <w:autoSpaceDN w:val="0"/>
        <w:adjustRightInd w:val="0"/>
        <w:ind w:left="0"/>
        <w:contextualSpacing w:val="0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sz w:val="24"/>
        </w:rPr>
        <w:t>1709</w:t>
      </w:r>
    </w:p>
    <w:p w:rsidR="00705908" w:rsidRPr="005563C2" w:rsidRDefault="00705908" w:rsidP="005563C2">
      <w:pPr>
        <w:pStyle w:val="a3"/>
        <w:widowControl/>
        <w:numPr>
          <w:ilvl w:val="0"/>
          <w:numId w:val="45"/>
        </w:numPr>
        <w:suppressAutoHyphens w:val="0"/>
        <w:autoSpaceDE w:val="0"/>
        <w:autoSpaceDN w:val="0"/>
        <w:adjustRightInd w:val="0"/>
        <w:ind w:left="0"/>
        <w:contextualSpacing w:val="0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sz w:val="24"/>
        </w:rPr>
        <w:t>1708</w:t>
      </w:r>
      <w:r w:rsidRPr="005563C2">
        <w:rPr>
          <w:rFonts w:ascii="Times New Roman" w:hAnsi="Times New Roman"/>
          <w:sz w:val="24"/>
        </w:rPr>
        <w:tab/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11. Учреждение святейшего Синода означало</w:t>
      </w:r>
    </w:p>
    <w:p w:rsidR="00705908" w:rsidRPr="005563C2" w:rsidRDefault="00705908" w:rsidP="005563C2">
      <w:pPr>
        <w:pStyle w:val="a3"/>
        <w:widowControl/>
        <w:numPr>
          <w:ilvl w:val="0"/>
          <w:numId w:val="58"/>
        </w:numPr>
        <w:suppressAutoHyphens w:val="0"/>
        <w:autoSpaceDE w:val="0"/>
        <w:autoSpaceDN w:val="0"/>
        <w:adjustRightInd w:val="0"/>
        <w:ind w:left="0"/>
        <w:contextualSpacing w:val="0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sz w:val="24"/>
        </w:rPr>
        <w:t>Усиление роли церкви в стране, укрепление её влияния и могущества</w:t>
      </w:r>
    </w:p>
    <w:p w:rsidR="00705908" w:rsidRPr="005563C2" w:rsidRDefault="00705908" w:rsidP="005563C2">
      <w:pPr>
        <w:pStyle w:val="a3"/>
        <w:widowControl/>
        <w:numPr>
          <w:ilvl w:val="0"/>
          <w:numId w:val="58"/>
        </w:numPr>
        <w:suppressAutoHyphens w:val="0"/>
        <w:autoSpaceDE w:val="0"/>
        <w:autoSpaceDN w:val="0"/>
        <w:adjustRightInd w:val="0"/>
        <w:ind w:left="0"/>
        <w:contextualSpacing w:val="0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sz w:val="24"/>
        </w:rPr>
        <w:t>Окончательное подчинение Церкви государству</w:t>
      </w:r>
    </w:p>
    <w:p w:rsidR="00705908" w:rsidRPr="005563C2" w:rsidRDefault="00705908" w:rsidP="005563C2">
      <w:pPr>
        <w:pStyle w:val="a3"/>
        <w:widowControl/>
        <w:numPr>
          <w:ilvl w:val="0"/>
          <w:numId w:val="58"/>
        </w:numPr>
        <w:suppressAutoHyphens w:val="0"/>
        <w:autoSpaceDE w:val="0"/>
        <w:autoSpaceDN w:val="0"/>
        <w:adjustRightInd w:val="0"/>
        <w:ind w:left="0"/>
        <w:contextualSpacing w:val="0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sz w:val="24"/>
        </w:rPr>
        <w:t xml:space="preserve">Введение свободы вероисповедания </w:t>
      </w:r>
      <w:r w:rsidRPr="005563C2">
        <w:rPr>
          <w:rFonts w:ascii="Times New Roman" w:hAnsi="Times New Roman"/>
          <w:sz w:val="24"/>
        </w:rPr>
        <w:tab/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12.В указе  «О престолонаследии» законодательно закреплялось:</w:t>
      </w:r>
    </w:p>
    <w:p w:rsidR="00705908" w:rsidRPr="005563C2" w:rsidRDefault="00705908" w:rsidP="005563C2">
      <w:pPr>
        <w:pStyle w:val="a3"/>
        <w:widowControl/>
        <w:numPr>
          <w:ilvl w:val="0"/>
          <w:numId w:val="29"/>
        </w:numPr>
        <w:suppressAutoHyphens w:val="0"/>
        <w:autoSpaceDE w:val="0"/>
        <w:autoSpaceDN w:val="0"/>
        <w:adjustRightInd w:val="0"/>
        <w:ind w:left="0"/>
        <w:contextualSpacing w:val="0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sz w:val="24"/>
        </w:rPr>
        <w:t>Наследование власти по мужской линии</w:t>
      </w:r>
    </w:p>
    <w:p w:rsidR="00705908" w:rsidRPr="005563C2" w:rsidRDefault="00705908" w:rsidP="005563C2">
      <w:pPr>
        <w:pStyle w:val="a3"/>
        <w:widowControl/>
        <w:numPr>
          <w:ilvl w:val="0"/>
          <w:numId w:val="29"/>
        </w:numPr>
        <w:suppressAutoHyphens w:val="0"/>
        <w:autoSpaceDE w:val="0"/>
        <w:autoSpaceDN w:val="0"/>
        <w:adjustRightInd w:val="0"/>
        <w:ind w:left="0"/>
        <w:contextualSpacing w:val="0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sz w:val="24"/>
        </w:rPr>
        <w:t>Право самодержца назначать наследника</w:t>
      </w:r>
    </w:p>
    <w:p w:rsidR="00705908" w:rsidRPr="005563C2" w:rsidRDefault="00705908" w:rsidP="005563C2">
      <w:pPr>
        <w:pStyle w:val="a3"/>
        <w:widowControl/>
        <w:numPr>
          <w:ilvl w:val="0"/>
          <w:numId w:val="29"/>
        </w:numPr>
        <w:suppressAutoHyphens w:val="0"/>
        <w:autoSpaceDE w:val="0"/>
        <w:autoSpaceDN w:val="0"/>
        <w:adjustRightInd w:val="0"/>
        <w:ind w:left="0"/>
        <w:contextualSpacing w:val="0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sz w:val="24"/>
        </w:rPr>
        <w:t>Избрание будущего правителя советом аристократов.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sz w:val="24"/>
        </w:rPr>
      </w:pP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b/>
          <w:bCs/>
          <w:sz w:val="24"/>
        </w:rPr>
      </w:pPr>
      <w:r w:rsidRPr="005563C2">
        <w:rPr>
          <w:rFonts w:ascii="Times New Roman" w:hAnsi="Times New Roman"/>
          <w:sz w:val="24"/>
        </w:rPr>
        <w:tab/>
      </w:r>
      <w:r w:rsidRPr="005563C2">
        <w:rPr>
          <w:rFonts w:ascii="Times New Roman" w:hAnsi="Times New Roman"/>
          <w:b/>
          <w:bCs/>
          <w:sz w:val="24"/>
        </w:rPr>
        <w:tab/>
        <w:t>Ключ:</w:t>
      </w:r>
    </w:p>
    <w:p w:rsidR="00705908" w:rsidRPr="005563C2" w:rsidRDefault="00705908" w:rsidP="005563C2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tbl>
      <w:tblPr>
        <w:tblW w:w="5775" w:type="dxa"/>
        <w:tblInd w:w="-106" w:type="dxa"/>
        <w:tblLayout w:type="fixed"/>
        <w:tblLook w:val="0000"/>
      </w:tblPr>
      <w:tblGrid>
        <w:gridCol w:w="1925"/>
        <w:gridCol w:w="1925"/>
        <w:gridCol w:w="1925"/>
      </w:tblGrid>
      <w:tr w:rsidR="00705908" w:rsidRPr="005563C2" w:rsidTr="00705908">
        <w:tc>
          <w:tcPr>
            <w:tcW w:w="19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19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pStyle w:val="a3"/>
              <w:widowControl/>
              <w:numPr>
                <w:ilvl w:val="0"/>
                <w:numId w:val="59"/>
              </w:numPr>
              <w:suppressAutoHyphens w:val="0"/>
              <w:autoSpaceDE w:val="0"/>
              <w:autoSpaceDN w:val="0"/>
              <w:adjustRightInd w:val="0"/>
              <w:ind w:left="0"/>
              <w:contextualSpacing w:val="0"/>
              <w:jc w:val="center"/>
              <w:rPr>
                <w:rFonts w:ascii="Times New Roman" w:eastAsiaTheme="minorEastAsia" w:hAnsi="Times New Roman"/>
                <w:sz w:val="24"/>
              </w:rPr>
            </w:pPr>
          </w:p>
        </w:tc>
        <w:tc>
          <w:tcPr>
            <w:tcW w:w="1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19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pStyle w:val="a3"/>
              <w:widowControl/>
              <w:numPr>
                <w:ilvl w:val="0"/>
                <w:numId w:val="59"/>
              </w:numPr>
              <w:suppressAutoHyphens w:val="0"/>
              <w:autoSpaceDE w:val="0"/>
              <w:autoSpaceDN w:val="0"/>
              <w:adjustRightInd w:val="0"/>
              <w:ind w:left="0"/>
              <w:contextualSpacing w:val="0"/>
              <w:jc w:val="center"/>
              <w:rPr>
                <w:rFonts w:ascii="Times New Roman" w:eastAsiaTheme="minorEastAsia" w:hAnsi="Times New Roman"/>
                <w:sz w:val="24"/>
              </w:rPr>
            </w:pPr>
          </w:p>
        </w:tc>
        <w:tc>
          <w:tcPr>
            <w:tcW w:w="1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19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pStyle w:val="a3"/>
              <w:widowControl/>
              <w:numPr>
                <w:ilvl w:val="0"/>
                <w:numId w:val="59"/>
              </w:numPr>
              <w:suppressAutoHyphens w:val="0"/>
              <w:autoSpaceDE w:val="0"/>
              <w:autoSpaceDN w:val="0"/>
              <w:adjustRightInd w:val="0"/>
              <w:ind w:left="0"/>
              <w:contextualSpacing w:val="0"/>
              <w:jc w:val="center"/>
              <w:rPr>
                <w:rFonts w:ascii="Times New Roman" w:eastAsiaTheme="minorEastAsia" w:hAnsi="Times New Roman"/>
                <w:sz w:val="24"/>
              </w:rPr>
            </w:pPr>
          </w:p>
        </w:tc>
        <w:tc>
          <w:tcPr>
            <w:tcW w:w="1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19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pStyle w:val="a3"/>
              <w:widowControl/>
              <w:numPr>
                <w:ilvl w:val="0"/>
                <w:numId w:val="59"/>
              </w:numPr>
              <w:suppressAutoHyphens w:val="0"/>
              <w:autoSpaceDE w:val="0"/>
              <w:autoSpaceDN w:val="0"/>
              <w:adjustRightInd w:val="0"/>
              <w:ind w:left="0"/>
              <w:contextualSpacing w:val="0"/>
              <w:jc w:val="center"/>
              <w:rPr>
                <w:rFonts w:ascii="Times New Roman" w:eastAsiaTheme="minorEastAsia" w:hAnsi="Times New Roman"/>
                <w:sz w:val="24"/>
              </w:rPr>
            </w:pPr>
          </w:p>
        </w:tc>
        <w:tc>
          <w:tcPr>
            <w:tcW w:w="1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19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pStyle w:val="a3"/>
              <w:widowControl/>
              <w:numPr>
                <w:ilvl w:val="0"/>
                <w:numId w:val="59"/>
              </w:numPr>
              <w:suppressAutoHyphens w:val="0"/>
              <w:autoSpaceDE w:val="0"/>
              <w:autoSpaceDN w:val="0"/>
              <w:adjustRightInd w:val="0"/>
              <w:ind w:left="0"/>
              <w:contextualSpacing w:val="0"/>
              <w:jc w:val="center"/>
              <w:rPr>
                <w:rFonts w:ascii="Times New Roman" w:eastAsiaTheme="minorEastAsia" w:hAnsi="Times New Roman"/>
                <w:sz w:val="24"/>
              </w:rPr>
            </w:pPr>
          </w:p>
        </w:tc>
        <w:tc>
          <w:tcPr>
            <w:tcW w:w="1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19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pStyle w:val="a3"/>
              <w:widowControl/>
              <w:numPr>
                <w:ilvl w:val="0"/>
                <w:numId w:val="59"/>
              </w:numPr>
              <w:suppressAutoHyphens w:val="0"/>
              <w:autoSpaceDE w:val="0"/>
              <w:autoSpaceDN w:val="0"/>
              <w:adjustRightInd w:val="0"/>
              <w:ind w:left="0"/>
              <w:contextualSpacing w:val="0"/>
              <w:jc w:val="center"/>
              <w:rPr>
                <w:rFonts w:ascii="Times New Roman" w:eastAsiaTheme="minorEastAsia" w:hAnsi="Times New Roman"/>
                <w:sz w:val="24"/>
              </w:rPr>
            </w:pPr>
          </w:p>
        </w:tc>
        <w:tc>
          <w:tcPr>
            <w:tcW w:w="1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19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pStyle w:val="a3"/>
              <w:widowControl/>
              <w:numPr>
                <w:ilvl w:val="0"/>
                <w:numId w:val="59"/>
              </w:numPr>
              <w:suppressAutoHyphens w:val="0"/>
              <w:autoSpaceDE w:val="0"/>
              <w:autoSpaceDN w:val="0"/>
              <w:adjustRightInd w:val="0"/>
              <w:ind w:left="0"/>
              <w:contextualSpacing w:val="0"/>
              <w:jc w:val="center"/>
              <w:rPr>
                <w:rFonts w:ascii="Times New Roman" w:eastAsiaTheme="minorEastAsia" w:hAnsi="Times New Roman"/>
                <w:sz w:val="24"/>
              </w:rPr>
            </w:pPr>
          </w:p>
        </w:tc>
        <w:tc>
          <w:tcPr>
            <w:tcW w:w="1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Г,е,ж</w:t>
            </w:r>
            <w:proofErr w:type="spellEnd"/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19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pStyle w:val="a3"/>
              <w:widowControl/>
              <w:numPr>
                <w:ilvl w:val="0"/>
                <w:numId w:val="59"/>
              </w:numPr>
              <w:suppressAutoHyphens w:val="0"/>
              <w:autoSpaceDE w:val="0"/>
              <w:autoSpaceDN w:val="0"/>
              <w:adjustRightInd w:val="0"/>
              <w:ind w:left="0"/>
              <w:contextualSpacing w:val="0"/>
              <w:jc w:val="center"/>
              <w:rPr>
                <w:rFonts w:ascii="Times New Roman" w:eastAsiaTheme="minorEastAsia" w:hAnsi="Times New Roman"/>
                <w:sz w:val="24"/>
              </w:rPr>
            </w:pPr>
          </w:p>
        </w:tc>
        <w:tc>
          <w:tcPr>
            <w:tcW w:w="1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19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pStyle w:val="a3"/>
              <w:widowControl/>
              <w:numPr>
                <w:ilvl w:val="0"/>
                <w:numId w:val="59"/>
              </w:numPr>
              <w:suppressAutoHyphens w:val="0"/>
              <w:autoSpaceDE w:val="0"/>
              <w:autoSpaceDN w:val="0"/>
              <w:adjustRightInd w:val="0"/>
              <w:ind w:left="0"/>
              <w:contextualSpacing w:val="0"/>
              <w:jc w:val="center"/>
              <w:rPr>
                <w:rFonts w:ascii="Times New Roman" w:eastAsiaTheme="minorEastAsia" w:hAnsi="Times New Roman"/>
                <w:sz w:val="24"/>
              </w:rPr>
            </w:pPr>
          </w:p>
        </w:tc>
        <w:tc>
          <w:tcPr>
            <w:tcW w:w="1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19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pStyle w:val="a3"/>
              <w:widowControl/>
              <w:numPr>
                <w:ilvl w:val="0"/>
                <w:numId w:val="59"/>
              </w:numPr>
              <w:suppressAutoHyphens w:val="0"/>
              <w:autoSpaceDE w:val="0"/>
              <w:autoSpaceDN w:val="0"/>
              <w:adjustRightInd w:val="0"/>
              <w:ind w:left="0"/>
              <w:contextualSpacing w:val="0"/>
              <w:jc w:val="center"/>
              <w:rPr>
                <w:rFonts w:ascii="Times New Roman" w:eastAsiaTheme="minorEastAsia" w:hAnsi="Times New Roman"/>
                <w:sz w:val="24"/>
              </w:rPr>
            </w:pPr>
          </w:p>
        </w:tc>
        <w:tc>
          <w:tcPr>
            <w:tcW w:w="1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1234</w:t>
            </w:r>
          </w:p>
        </w:tc>
        <w:tc>
          <w:tcPr>
            <w:tcW w:w="1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19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pStyle w:val="a3"/>
              <w:widowControl/>
              <w:numPr>
                <w:ilvl w:val="0"/>
                <w:numId w:val="59"/>
              </w:numPr>
              <w:suppressAutoHyphens w:val="0"/>
              <w:autoSpaceDE w:val="0"/>
              <w:autoSpaceDN w:val="0"/>
              <w:adjustRightInd w:val="0"/>
              <w:ind w:left="0"/>
              <w:contextualSpacing w:val="0"/>
              <w:jc w:val="center"/>
              <w:rPr>
                <w:rFonts w:ascii="Times New Roman" w:eastAsiaTheme="minorEastAsia" w:hAnsi="Times New Roman"/>
                <w:sz w:val="24"/>
              </w:rPr>
            </w:pPr>
          </w:p>
        </w:tc>
        <w:tc>
          <w:tcPr>
            <w:tcW w:w="1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1,4</w:t>
            </w:r>
          </w:p>
        </w:tc>
        <w:tc>
          <w:tcPr>
            <w:tcW w:w="1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19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pStyle w:val="a3"/>
              <w:widowControl/>
              <w:numPr>
                <w:ilvl w:val="0"/>
                <w:numId w:val="59"/>
              </w:numPr>
              <w:suppressAutoHyphens w:val="0"/>
              <w:autoSpaceDE w:val="0"/>
              <w:autoSpaceDN w:val="0"/>
              <w:adjustRightInd w:val="0"/>
              <w:ind w:left="0"/>
              <w:contextualSpacing w:val="0"/>
              <w:jc w:val="center"/>
              <w:rPr>
                <w:rFonts w:ascii="Times New Roman" w:eastAsiaTheme="minorEastAsia" w:hAnsi="Times New Roman"/>
                <w:sz w:val="24"/>
              </w:rPr>
            </w:pPr>
          </w:p>
        </w:tc>
        <w:tc>
          <w:tcPr>
            <w:tcW w:w="1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1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</w:tbl>
    <w:p w:rsidR="00705908" w:rsidRPr="005563C2" w:rsidRDefault="00705908" w:rsidP="005563C2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705908" w:rsidRPr="005563C2" w:rsidRDefault="00705908" w:rsidP="005563C2">
      <w:pPr>
        <w:pStyle w:val="a3"/>
        <w:ind w:left="1068"/>
        <w:rPr>
          <w:rFonts w:ascii="Times New Roman" w:hAnsi="Times New Roman"/>
          <w:sz w:val="24"/>
        </w:rPr>
      </w:pPr>
    </w:p>
    <w:p w:rsidR="00705908" w:rsidRPr="005563C2" w:rsidRDefault="00705908" w:rsidP="005563C2">
      <w:pPr>
        <w:pStyle w:val="a3"/>
        <w:ind w:left="1068"/>
        <w:rPr>
          <w:rFonts w:ascii="Times New Roman" w:hAnsi="Times New Roman"/>
          <w:sz w:val="24"/>
        </w:rPr>
      </w:pPr>
    </w:p>
    <w:p w:rsidR="00705908" w:rsidRPr="005563C2" w:rsidRDefault="00705908" w:rsidP="005563C2">
      <w:pPr>
        <w:pStyle w:val="a3"/>
        <w:ind w:left="1068"/>
        <w:rPr>
          <w:rFonts w:ascii="Times New Roman" w:hAnsi="Times New Roman"/>
          <w:sz w:val="24"/>
        </w:rPr>
      </w:pPr>
    </w:p>
    <w:p w:rsidR="00705908" w:rsidRDefault="00705908" w:rsidP="005563C2">
      <w:pPr>
        <w:pStyle w:val="a3"/>
        <w:ind w:left="1068"/>
        <w:rPr>
          <w:rFonts w:ascii="Times New Roman" w:hAnsi="Times New Roman"/>
          <w:sz w:val="24"/>
        </w:rPr>
      </w:pPr>
    </w:p>
    <w:p w:rsidR="005563C2" w:rsidRPr="005563C2" w:rsidRDefault="005563C2" w:rsidP="005563C2">
      <w:pPr>
        <w:pStyle w:val="a3"/>
        <w:ind w:left="1068"/>
        <w:rPr>
          <w:rFonts w:ascii="Times New Roman" w:hAnsi="Times New Roman"/>
          <w:sz w:val="24"/>
        </w:rPr>
      </w:pPr>
    </w:p>
    <w:p w:rsidR="00FA653D" w:rsidRDefault="00FA653D" w:rsidP="005563C2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FA653D">
        <w:rPr>
          <w:rFonts w:ascii="Times New Roman" w:hAnsi="Times New Roman" w:cs="Times New Roman"/>
          <w:bCs/>
          <w:sz w:val="24"/>
          <w:szCs w:val="24"/>
        </w:rPr>
        <w:t>Промежуточная аттестация. Итоговая контрольная работа</w:t>
      </w:r>
      <w:r w:rsidRPr="005563C2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</w:p>
    <w:p w:rsidR="00705908" w:rsidRPr="005563C2" w:rsidRDefault="00705908" w:rsidP="005563C2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Вариант 1</w:t>
      </w:r>
    </w:p>
    <w:p w:rsidR="00705908" w:rsidRPr="005563C2" w:rsidRDefault="00705908" w:rsidP="005563C2">
      <w:pPr>
        <w:pStyle w:val="a3"/>
        <w:ind w:left="1068"/>
        <w:rPr>
          <w:rFonts w:ascii="Times New Roman" w:hAnsi="Times New Roman"/>
          <w:b/>
          <w:bCs/>
          <w:sz w:val="24"/>
        </w:rPr>
      </w:pPr>
    </w:p>
    <w:p w:rsidR="00705908" w:rsidRPr="005563C2" w:rsidRDefault="00705908" w:rsidP="005563C2">
      <w:pPr>
        <w:pStyle w:val="a3"/>
        <w:ind w:left="1068"/>
        <w:rPr>
          <w:rFonts w:ascii="Times New Roman" w:hAnsi="Times New Roman"/>
          <w:b/>
          <w:bCs/>
          <w:sz w:val="24"/>
        </w:rPr>
      </w:pPr>
      <w:r w:rsidRPr="005563C2">
        <w:rPr>
          <w:rFonts w:ascii="Times New Roman" w:hAnsi="Times New Roman"/>
          <w:b/>
          <w:bCs/>
          <w:sz w:val="24"/>
        </w:rPr>
        <w:t>Часть  1.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1. Создание Святейшего Синода привело к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1) церковному расколу                                  2) подчинение церкви государству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3) усилению самостоятельности церкви     4) секуляризации церковных земель.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2. Ассамблеями называли: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1) собрания-балы при Петре I       2) заседания правительства в XVII веке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3) съезды представителей сословий в XVI веке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sz w:val="24"/>
        </w:rPr>
        <w:t>4) совместные заседания  Земского собора и Боярской думы.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b/>
          <w:bCs/>
          <w:sz w:val="24"/>
        </w:rPr>
      </w:pPr>
      <w:r w:rsidRPr="005563C2">
        <w:rPr>
          <w:rFonts w:ascii="Times New Roman" w:hAnsi="Times New Roman"/>
          <w:b/>
          <w:bCs/>
          <w:sz w:val="24"/>
        </w:rPr>
        <w:t>3. Прочтите отрывок из сочинений В.О. Ключевского и определите, о ком идёт речь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sz w:val="24"/>
        </w:rPr>
        <w:t xml:space="preserve">«Человек тёмного происхождения, «породы самой низкой, ниже шляхетства», по выражению князя Б. Куракина, едва </w:t>
      </w:r>
      <w:proofErr w:type="spellStart"/>
      <w:r w:rsidRPr="005563C2">
        <w:rPr>
          <w:rFonts w:ascii="Times New Roman" w:hAnsi="Times New Roman"/>
          <w:sz w:val="24"/>
        </w:rPr>
        <w:t>умевшийрасписаться</w:t>
      </w:r>
      <w:proofErr w:type="spellEnd"/>
      <w:r w:rsidRPr="005563C2">
        <w:rPr>
          <w:rFonts w:ascii="Times New Roman" w:hAnsi="Times New Roman"/>
          <w:sz w:val="24"/>
        </w:rPr>
        <w:t xml:space="preserve"> в получении жалованья и нарисовать своё имя и фамилию, почти сверстник Петра I, сотоварищ его воинских потех в Преображенском и корабельных занятиях на голландских верфях, он, по отзову того же Б. Куракина, в милости у царя « до такого градуса дошёл, что всё государство правил, почитай, и был такой силы фаворит, что разве только в римских историях находят».     1) Меншиков      2) Бирон    3) Шувалов    4) Потёмкин   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b/>
          <w:bCs/>
          <w:sz w:val="24"/>
        </w:rPr>
      </w:pPr>
      <w:r w:rsidRPr="005563C2">
        <w:rPr>
          <w:rFonts w:ascii="Times New Roman" w:hAnsi="Times New Roman"/>
          <w:b/>
          <w:bCs/>
          <w:sz w:val="24"/>
        </w:rPr>
        <w:t>4. Разрыв «Кондиций», засилье немцев при дворе относится к правлению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sz w:val="24"/>
        </w:rPr>
        <w:t xml:space="preserve">1)  Екатерины I  2) Анны </w:t>
      </w:r>
      <w:proofErr w:type="spellStart"/>
      <w:r w:rsidRPr="005563C2">
        <w:rPr>
          <w:rFonts w:ascii="Times New Roman" w:hAnsi="Times New Roman"/>
          <w:sz w:val="24"/>
        </w:rPr>
        <w:t>Иоановны</w:t>
      </w:r>
      <w:proofErr w:type="spellEnd"/>
      <w:r w:rsidRPr="005563C2">
        <w:rPr>
          <w:rFonts w:ascii="Times New Roman" w:hAnsi="Times New Roman"/>
          <w:sz w:val="24"/>
        </w:rPr>
        <w:t xml:space="preserve">   3) Елизаветы Петровны   4) Екатерины II  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b/>
          <w:bCs/>
          <w:sz w:val="24"/>
        </w:rPr>
      </w:pPr>
      <w:r w:rsidRPr="005563C2">
        <w:rPr>
          <w:rFonts w:ascii="Times New Roman" w:hAnsi="Times New Roman"/>
          <w:b/>
          <w:bCs/>
          <w:sz w:val="24"/>
        </w:rPr>
        <w:t>5. Эпохой дворцовых переворотов называют период: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sz w:val="24"/>
        </w:rPr>
        <w:t>1) 1725-1801гг.   2) 1725-1762гг.   3) 1727- 1761гг.   4) 1730-1801гг.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b/>
          <w:bCs/>
          <w:sz w:val="24"/>
        </w:rPr>
      </w:pPr>
      <w:r w:rsidRPr="005563C2">
        <w:rPr>
          <w:rFonts w:ascii="Times New Roman" w:hAnsi="Times New Roman"/>
          <w:b/>
          <w:bCs/>
          <w:sz w:val="24"/>
        </w:rPr>
        <w:t>6. В разделах Польши Россия участвовала наряду: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sz w:val="24"/>
        </w:rPr>
        <w:t>1) с Англией     2) с Пруссией   3) с Францией      4) со Швецией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b/>
          <w:bCs/>
          <w:sz w:val="24"/>
        </w:rPr>
      </w:pPr>
      <w:r w:rsidRPr="005563C2">
        <w:rPr>
          <w:rFonts w:ascii="Times New Roman" w:hAnsi="Times New Roman"/>
          <w:b/>
          <w:bCs/>
          <w:sz w:val="24"/>
        </w:rPr>
        <w:t>7. Указ 1714 года о единонаследии определял: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sz w:val="24"/>
        </w:rPr>
        <w:t>1) новый порядок наследования царского престола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sz w:val="24"/>
        </w:rPr>
        <w:t>2) порядок замещения высших государственных постов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sz w:val="24"/>
        </w:rPr>
        <w:t xml:space="preserve">3) новый порядок наследования недвижимости дворянами    4) отмену местничества. 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b/>
          <w:bCs/>
          <w:sz w:val="24"/>
        </w:rPr>
        <w:t>8. Лицо, руководившее государством в случае малолетства или болезни монарха,</w:t>
      </w:r>
      <w:r w:rsidRPr="005563C2">
        <w:rPr>
          <w:rFonts w:ascii="Times New Roman" w:hAnsi="Times New Roman"/>
          <w:sz w:val="24"/>
        </w:rPr>
        <w:t xml:space="preserve"> называлось в XVIII веке: 1) фаворитом    2) кесарем    3) регентом   4) опричником.                            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b/>
          <w:bCs/>
          <w:sz w:val="24"/>
        </w:rPr>
      </w:pPr>
      <w:r w:rsidRPr="005563C2">
        <w:rPr>
          <w:rFonts w:ascii="Times New Roman" w:hAnsi="Times New Roman"/>
          <w:b/>
          <w:bCs/>
          <w:sz w:val="24"/>
        </w:rPr>
        <w:t xml:space="preserve">9. Что из названного относится к предпосылкам дворцовых переворотов? 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sz w:val="24"/>
        </w:rPr>
        <w:t xml:space="preserve">1) Прекращение деятельности земских соборов 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sz w:val="24"/>
        </w:rPr>
        <w:t xml:space="preserve">2) Создание прокуратуры  3) Ликвидация патриаршества в России 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sz w:val="24"/>
        </w:rPr>
        <w:t xml:space="preserve">4) Изменение традиционной системы престолонаследия 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b/>
          <w:bCs/>
          <w:sz w:val="24"/>
        </w:rPr>
      </w:pPr>
      <w:r w:rsidRPr="005563C2">
        <w:rPr>
          <w:rFonts w:ascii="Times New Roman" w:hAnsi="Times New Roman"/>
          <w:b/>
          <w:bCs/>
          <w:sz w:val="24"/>
        </w:rPr>
        <w:t xml:space="preserve">10. Какую меру предусматривали кондиции, предложенные Верховным тайным советом Анне Иоанновне?  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sz w:val="24"/>
        </w:rPr>
        <w:t xml:space="preserve">1) Реформу Сената   </w:t>
      </w:r>
      <w:r w:rsidRPr="005563C2">
        <w:rPr>
          <w:rFonts w:ascii="Times New Roman" w:hAnsi="Times New Roman"/>
          <w:sz w:val="24"/>
        </w:rPr>
        <w:tab/>
      </w:r>
      <w:r w:rsidRPr="005563C2">
        <w:rPr>
          <w:rFonts w:ascii="Times New Roman" w:hAnsi="Times New Roman"/>
          <w:sz w:val="24"/>
        </w:rPr>
        <w:tab/>
      </w:r>
      <w:r w:rsidRPr="005563C2">
        <w:rPr>
          <w:rFonts w:ascii="Times New Roman" w:hAnsi="Times New Roman"/>
          <w:sz w:val="24"/>
        </w:rPr>
        <w:tab/>
        <w:t xml:space="preserve">2) Создание Государственного совета 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sz w:val="24"/>
        </w:rPr>
        <w:t xml:space="preserve">3) Создание Святейшего Синода  4) Ограничение власти императрицы 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b/>
          <w:bCs/>
          <w:sz w:val="24"/>
        </w:rPr>
      </w:pPr>
      <w:r w:rsidRPr="005563C2">
        <w:rPr>
          <w:rFonts w:ascii="Times New Roman" w:hAnsi="Times New Roman"/>
          <w:b/>
          <w:bCs/>
          <w:sz w:val="24"/>
        </w:rPr>
        <w:t>11. Как называлась политика Петра I, направленная на поощрение развития отечественного мануфактурного производства, защиту интересов русских купцов от иностранных конкурентов?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sz w:val="24"/>
        </w:rPr>
        <w:t xml:space="preserve">1) Протекционизм  2) Благотворительность 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sz w:val="24"/>
        </w:rPr>
        <w:t xml:space="preserve">3) Секуляризация  4) Просвещенный абсолютизм 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b/>
          <w:bCs/>
          <w:sz w:val="24"/>
        </w:rPr>
      </w:pPr>
      <w:r w:rsidRPr="005563C2">
        <w:rPr>
          <w:rFonts w:ascii="Times New Roman" w:hAnsi="Times New Roman"/>
          <w:b/>
          <w:bCs/>
          <w:sz w:val="24"/>
        </w:rPr>
        <w:t xml:space="preserve">12. Прочтите отрывок и укажите органы власти, название которых пропущено: 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sz w:val="24"/>
        </w:rPr>
        <w:t xml:space="preserve">«.. Всемилостивейший наш государь, по примерам других христианских областей, всемилостивейшие намерение восприятии изволил, ради порядочного управления государственных своих дел … следующие к тому потребные и надлежащие _______ учредить. А именно: иностранных дел, </w:t>
      </w:r>
      <w:proofErr w:type="spellStart"/>
      <w:r w:rsidRPr="005563C2">
        <w:rPr>
          <w:rFonts w:ascii="Times New Roman" w:hAnsi="Times New Roman"/>
          <w:sz w:val="24"/>
        </w:rPr>
        <w:t>камерц</w:t>
      </w:r>
      <w:proofErr w:type="spellEnd"/>
      <w:r w:rsidRPr="005563C2">
        <w:rPr>
          <w:rFonts w:ascii="Times New Roman" w:hAnsi="Times New Roman"/>
          <w:sz w:val="24"/>
        </w:rPr>
        <w:t xml:space="preserve">, </w:t>
      </w:r>
      <w:proofErr w:type="spellStart"/>
      <w:r w:rsidRPr="005563C2">
        <w:rPr>
          <w:rFonts w:ascii="Times New Roman" w:hAnsi="Times New Roman"/>
          <w:sz w:val="24"/>
        </w:rPr>
        <w:t>юстиц</w:t>
      </w:r>
      <w:proofErr w:type="spellEnd"/>
      <w:r w:rsidRPr="005563C2">
        <w:rPr>
          <w:rFonts w:ascii="Times New Roman" w:hAnsi="Times New Roman"/>
          <w:sz w:val="24"/>
        </w:rPr>
        <w:t xml:space="preserve">, </w:t>
      </w:r>
      <w:proofErr w:type="spellStart"/>
      <w:r w:rsidRPr="005563C2">
        <w:rPr>
          <w:rFonts w:ascii="Times New Roman" w:hAnsi="Times New Roman"/>
          <w:sz w:val="24"/>
        </w:rPr>
        <w:t>ревизион</w:t>
      </w:r>
      <w:proofErr w:type="spellEnd"/>
      <w:r w:rsidRPr="005563C2">
        <w:rPr>
          <w:rFonts w:ascii="Times New Roman" w:hAnsi="Times New Roman"/>
          <w:sz w:val="24"/>
        </w:rPr>
        <w:t xml:space="preserve">, воинская, адмиралтейская, </w:t>
      </w:r>
      <w:proofErr w:type="spellStart"/>
      <w:r w:rsidRPr="005563C2">
        <w:rPr>
          <w:rFonts w:ascii="Times New Roman" w:hAnsi="Times New Roman"/>
          <w:sz w:val="24"/>
        </w:rPr>
        <w:t>камерц</w:t>
      </w:r>
      <w:proofErr w:type="spellEnd"/>
      <w:r w:rsidRPr="005563C2">
        <w:rPr>
          <w:rFonts w:ascii="Times New Roman" w:hAnsi="Times New Roman"/>
          <w:sz w:val="24"/>
        </w:rPr>
        <w:t xml:space="preserve">, </w:t>
      </w:r>
      <w:proofErr w:type="spellStart"/>
      <w:r w:rsidRPr="005563C2">
        <w:rPr>
          <w:rFonts w:ascii="Times New Roman" w:hAnsi="Times New Roman"/>
          <w:sz w:val="24"/>
        </w:rPr>
        <w:t>штатс-контор</w:t>
      </w:r>
      <w:proofErr w:type="spellEnd"/>
      <w:r w:rsidRPr="005563C2">
        <w:rPr>
          <w:rFonts w:ascii="Times New Roman" w:hAnsi="Times New Roman"/>
          <w:sz w:val="24"/>
        </w:rPr>
        <w:t xml:space="preserve">, Берг и мануфактур …» 1) Приказы  2) Министерства  3) Коллегии 4) Комиссии 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b/>
          <w:bCs/>
          <w:sz w:val="24"/>
        </w:rPr>
      </w:pPr>
      <w:r w:rsidRPr="005563C2">
        <w:rPr>
          <w:rFonts w:ascii="Times New Roman" w:hAnsi="Times New Roman"/>
          <w:b/>
          <w:bCs/>
          <w:sz w:val="24"/>
        </w:rPr>
        <w:t xml:space="preserve">13. Какое из названных событий произошло раньше всех других? 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sz w:val="24"/>
        </w:rPr>
        <w:t xml:space="preserve">1) Подписание </w:t>
      </w:r>
      <w:proofErr w:type="spellStart"/>
      <w:r w:rsidRPr="005563C2">
        <w:rPr>
          <w:rFonts w:ascii="Times New Roman" w:hAnsi="Times New Roman"/>
          <w:sz w:val="24"/>
        </w:rPr>
        <w:t>Ништадского</w:t>
      </w:r>
      <w:proofErr w:type="spellEnd"/>
      <w:r w:rsidRPr="005563C2">
        <w:rPr>
          <w:rFonts w:ascii="Times New Roman" w:hAnsi="Times New Roman"/>
          <w:sz w:val="24"/>
        </w:rPr>
        <w:t xml:space="preserve"> мира 2) Основание Санкт – Петербурга 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sz w:val="24"/>
        </w:rPr>
        <w:t>3) Великое посольство Петра      4) «</w:t>
      </w:r>
      <w:proofErr w:type="spellStart"/>
      <w:r w:rsidRPr="005563C2">
        <w:rPr>
          <w:rFonts w:ascii="Times New Roman" w:hAnsi="Times New Roman"/>
          <w:sz w:val="24"/>
        </w:rPr>
        <w:t>Нарвскаяконфузия</w:t>
      </w:r>
      <w:proofErr w:type="spellEnd"/>
      <w:r w:rsidRPr="005563C2">
        <w:rPr>
          <w:rFonts w:ascii="Times New Roman" w:hAnsi="Times New Roman"/>
          <w:sz w:val="24"/>
        </w:rPr>
        <w:t xml:space="preserve">» 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b/>
          <w:bCs/>
          <w:sz w:val="24"/>
        </w:rPr>
      </w:pPr>
      <w:r w:rsidRPr="005563C2">
        <w:rPr>
          <w:rFonts w:ascii="Times New Roman" w:hAnsi="Times New Roman"/>
          <w:b/>
          <w:bCs/>
          <w:sz w:val="24"/>
        </w:rPr>
        <w:t xml:space="preserve">14. В результате проведения военной реформы в первой четверти XVIII века комплектование войска стало осуществляться на основе 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sz w:val="24"/>
        </w:rPr>
        <w:t xml:space="preserve">1) Создания полков иноземного строя 2) Набора рекрутов 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sz w:val="24"/>
        </w:rPr>
        <w:t xml:space="preserve">3) Набора стрельцов  4) Создания дворянского ополчения 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b/>
          <w:bCs/>
          <w:sz w:val="24"/>
        </w:rPr>
      </w:pPr>
      <w:r w:rsidRPr="005563C2">
        <w:rPr>
          <w:rFonts w:ascii="Times New Roman" w:hAnsi="Times New Roman"/>
          <w:b/>
          <w:bCs/>
          <w:sz w:val="24"/>
        </w:rPr>
        <w:t xml:space="preserve">15. Какой основной принцип был положен в основу «Табели о рангах»? 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sz w:val="24"/>
        </w:rPr>
        <w:t xml:space="preserve">1) Родовитость 2) Возрастной ценз 3) Личная выслуга 4) Имущественный ценз 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b/>
          <w:bCs/>
          <w:sz w:val="24"/>
        </w:rPr>
        <w:t>16. Когда была крестьянская война под предводительством Е. Пугачева?</w:t>
      </w:r>
      <w:r w:rsidRPr="005563C2">
        <w:rPr>
          <w:rFonts w:ascii="Times New Roman" w:hAnsi="Times New Roman"/>
          <w:sz w:val="24"/>
        </w:rPr>
        <w:t xml:space="preserve">                                                         а) 1) 1770-1775гг.   2) 1773-1775гг.  3)  1773-1774гг.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b/>
          <w:bCs/>
          <w:sz w:val="24"/>
        </w:rPr>
      </w:pPr>
      <w:r w:rsidRPr="005563C2">
        <w:rPr>
          <w:rFonts w:ascii="Times New Roman" w:hAnsi="Times New Roman"/>
          <w:b/>
          <w:bCs/>
          <w:sz w:val="24"/>
        </w:rPr>
        <w:t>Часть 2.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b/>
          <w:bCs/>
          <w:sz w:val="24"/>
        </w:rPr>
      </w:pPr>
      <w:r w:rsidRPr="005563C2">
        <w:rPr>
          <w:rFonts w:ascii="Times New Roman" w:hAnsi="Times New Roman"/>
          <w:b/>
          <w:bCs/>
          <w:sz w:val="24"/>
        </w:rPr>
        <w:t>1.</w:t>
      </w:r>
      <w:r w:rsidRPr="005563C2">
        <w:rPr>
          <w:rFonts w:ascii="Times New Roman" w:hAnsi="Times New Roman"/>
          <w:b/>
          <w:bCs/>
          <w:sz w:val="24"/>
        </w:rPr>
        <w:tab/>
        <w:t xml:space="preserve">Прочтите отрывок из сочинения историка и назовите имя ученого, о котором идет речь. 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sz w:val="24"/>
        </w:rPr>
        <w:t xml:space="preserve">«Блестящее выступление ученого на публичном собрании Академии в 1749 году с «Похвальным словом» Елизавете Петровне произвело впечатление на императрицу, которая в августе 1750 года приняла его в Царском Селе, а полугодом позже пожаловала чином коллежского советника с окладом 1200 рублей в год. У него появился влиятельный покровитель в лице фаворита Елизаветы Петровны Ивана Ивановича Шувалова. Именно ему ученый сумел внушить мысль о необходимости создания в Москве университета. Он составил подробный план организации университета». 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b/>
          <w:bCs/>
          <w:sz w:val="24"/>
        </w:rPr>
      </w:pPr>
      <w:r w:rsidRPr="005563C2">
        <w:rPr>
          <w:rFonts w:ascii="Times New Roman" w:hAnsi="Times New Roman"/>
          <w:b/>
          <w:bCs/>
          <w:sz w:val="24"/>
        </w:rPr>
        <w:t>2.</w:t>
      </w:r>
      <w:r w:rsidRPr="005563C2">
        <w:rPr>
          <w:rFonts w:ascii="Times New Roman" w:hAnsi="Times New Roman"/>
          <w:b/>
          <w:bCs/>
          <w:sz w:val="24"/>
        </w:rPr>
        <w:tab/>
        <w:t xml:space="preserve"> Прочтите отрывок и назовите имя человека (с «порядковым номером»), к которому относится эта характеристика.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sz w:val="24"/>
        </w:rPr>
        <w:t xml:space="preserve">«Этот человек наизнанку, у которого спутались понятия добра и зла, вступил на российский престол. Он и здесь сохранил всю узость и мелочность мыслей и интересов, в которых был воспитан и вырос. Ум его, </w:t>
      </w:r>
      <w:proofErr w:type="spellStart"/>
      <w:r w:rsidRPr="005563C2">
        <w:rPr>
          <w:rFonts w:ascii="Times New Roman" w:hAnsi="Times New Roman"/>
          <w:sz w:val="24"/>
        </w:rPr>
        <w:t>голштински-тесный</w:t>
      </w:r>
      <w:proofErr w:type="spellEnd"/>
      <w:r w:rsidRPr="005563C2">
        <w:rPr>
          <w:rFonts w:ascii="Times New Roman" w:hAnsi="Times New Roman"/>
          <w:sz w:val="24"/>
        </w:rPr>
        <w:t>, никак не мог расшириться в географическую меру нечаянно доставшейся ему беспредельной империи».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b/>
          <w:bCs/>
          <w:sz w:val="24"/>
        </w:rPr>
      </w:pPr>
      <w:r w:rsidRPr="005563C2">
        <w:rPr>
          <w:rFonts w:ascii="Times New Roman" w:hAnsi="Times New Roman"/>
          <w:b/>
          <w:bCs/>
          <w:sz w:val="24"/>
        </w:rPr>
        <w:t>3.</w:t>
      </w:r>
      <w:r w:rsidRPr="005563C2">
        <w:rPr>
          <w:rFonts w:ascii="Times New Roman" w:hAnsi="Times New Roman"/>
          <w:b/>
          <w:bCs/>
          <w:sz w:val="24"/>
        </w:rPr>
        <w:tab/>
        <w:t>Прочтите отрывок из исторического источника и кратко ответьте на вопросы.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sz w:val="24"/>
        </w:rPr>
        <w:t xml:space="preserve">«Вышла государыня в залу; стоя под балдахином, впустить просителей и прошение их прочесть повелела… Потом произнесла краткую речь в такой силе: что хотя весьма тяжёлые поданы ей были царствования договоры, однако же, веруя, как ей </w:t>
      </w:r>
      <w:proofErr w:type="spellStart"/>
      <w:r w:rsidRPr="005563C2">
        <w:rPr>
          <w:rFonts w:ascii="Times New Roman" w:hAnsi="Times New Roman"/>
          <w:sz w:val="24"/>
        </w:rPr>
        <w:t>докладывано</w:t>
      </w:r>
      <w:proofErr w:type="spellEnd"/>
      <w:r w:rsidRPr="005563C2">
        <w:rPr>
          <w:rFonts w:ascii="Times New Roman" w:hAnsi="Times New Roman"/>
          <w:sz w:val="24"/>
        </w:rPr>
        <w:t xml:space="preserve">, что оные от всех чинов и от всего российского народа требуются, для любви отечества своего подписала. А понеже ныне известно является, что </w:t>
      </w:r>
      <w:proofErr w:type="spellStart"/>
      <w:r w:rsidRPr="005563C2">
        <w:rPr>
          <w:rFonts w:ascii="Times New Roman" w:hAnsi="Times New Roman"/>
          <w:sz w:val="24"/>
        </w:rPr>
        <w:t>лжею</w:t>
      </w:r>
      <w:proofErr w:type="spellEnd"/>
      <w:r w:rsidRPr="005563C2">
        <w:rPr>
          <w:rFonts w:ascii="Times New Roman" w:hAnsi="Times New Roman"/>
          <w:sz w:val="24"/>
        </w:rPr>
        <w:t xml:space="preserve"> и лестью сделан ей обман, того ради оные договоры… уничтожает. И то сказав, тотчас упомянутое письмо, до руки её поданное, разодрала и на землю бросила».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sz w:val="24"/>
        </w:rPr>
        <w:t>А) Определите время и место событий, укажите главное действующее лицо.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sz w:val="24"/>
        </w:rPr>
        <w:t>Б) Укажите общепринятое название упомянутого в тексте документа, охарактеризуйте его содержание.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b/>
          <w:bCs/>
          <w:sz w:val="24"/>
        </w:rPr>
      </w:pPr>
      <w:r w:rsidRPr="005563C2">
        <w:rPr>
          <w:rFonts w:ascii="Times New Roman" w:hAnsi="Times New Roman"/>
          <w:b/>
          <w:bCs/>
          <w:sz w:val="24"/>
        </w:rPr>
        <w:t xml:space="preserve">4. Установите соответствие между деятелем русской истории и тем, в каком родстве он состоял с Петром.  При записи ответа сохраняйте последовательность первого столбика. 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b/>
          <w:bCs/>
          <w:sz w:val="24"/>
        </w:rPr>
      </w:pPr>
      <w:r w:rsidRPr="005563C2">
        <w:rPr>
          <w:rFonts w:ascii="Times New Roman" w:hAnsi="Times New Roman"/>
          <w:b/>
          <w:bCs/>
          <w:sz w:val="24"/>
        </w:rPr>
        <w:t>Деятель</w:t>
      </w:r>
      <w:r w:rsidRPr="005563C2">
        <w:rPr>
          <w:rFonts w:ascii="Times New Roman" w:hAnsi="Times New Roman"/>
          <w:b/>
          <w:bCs/>
          <w:sz w:val="24"/>
        </w:rPr>
        <w:tab/>
        <w:t>Родство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sz w:val="24"/>
        </w:rPr>
        <w:t>1. Екатерина I</w:t>
      </w:r>
      <w:r w:rsidRPr="005563C2">
        <w:rPr>
          <w:rFonts w:ascii="Times New Roman" w:hAnsi="Times New Roman"/>
          <w:sz w:val="24"/>
        </w:rPr>
        <w:tab/>
        <w:t>А. Племянница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sz w:val="24"/>
        </w:rPr>
        <w:t>2. Екатерина II</w:t>
      </w:r>
      <w:r w:rsidRPr="005563C2">
        <w:rPr>
          <w:rFonts w:ascii="Times New Roman" w:hAnsi="Times New Roman"/>
          <w:sz w:val="24"/>
        </w:rPr>
        <w:tab/>
        <w:t>Б. Первая жена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sz w:val="24"/>
        </w:rPr>
        <w:t xml:space="preserve">3. Анна </w:t>
      </w:r>
      <w:proofErr w:type="spellStart"/>
      <w:r w:rsidRPr="005563C2">
        <w:rPr>
          <w:rFonts w:ascii="Times New Roman" w:hAnsi="Times New Roman"/>
          <w:sz w:val="24"/>
        </w:rPr>
        <w:t>Иоановна</w:t>
      </w:r>
      <w:proofErr w:type="spellEnd"/>
      <w:r w:rsidRPr="005563C2">
        <w:rPr>
          <w:rFonts w:ascii="Times New Roman" w:hAnsi="Times New Roman"/>
          <w:sz w:val="24"/>
        </w:rPr>
        <w:tab/>
        <w:t>В. Вторая жена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sz w:val="24"/>
        </w:rPr>
        <w:t>4. Елизавета</w:t>
      </w:r>
      <w:r w:rsidRPr="005563C2">
        <w:rPr>
          <w:rFonts w:ascii="Times New Roman" w:hAnsi="Times New Roman"/>
          <w:sz w:val="24"/>
        </w:rPr>
        <w:tab/>
        <w:t>Г. Жена внука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sz w:val="24"/>
        </w:rPr>
        <w:tab/>
        <w:t>Д. Дочь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b/>
          <w:bCs/>
          <w:sz w:val="24"/>
        </w:rPr>
      </w:pPr>
      <w:r w:rsidRPr="005563C2">
        <w:rPr>
          <w:rFonts w:ascii="Times New Roman" w:hAnsi="Times New Roman"/>
          <w:b/>
          <w:bCs/>
          <w:sz w:val="24"/>
        </w:rPr>
        <w:t>Часть 3.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b/>
          <w:bCs/>
          <w:sz w:val="24"/>
        </w:rPr>
      </w:pPr>
      <w:r w:rsidRPr="005563C2">
        <w:rPr>
          <w:rFonts w:ascii="Times New Roman" w:hAnsi="Times New Roman"/>
          <w:b/>
          <w:bCs/>
          <w:sz w:val="24"/>
        </w:rPr>
        <w:t>1.Вы</w:t>
      </w:r>
      <w:r w:rsidRPr="005563C2">
        <w:rPr>
          <w:rFonts w:ascii="Times New Roman" w:hAnsi="Times New Roman"/>
          <w:b/>
          <w:bCs/>
          <w:sz w:val="24"/>
        </w:rPr>
        <w:softHyphen/>
        <w:t>да</w:t>
      </w:r>
      <w:r w:rsidRPr="005563C2">
        <w:rPr>
          <w:rFonts w:ascii="Times New Roman" w:hAnsi="Times New Roman"/>
          <w:b/>
          <w:bCs/>
          <w:sz w:val="24"/>
        </w:rPr>
        <w:softHyphen/>
        <w:t>ю</w:t>
      </w:r>
      <w:r w:rsidRPr="005563C2">
        <w:rPr>
          <w:rFonts w:ascii="Times New Roman" w:hAnsi="Times New Roman"/>
          <w:b/>
          <w:bCs/>
          <w:sz w:val="24"/>
        </w:rPr>
        <w:softHyphen/>
        <w:t>щи</w:t>
      </w:r>
      <w:r w:rsidRPr="005563C2">
        <w:rPr>
          <w:rFonts w:ascii="Times New Roman" w:hAnsi="Times New Roman"/>
          <w:b/>
          <w:bCs/>
          <w:sz w:val="24"/>
        </w:rPr>
        <w:softHyphen/>
        <w:t>ми</w:t>
      </w:r>
      <w:r w:rsidRPr="005563C2">
        <w:rPr>
          <w:rFonts w:ascii="Times New Roman" w:hAnsi="Times New Roman"/>
          <w:b/>
          <w:bCs/>
          <w:sz w:val="24"/>
        </w:rPr>
        <w:softHyphen/>
        <w:t>ся ар</w:t>
      </w:r>
      <w:r w:rsidRPr="005563C2">
        <w:rPr>
          <w:rFonts w:ascii="Times New Roman" w:hAnsi="Times New Roman"/>
          <w:b/>
          <w:bCs/>
          <w:sz w:val="24"/>
        </w:rPr>
        <w:softHyphen/>
        <w:t>хи</w:t>
      </w:r>
      <w:r w:rsidRPr="005563C2">
        <w:rPr>
          <w:rFonts w:ascii="Times New Roman" w:hAnsi="Times New Roman"/>
          <w:b/>
          <w:bCs/>
          <w:sz w:val="24"/>
        </w:rPr>
        <w:softHyphen/>
        <w:t>тек</w:t>
      </w:r>
      <w:r w:rsidRPr="005563C2">
        <w:rPr>
          <w:rFonts w:ascii="Times New Roman" w:hAnsi="Times New Roman"/>
          <w:b/>
          <w:bCs/>
          <w:sz w:val="24"/>
        </w:rPr>
        <w:softHyphen/>
        <w:t>то</w:t>
      </w:r>
      <w:r w:rsidRPr="005563C2">
        <w:rPr>
          <w:rFonts w:ascii="Times New Roman" w:hAnsi="Times New Roman"/>
          <w:b/>
          <w:bCs/>
          <w:sz w:val="24"/>
        </w:rPr>
        <w:softHyphen/>
        <w:t>ра</w:t>
      </w:r>
      <w:r w:rsidRPr="005563C2">
        <w:rPr>
          <w:rFonts w:ascii="Times New Roman" w:hAnsi="Times New Roman"/>
          <w:b/>
          <w:bCs/>
          <w:sz w:val="24"/>
        </w:rPr>
        <w:softHyphen/>
        <w:t>ми XVIII в. были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sz w:val="24"/>
        </w:rPr>
        <w:t>1) Дмит</w:t>
      </w:r>
      <w:r w:rsidRPr="005563C2">
        <w:rPr>
          <w:rFonts w:ascii="Times New Roman" w:hAnsi="Times New Roman"/>
          <w:sz w:val="24"/>
        </w:rPr>
        <w:softHyphen/>
        <w:t>рий Фон</w:t>
      </w:r>
      <w:r w:rsidRPr="005563C2">
        <w:rPr>
          <w:rFonts w:ascii="Times New Roman" w:hAnsi="Times New Roman"/>
          <w:sz w:val="24"/>
        </w:rPr>
        <w:softHyphen/>
        <w:t>ви</w:t>
      </w:r>
      <w:r w:rsidRPr="005563C2">
        <w:rPr>
          <w:rFonts w:ascii="Times New Roman" w:hAnsi="Times New Roman"/>
          <w:sz w:val="24"/>
        </w:rPr>
        <w:softHyphen/>
        <w:t>зин, Гав</w:t>
      </w:r>
      <w:r w:rsidRPr="005563C2">
        <w:rPr>
          <w:rFonts w:ascii="Times New Roman" w:hAnsi="Times New Roman"/>
          <w:sz w:val="24"/>
        </w:rPr>
        <w:softHyphen/>
        <w:t>ри</w:t>
      </w:r>
      <w:r w:rsidRPr="005563C2">
        <w:rPr>
          <w:rFonts w:ascii="Times New Roman" w:hAnsi="Times New Roman"/>
          <w:sz w:val="24"/>
        </w:rPr>
        <w:softHyphen/>
        <w:t>ил Дер</w:t>
      </w:r>
      <w:r w:rsidRPr="005563C2">
        <w:rPr>
          <w:rFonts w:ascii="Times New Roman" w:hAnsi="Times New Roman"/>
          <w:sz w:val="24"/>
        </w:rPr>
        <w:softHyphen/>
        <w:t>жа</w:t>
      </w:r>
      <w:r w:rsidRPr="005563C2">
        <w:rPr>
          <w:rFonts w:ascii="Times New Roman" w:hAnsi="Times New Roman"/>
          <w:sz w:val="24"/>
        </w:rPr>
        <w:softHyphen/>
        <w:t>вин  2) Мат</w:t>
      </w:r>
      <w:r w:rsidRPr="005563C2">
        <w:rPr>
          <w:rFonts w:ascii="Times New Roman" w:hAnsi="Times New Roman"/>
          <w:sz w:val="24"/>
        </w:rPr>
        <w:softHyphen/>
        <w:t>вей Ка</w:t>
      </w:r>
      <w:r w:rsidRPr="005563C2">
        <w:rPr>
          <w:rFonts w:ascii="Times New Roman" w:hAnsi="Times New Roman"/>
          <w:sz w:val="24"/>
        </w:rPr>
        <w:softHyphen/>
        <w:t>за</w:t>
      </w:r>
      <w:r w:rsidRPr="005563C2">
        <w:rPr>
          <w:rFonts w:ascii="Times New Roman" w:hAnsi="Times New Roman"/>
          <w:sz w:val="24"/>
        </w:rPr>
        <w:softHyphen/>
        <w:t>ков, Ва</w:t>
      </w:r>
      <w:r w:rsidRPr="005563C2">
        <w:rPr>
          <w:rFonts w:ascii="Times New Roman" w:hAnsi="Times New Roman"/>
          <w:sz w:val="24"/>
        </w:rPr>
        <w:softHyphen/>
        <w:t>си</w:t>
      </w:r>
      <w:r w:rsidRPr="005563C2">
        <w:rPr>
          <w:rFonts w:ascii="Times New Roman" w:hAnsi="Times New Roman"/>
          <w:sz w:val="24"/>
        </w:rPr>
        <w:softHyphen/>
        <w:t>лий Ба</w:t>
      </w:r>
      <w:r w:rsidRPr="005563C2">
        <w:rPr>
          <w:rFonts w:ascii="Times New Roman" w:hAnsi="Times New Roman"/>
          <w:sz w:val="24"/>
        </w:rPr>
        <w:softHyphen/>
        <w:t>же</w:t>
      </w:r>
      <w:r w:rsidRPr="005563C2">
        <w:rPr>
          <w:rFonts w:ascii="Times New Roman" w:hAnsi="Times New Roman"/>
          <w:sz w:val="24"/>
        </w:rPr>
        <w:softHyphen/>
        <w:t>нов</w:t>
      </w:r>
      <w:r w:rsidRPr="005563C2">
        <w:rPr>
          <w:rFonts w:ascii="Times New Roman" w:hAnsi="Times New Roman"/>
          <w:sz w:val="24"/>
        </w:rPr>
        <w:br/>
        <w:t>3) Вла</w:t>
      </w:r>
      <w:r w:rsidRPr="005563C2">
        <w:rPr>
          <w:rFonts w:ascii="Times New Roman" w:hAnsi="Times New Roman"/>
          <w:sz w:val="24"/>
        </w:rPr>
        <w:softHyphen/>
        <w:t>ди</w:t>
      </w:r>
      <w:r w:rsidRPr="005563C2">
        <w:rPr>
          <w:rFonts w:ascii="Times New Roman" w:hAnsi="Times New Roman"/>
          <w:sz w:val="24"/>
        </w:rPr>
        <w:softHyphen/>
        <w:t xml:space="preserve">мир </w:t>
      </w:r>
      <w:proofErr w:type="spellStart"/>
      <w:r w:rsidRPr="005563C2">
        <w:rPr>
          <w:rFonts w:ascii="Times New Roman" w:hAnsi="Times New Roman"/>
          <w:sz w:val="24"/>
        </w:rPr>
        <w:t>Бо</w:t>
      </w:r>
      <w:r w:rsidRPr="005563C2">
        <w:rPr>
          <w:rFonts w:ascii="Times New Roman" w:hAnsi="Times New Roman"/>
          <w:sz w:val="24"/>
        </w:rPr>
        <w:softHyphen/>
        <w:t>ро</w:t>
      </w:r>
      <w:r w:rsidRPr="005563C2">
        <w:rPr>
          <w:rFonts w:ascii="Times New Roman" w:hAnsi="Times New Roman"/>
          <w:sz w:val="24"/>
        </w:rPr>
        <w:softHyphen/>
        <w:t>ви</w:t>
      </w:r>
      <w:r w:rsidRPr="005563C2">
        <w:rPr>
          <w:rFonts w:ascii="Times New Roman" w:hAnsi="Times New Roman"/>
          <w:sz w:val="24"/>
        </w:rPr>
        <w:softHyphen/>
        <w:t>ков</w:t>
      </w:r>
      <w:r w:rsidRPr="005563C2">
        <w:rPr>
          <w:rFonts w:ascii="Times New Roman" w:hAnsi="Times New Roman"/>
          <w:sz w:val="24"/>
        </w:rPr>
        <w:softHyphen/>
        <w:t>ский</w:t>
      </w:r>
      <w:proofErr w:type="spellEnd"/>
      <w:r w:rsidRPr="005563C2">
        <w:rPr>
          <w:rFonts w:ascii="Times New Roman" w:hAnsi="Times New Roman"/>
          <w:sz w:val="24"/>
        </w:rPr>
        <w:t>, Фёдор Ро</w:t>
      </w:r>
      <w:r w:rsidRPr="005563C2">
        <w:rPr>
          <w:rFonts w:ascii="Times New Roman" w:hAnsi="Times New Roman"/>
          <w:sz w:val="24"/>
        </w:rPr>
        <w:softHyphen/>
        <w:t>ко</w:t>
      </w:r>
      <w:r w:rsidRPr="005563C2">
        <w:rPr>
          <w:rFonts w:ascii="Times New Roman" w:hAnsi="Times New Roman"/>
          <w:sz w:val="24"/>
        </w:rPr>
        <w:softHyphen/>
        <w:t>тов  4) Иван Ку</w:t>
      </w:r>
      <w:r w:rsidRPr="005563C2">
        <w:rPr>
          <w:rFonts w:ascii="Times New Roman" w:hAnsi="Times New Roman"/>
          <w:sz w:val="24"/>
        </w:rPr>
        <w:softHyphen/>
        <w:t>ли</w:t>
      </w:r>
      <w:r w:rsidRPr="005563C2">
        <w:rPr>
          <w:rFonts w:ascii="Times New Roman" w:hAnsi="Times New Roman"/>
          <w:sz w:val="24"/>
        </w:rPr>
        <w:softHyphen/>
        <w:t>бин, Иван Пол</w:t>
      </w:r>
      <w:r w:rsidRPr="005563C2">
        <w:rPr>
          <w:rFonts w:ascii="Times New Roman" w:hAnsi="Times New Roman"/>
          <w:sz w:val="24"/>
        </w:rPr>
        <w:softHyphen/>
        <w:t>зу</w:t>
      </w:r>
      <w:r w:rsidRPr="005563C2">
        <w:rPr>
          <w:rFonts w:ascii="Times New Roman" w:hAnsi="Times New Roman"/>
          <w:sz w:val="24"/>
        </w:rPr>
        <w:softHyphen/>
        <w:t>нов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b/>
          <w:bCs/>
          <w:sz w:val="24"/>
        </w:rPr>
      </w:pPr>
      <w:r w:rsidRPr="005563C2">
        <w:rPr>
          <w:rFonts w:ascii="Times New Roman" w:hAnsi="Times New Roman"/>
          <w:b/>
          <w:bCs/>
          <w:sz w:val="24"/>
        </w:rPr>
        <w:t>2. Кто из де</w:t>
      </w:r>
      <w:r w:rsidRPr="005563C2">
        <w:rPr>
          <w:rFonts w:ascii="Times New Roman" w:hAnsi="Times New Roman"/>
          <w:b/>
          <w:bCs/>
          <w:sz w:val="24"/>
        </w:rPr>
        <w:softHyphen/>
        <w:t>я</w:t>
      </w:r>
      <w:r w:rsidRPr="005563C2">
        <w:rPr>
          <w:rFonts w:ascii="Times New Roman" w:hAnsi="Times New Roman"/>
          <w:b/>
          <w:bCs/>
          <w:sz w:val="24"/>
        </w:rPr>
        <w:softHyphen/>
        <w:t>те</w:t>
      </w:r>
      <w:r w:rsidRPr="005563C2">
        <w:rPr>
          <w:rFonts w:ascii="Times New Roman" w:hAnsi="Times New Roman"/>
          <w:b/>
          <w:bCs/>
          <w:sz w:val="24"/>
        </w:rPr>
        <w:softHyphen/>
        <w:t>лей куль</w:t>
      </w:r>
      <w:r w:rsidRPr="005563C2">
        <w:rPr>
          <w:rFonts w:ascii="Times New Roman" w:hAnsi="Times New Roman"/>
          <w:b/>
          <w:bCs/>
          <w:sz w:val="24"/>
        </w:rPr>
        <w:softHyphen/>
        <w:t>ту</w:t>
      </w:r>
      <w:r w:rsidRPr="005563C2">
        <w:rPr>
          <w:rFonts w:ascii="Times New Roman" w:hAnsi="Times New Roman"/>
          <w:b/>
          <w:bCs/>
          <w:sz w:val="24"/>
        </w:rPr>
        <w:softHyphen/>
        <w:t>ры счи</w:t>
      </w:r>
      <w:r w:rsidRPr="005563C2">
        <w:rPr>
          <w:rFonts w:ascii="Times New Roman" w:hAnsi="Times New Roman"/>
          <w:b/>
          <w:bCs/>
          <w:sz w:val="24"/>
        </w:rPr>
        <w:softHyphen/>
        <w:t>та</w:t>
      </w:r>
      <w:r w:rsidRPr="005563C2">
        <w:rPr>
          <w:rFonts w:ascii="Times New Roman" w:hAnsi="Times New Roman"/>
          <w:b/>
          <w:bCs/>
          <w:sz w:val="24"/>
        </w:rPr>
        <w:softHyphen/>
        <w:t>ет</w:t>
      </w:r>
      <w:r w:rsidRPr="005563C2">
        <w:rPr>
          <w:rFonts w:ascii="Times New Roman" w:hAnsi="Times New Roman"/>
          <w:b/>
          <w:bCs/>
          <w:sz w:val="24"/>
        </w:rPr>
        <w:softHyphen/>
        <w:t>ся ос</w:t>
      </w:r>
      <w:r w:rsidRPr="005563C2">
        <w:rPr>
          <w:rFonts w:ascii="Times New Roman" w:hAnsi="Times New Roman"/>
          <w:b/>
          <w:bCs/>
          <w:sz w:val="24"/>
        </w:rPr>
        <w:softHyphen/>
        <w:t>но</w:t>
      </w:r>
      <w:r w:rsidRPr="005563C2">
        <w:rPr>
          <w:rFonts w:ascii="Times New Roman" w:hAnsi="Times New Roman"/>
          <w:b/>
          <w:bCs/>
          <w:sz w:val="24"/>
        </w:rPr>
        <w:softHyphen/>
        <w:t>ва</w:t>
      </w:r>
      <w:r w:rsidRPr="005563C2">
        <w:rPr>
          <w:rFonts w:ascii="Times New Roman" w:hAnsi="Times New Roman"/>
          <w:b/>
          <w:bCs/>
          <w:sz w:val="24"/>
        </w:rPr>
        <w:softHyphen/>
        <w:t>те</w:t>
      </w:r>
      <w:r w:rsidRPr="005563C2">
        <w:rPr>
          <w:rFonts w:ascii="Times New Roman" w:hAnsi="Times New Roman"/>
          <w:b/>
          <w:bCs/>
          <w:sz w:val="24"/>
        </w:rPr>
        <w:softHyphen/>
        <w:t>лем рус</w:t>
      </w:r>
      <w:r w:rsidRPr="005563C2">
        <w:rPr>
          <w:rFonts w:ascii="Times New Roman" w:hAnsi="Times New Roman"/>
          <w:b/>
          <w:bCs/>
          <w:sz w:val="24"/>
        </w:rPr>
        <w:softHyphen/>
        <w:t>ско</w:t>
      </w:r>
      <w:r w:rsidRPr="005563C2">
        <w:rPr>
          <w:rFonts w:ascii="Times New Roman" w:hAnsi="Times New Roman"/>
          <w:b/>
          <w:bCs/>
          <w:sz w:val="24"/>
        </w:rPr>
        <w:softHyphen/>
        <w:t>го про</w:t>
      </w:r>
      <w:r w:rsidRPr="005563C2">
        <w:rPr>
          <w:rFonts w:ascii="Times New Roman" w:hAnsi="Times New Roman"/>
          <w:b/>
          <w:bCs/>
          <w:sz w:val="24"/>
        </w:rPr>
        <w:softHyphen/>
        <w:t>фес</w:t>
      </w:r>
      <w:r w:rsidRPr="005563C2">
        <w:rPr>
          <w:rFonts w:ascii="Times New Roman" w:hAnsi="Times New Roman"/>
          <w:b/>
          <w:bCs/>
          <w:sz w:val="24"/>
        </w:rPr>
        <w:softHyphen/>
        <w:t>си</w:t>
      </w:r>
      <w:r w:rsidRPr="005563C2">
        <w:rPr>
          <w:rFonts w:ascii="Times New Roman" w:hAnsi="Times New Roman"/>
          <w:b/>
          <w:bCs/>
          <w:sz w:val="24"/>
        </w:rPr>
        <w:softHyphen/>
        <w:t>о</w:t>
      </w:r>
      <w:r w:rsidRPr="005563C2">
        <w:rPr>
          <w:rFonts w:ascii="Times New Roman" w:hAnsi="Times New Roman"/>
          <w:b/>
          <w:bCs/>
          <w:sz w:val="24"/>
        </w:rPr>
        <w:softHyphen/>
        <w:t>наль</w:t>
      </w:r>
      <w:r w:rsidRPr="005563C2">
        <w:rPr>
          <w:rFonts w:ascii="Times New Roman" w:hAnsi="Times New Roman"/>
          <w:b/>
          <w:bCs/>
          <w:sz w:val="24"/>
        </w:rPr>
        <w:softHyphen/>
        <w:t>но</w:t>
      </w:r>
      <w:r w:rsidRPr="005563C2">
        <w:rPr>
          <w:rFonts w:ascii="Times New Roman" w:hAnsi="Times New Roman"/>
          <w:b/>
          <w:bCs/>
          <w:sz w:val="24"/>
        </w:rPr>
        <w:softHyphen/>
        <w:t>го те</w:t>
      </w:r>
      <w:r w:rsidRPr="005563C2">
        <w:rPr>
          <w:rFonts w:ascii="Times New Roman" w:hAnsi="Times New Roman"/>
          <w:b/>
          <w:bCs/>
          <w:sz w:val="24"/>
        </w:rPr>
        <w:softHyphen/>
        <w:t>ат</w:t>
      </w:r>
      <w:r w:rsidRPr="005563C2">
        <w:rPr>
          <w:rFonts w:ascii="Times New Roman" w:hAnsi="Times New Roman"/>
          <w:b/>
          <w:bCs/>
          <w:sz w:val="24"/>
        </w:rPr>
        <w:softHyphen/>
        <w:t>ра?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sz w:val="24"/>
        </w:rPr>
        <w:t>1) Д. И. Фон</w:t>
      </w:r>
      <w:r w:rsidRPr="005563C2">
        <w:rPr>
          <w:rFonts w:ascii="Times New Roman" w:hAnsi="Times New Roman"/>
          <w:sz w:val="24"/>
        </w:rPr>
        <w:softHyphen/>
        <w:t>ви</w:t>
      </w:r>
      <w:r w:rsidRPr="005563C2">
        <w:rPr>
          <w:rFonts w:ascii="Times New Roman" w:hAnsi="Times New Roman"/>
          <w:sz w:val="24"/>
        </w:rPr>
        <w:softHyphen/>
        <w:t>зин 2) В. К. Тре</w:t>
      </w:r>
      <w:r w:rsidRPr="005563C2">
        <w:rPr>
          <w:rFonts w:ascii="Times New Roman" w:hAnsi="Times New Roman"/>
          <w:sz w:val="24"/>
        </w:rPr>
        <w:softHyphen/>
        <w:t>ди</w:t>
      </w:r>
      <w:r w:rsidRPr="005563C2">
        <w:rPr>
          <w:rFonts w:ascii="Times New Roman" w:hAnsi="Times New Roman"/>
          <w:sz w:val="24"/>
        </w:rPr>
        <w:softHyphen/>
        <w:t>а</w:t>
      </w:r>
      <w:r w:rsidRPr="005563C2">
        <w:rPr>
          <w:rFonts w:ascii="Times New Roman" w:hAnsi="Times New Roman"/>
          <w:sz w:val="24"/>
        </w:rPr>
        <w:softHyphen/>
        <w:t>ков</w:t>
      </w:r>
      <w:r w:rsidRPr="005563C2">
        <w:rPr>
          <w:rFonts w:ascii="Times New Roman" w:hAnsi="Times New Roman"/>
          <w:sz w:val="24"/>
        </w:rPr>
        <w:softHyphen/>
        <w:t>ский  3) Ф. Г. Вол</w:t>
      </w:r>
      <w:r w:rsidRPr="005563C2">
        <w:rPr>
          <w:rFonts w:ascii="Times New Roman" w:hAnsi="Times New Roman"/>
          <w:sz w:val="24"/>
        </w:rPr>
        <w:softHyphen/>
        <w:t>ков  4) М. В. Ло</w:t>
      </w:r>
      <w:r w:rsidRPr="005563C2">
        <w:rPr>
          <w:rFonts w:ascii="Times New Roman" w:hAnsi="Times New Roman"/>
          <w:sz w:val="24"/>
        </w:rPr>
        <w:softHyphen/>
        <w:t>мо</w:t>
      </w:r>
      <w:r w:rsidRPr="005563C2">
        <w:rPr>
          <w:rFonts w:ascii="Times New Roman" w:hAnsi="Times New Roman"/>
          <w:sz w:val="24"/>
        </w:rPr>
        <w:softHyphen/>
        <w:t>но</w:t>
      </w:r>
      <w:r w:rsidRPr="005563C2">
        <w:rPr>
          <w:rFonts w:ascii="Times New Roman" w:hAnsi="Times New Roman"/>
          <w:sz w:val="24"/>
        </w:rPr>
        <w:softHyphen/>
        <w:t>сов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b/>
          <w:bCs/>
          <w:sz w:val="24"/>
        </w:rPr>
      </w:pPr>
      <w:r w:rsidRPr="005563C2">
        <w:rPr>
          <w:rFonts w:ascii="Times New Roman" w:hAnsi="Times New Roman"/>
          <w:b/>
          <w:bCs/>
          <w:sz w:val="24"/>
        </w:rPr>
        <w:t>3. С кем из на</w:t>
      </w:r>
      <w:r w:rsidRPr="005563C2">
        <w:rPr>
          <w:rFonts w:ascii="Times New Roman" w:hAnsi="Times New Roman"/>
          <w:b/>
          <w:bCs/>
          <w:sz w:val="24"/>
        </w:rPr>
        <w:softHyphen/>
        <w:t>зван</w:t>
      </w:r>
      <w:r w:rsidRPr="005563C2">
        <w:rPr>
          <w:rFonts w:ascii="Times New Roman" w:hAnsi="Times New Roman"/>
          <w:b/>
          <w:bCs/>
          <w:sz w:val="24"/>
        </w:rPr>
        <w:softHyphen/>
        <w:t>ных лиц свя</w:t>
      </w:r>
      <w:r w:rsidRPr="005563C2">
        <w:rPr>
          <w:rFonts w:ascii="Times New Roman" w:hAnsi="Times New Roman"/>
          <w:b/>
          <w:bCs/>
          <w:sz w:val="24"/>
        </w:rPr>
        <w:softHyphen/>
        <w:t>за</w:t>
      </w:r>
      <w:r w:rsidRPr="005563C2">
        <w:rPr>
          <w:rFonts w:ascii="Times New Roman" w:hAnsi="Times New Roman"/>
          <w:b/>
          <w:bCs/>
          <w:sz w:val="24"/>
        </w:rPr>
        <w:softHyphen/>
        <w:t>но со</w:t>
      </w:r>
      <w:r w:rsidRPr="005563C2">
        <w:rPr>
          <w:rFonts w:ascii="Times New Roman" w:hAnsi="Times New Roman"/>
          <w:b/>
          <w:bCs/>
          <w:sz w:val="24"/>
        </w:rPr>
        <w:softHyphen/>
        <w:t>зда</w:t>
      </w:r>
      <w:r w:rsidRPr="005563C2">
        <w:rPr>
          <w:rFonts w:ascii="Times New Roman" w:hAnsi="Times New Roman"/>
          <w:b/>
          <w:bCs/>
          <w:sz w:val="24"/>
        </w:rPr>
        <w:softHyphen/>
        <w:t>ние Мос</w:t>
      </w:r>
      <w:r w:rsidRPr="005563C2">
        <w:rPr>
          <w:rFonts w:ascii="Times New Roman" w:hAnsi="Times New Roman"/>
          <w:b/>
          <w:bCs/>
          <w:sz w:val="24"/>
        </w:rPr>
        <w:softHyphen/>
        <w:t>ков</w:t>
      </w:r>
      <w:r w:rsidRPr="005563C2">
        <w:rPr>
          <w:rFonts w:ascii="Times New Roman" w:hAnsi="Times New Roman"/>
          <w:b/>
          <w:bCs/>
          <w:sz w:val="24"/>
        </w:rPr>
        <w:softHyphen/>
        <w:t>ско</w:t>
      </w:r>
      <w:r w:rsidRPr="005563C2">
        <w:rPr>
          <w:rFonts w:ascii="Times New Roman" w:hAnsi="Times New Roman"/>
          <w:b/>
          <w:bCs/>
          <w:sz w:val="24"/>
        </w:rPr>
        <w:softHyphen/>
        <w:t>го уни</w:t>
      </w:r>
      <w:r w:rsidRPr="005563C2">
        <w:rPr>
          <w:rFonts w:ascii="Times New Roman" w:hAnsi="Times New Roman"/>
          <w:b/>
          <w:bCs/>
          <w:sz w:val="24"/>
        </w:rPr>
        <w:softHyphen/>
        <w:t>вер</w:t>
      </w:r>
      <w:r w:rsidRPr="005563C2">
        <w:rPr>
          <w:rFonts w:ascii="Times New Roman" w:hAnsi="Times New Roman"/>
          <w:b/>
          <w:bCs/>
          <w:sz w:val="24"/>
        </w:rPr>
        <w:softHyphen/>
        <w:t>си</w:t>
      </w:r>
      <w:r w:rsidRPr="005563C2">
        <w:rPr>
          <w:rFonts w:ascii="Times New Roman" w:hAnsi="Times New Roman"/>
          <w:b/>
          <w:bCs/>
          <w:sz w:val="24"/>
        </w:rPr>
        <w:softHyphen/>
        <w:t>те</w:t>
      </w:r>
      <w:r w:rsidRPr="005563C2">
        <w:rPr>
          <w:rFonts w:ascii="Times New Roman" w:hAnsi="Times New Roman"/>
          <w:b/>
          <w:bCs/>
          <w:sz w:val="24"/>
        </w:rPr>
        <w:softHyphen/>
        <w:t>та?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sz w:val="24"/>
        </w:rPr>
        <w:t>1) М. В. Ло</w:t>
      </w:r>
      <w:r w:rsidRPr="005563C2">
        <w:rPr>
          <w:rFonts w:ascii="Times New Roman" w:hAnsi="Times New Roman"/>
          <w:sz w:val="24"/>
        </w:rPr>
        <w:softHyphen/>
        <w:t>мо</w:t>
      </w:r>
      <w:r w:rsidRPr="005563C2">
        <w:rPr>
          <w:rFonts w:ascii="Times New Roman" w:hAnsi="Times New Roman"/>
          <w:sz w:val="24"/>
        </w:rPr>
        <w:softHyphen/>
        <w:t>но</w:t>
      </w:r>
      <w:r w:rsidRPr="005563C2">
        <w:rPr>
          <w:rFonts w:ascii="Times New Roman" w:hAnsi="Times New Roman"/>
          <w:sz w:val="24"/>
        </w:rPr>
        <w:softHyphen/>
        <w:t>со</w:t>
      </w:r>
      <w:r w:rsidRPr="005563C2">
        <w:rPr>
          <w:rFonts w:ascii="Times New Roman" w:hAnsi="Times New Roman"/>
          <w:sz w:val="24"/>
        </w:rPr>
        <w:softHyphen/>
        <w:t xml:space="preserve">вым и </w:t>
      </w:r>
      <w:proofErr w:type="spellStart"/>
      <w:r w:rsidRPr="005563C2">
        <w:rPr>
          <w:rFonts w:ascii="Times New Roman" w:hAnsi="Times New Roman"/>
          <w:sz w:val="24"/>
        </w:rPr>
        <w:t>И</w:t>
      </w:r>
      <w:proofErr w:type="spellEnd"/>
      <w:r w:rsidRPr="005563C2">
        <w:rPr>
          <w:rFonts w:ascii="Times New Roman" w:hAnsi="Times New Roman"/>
          <w:sz w:val="24"/>
        </w:rPr>
        <w:t>. И. Шу</w:t>
      </w:r>
      <w:r w:rsidRPr="005563C2">
        <w:rPr>
          <w:rFonts w:ascii="Times New Roman" w:hAnsi="Times New Roman"/>
          <w:sz w:val="24"/>
        </w:rPr>
        <w:softHyphen/>
        <w:t>ва</w:t>
      </w:r>
      <w:r w:rsidRPr="005563C2">
        <w:rPr>
          <w:rFonts w:ascii="Times New Roman" w:hAnsi="Times New Roman"/>
          <w:sz w:val="24"/>
        </w:rPr>
        <w:softHyphen/>
        <w:t>ло</w:t>
      </w:r>
      <w:r w:rsidRPr="005563C2">
        <w:rPr>
          <w:rFonts w:ascii="Times New Roman" w:hAnsi="Times New Roman"/>
          <w:sz w:val="24"/>
        </w:rPr>
        <w:softHyphen/>
        <w:t>вым  2) Н. И. Но</w:t>
      </w:r>
      <w:r w:rsidRPr="005563C2">
        <w:rPr>
          <w:rFonts w:ascii="Times New Roman" w:hAnsi="Times New Roman"/>
          <w:sz w:val="24"/>
        </w:rPr>
        <w:softHyphen/>
        <w:t>ви</w:t>
      </w:r>
      <w:r w:rsidRPr="005563C2">
        <w:rPr>
          <w:rFonts w:ascii="Times New Roman" w:hAnsi="Times New Roman"/>
          <w:sz w:val="24"/>
        </w:rPr>
        <w:softHyphen/>
        <w:t>ко</w:t>
      </w:r>
      <w:r w:rsidRPr="005563C2">
        <w:rPr>
          <w:rFonts w:ascii="Times New Roman" w:hAnsi="Times New Roman"/>
          <w:sz w:val="24"/>
        </w:rPr>
        <w:softHyphen/>
        <w:t>вым и Ека</w:t>
      </w:r>
      <w:r w:rsidRPr="005563C2">
        <w:rPr>
          <w:rFonts w:ascii="Times New Roman" w:hAnsi="Times New Roman"/>
          <w:sz w:val="24"/>
        </w:rPr>
        <w:softHyphen/>
        <w:t>те</w:t>
      </w:r>
      <w:r w:rsidRPr="005563C2">
        <w:rPr>
          <w:rFonts w:ascii="Times New Roman" w:hAnsi="Times New Roman"/>
          <w:sz w:val="24"/>
        </w:rPr>
        <w:softHyphen/>
        <w:t>ри</w:t>
      </w:r>
      <w:r w:rsidRPr="005563C2">
        <w:rPr>
          <w:rFonts w:ascii="Times New Roman" w:hAnsi="Times New Roman"/>
          <w:sz w:val="24"/>
        </w:rPr>
        <w:softHyphen/>
        <w:t>ной II</w:t>
      </w:r>
      <w:r w:rsidRPr="005563C2">
        <w:rPr>
          <w:rFonts w:ascii="Times New Roman" w:hAnsi="Times New Roman"/>
          <w:sz w:val="24"/>
        </w:rPr>
        <w:br/>
        <w:t>3) Ф. Про</w:t>
      </w:r>
      <w:r w:rsidRPr="005563C2">
        <w:rPr>
          <w:rFonts w:ascii="Times New Roman" w:hAnsi="Times New Roman"/>
          <w:sz w:val="24"/>
        </w:rPr>
        <w:softHyphen/>
        <w:t>ко</w:t>
      </w:r>
      <w:r w:rsidRPr="005563C2">
        <w:rPr>
          <w:rFonts w:ascii="Times New Roman" w:hAnsi="Times New Roman"/>
          <w:sz w:val="24"/>
        </w:rPr>
        <w:softHyphen/>
        <w:t>по</w:t>
      </w:r>
      <w:r w:rsidRPr="005563C2">
        <w:rPr>
          <w:rFonts w:ascii="Times New Roman" w:hAnsi="Times New Roman"/>
          <w:sz w:val="24"/>
        </w:rPr>
        <w:softHyphen/>
        <w:t>ви</w:t>
      </w:r>
      <w:r w:rsidRPr="005563C2">
        <w:rPr>
          <w:rFonts w:ascii="Times New Roman" w:hAnsi="Times New Roman"/>
          <w:sz w:val="24"/>
        </w:rPr>
        <w:softHyphen/>
        <w:t>чем и Пет</w:t>
      </w:r>
      <w:r w:rsidRPr="005563C2">
        <w:rPr>
          <w:rFonts w:ascii="Times New Roman" w:hAnsi="Times New Roman"/>
          <w:sz w:val="24"/>
        </w:rPr>
        <w:softHyphen/>
        <w:t xml:space="preserve">ром I  4) А. Т. </w:t>
      </w:r>
      <w:proofErr w:type="spellStart"/>
      <w:r w:rsidRPr="005563C2">
        <w:rPr>
          <w:rFonts w:ascii="Times New Roman" w:hAnsi="Times New Roman"/>
          <w:sz w:val="24"/>
        </w:rPr>
        <w:t>Бо</w:t>
      </w:r>
      <w:r w:rsidRPr="005563C2">
        <w:rPr>
          <w:rFonts w:ascii="Times New Roman" w:hAnsi="Times New Roman"/>
          <w:sz w:val="24"/>
        </w:rPr>
        <w:softHyphen/>
        <w:t>ло</w:t>
      </w:r>
      <w:r w:rsidRPr="005563C2">
        <w:rPr>
          <w:rFonts w:ascii="Times New Roman" w:hAnsi="Times New Roman"/>
          <w:sz w:val="24"/>
        </w:rPr>
        <w:softHyphen/>
        <w:t>то</w:t>
      </w:r>
      <w:r w:rsidRPr="005563C2">
        <w:rPr>
          <w:rFonts w:ascii="Times New Roman" w:hAnsi="Times New Roman"/>
          <w:sz w:val="24"/>
        </w:rPr>
        <w:softHyphen/>
        <w:t>вым</w:t>
      </w:r>
      <w:proofErr w:type="spellEnd"/>
      <w:r w:rsidRPr="005563C2">
        <w:rPr>
          <w:rFonts w:ascii="Times New Roman" w:hAnsi="Times New Roman"/>
          <w:sz w:val="24"/>
        </w:rPr>
        <w:t xml:space="preserve"> и Е. Р. Даш</w:t>
      </w:r>
      <w:r w:rsidRPr="005563C2">
        <w:rPr>
          <w:rFonts w:ascii="Times New Roman" w:hAnsi="Times New Roman"/>
          <w:sz w:val="24"/>
        </w:rPr>
        <w:softHyphen/>
        <w:t>ко</w:t>
      </w:r>
      <w:r w:rsidRPr="005563C2">
        <w:rPr>
          <w:rFonts w:ascii="Times New Roman" w:hAnsi="Times New Roman"/>
          <w:sz w:val="24"/>
        </w:rPr>
        <w:softHyphen/>
        <w:t>вой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b/>
          <w:bCs/>
          <w:sz w:val="24"/>
        </w:rPr>
      </w:pPr>
      <w:r w:rsidRPr="005563C2">
        <w:rPr>
          <w:rFonts w:ascii="Times New Roman" w:hAnsi="Times New Roman"/>
          <w:b/>
          <w:bCs/>
          <w:sz w:val="24"/>
        </w:rPr>
        <w:t>4. Про</w:t>
      </w:r>
      <w:r w:rsidRPr="005563C2">
        <w:rPr>
          <w:rFonts w:ascii="Times New Roman" w:hAnsi="Times New Roman"/>
          <w:b/>
          <w:bCs/>
          <w:sz w:val="24"/>
        </w:rPr>
        <w:softHyphen/>
        <w:t>чти</w:t>
      </w:r>
      <w:r w:rsidRPr="005563C2">
        <w:rPr>
          <w:rFonts w:ascii="Times New Roman" w:hAnsi="Times New Roman"/>
          <w:b/>
          <w:bCs/>
          <w:sz w:val="24"/>
        </w:rPr>
        <w:softHyphen/>
        <w:t>те от</w:t>
      </w:r>
      <w:r w:rsidRPr="005563C2">
        <w:rPr>
          <w:rFonts w:ascii="Times New Roman" w:hAnsi="Times New Roman"/>
          <w:b/>
          <w:bCs/>
          <w:sz w:val="24"/>
        </w:rPr>
        <w:softHyphen/>
        <w:t>ры</w:t>
      </w:r>
      <w:r w:rsidRPr="005563C2">
        <w:rPr>
          <w:rFonts w:ascii="Times New Roman" w:hAnsi="Times New Roman"/>
          <w:b/>
          <w:bCs/>
          <w:sz w:val="24"/>
        </w:rPr>
        <w:softHyphen/>
        <w:t>вок из книги и ука</w:t>
      </w:r>
      <w:r w:rsidRPr="005563C2">
        <w:rPr>
          <w:rFonts w:ascii="Times New Roman" w:hAnsi="Times New Roman"/>
          <w:b/>
          <w:bCs/>
          <w:sz w:val="24"/>
        </w:rPr>
        <w:softHyphen/>
        <w:t>жи</w:t>
      </w:r>
      <w:r w:rsidRPr="005563C2">
        <w:rPr>
          <w:rFonts w:ascii="Times New Roman" w:hAnsi="Times New Roman"/>
          <w:b/>
          <w:bCs/>
          <w:sz w:val="24"/>
        </w:rPr>
        <w:softHyphen/>
        <w:t>те её ав</w:t>
      </w:r>
      <w:r w:rsidRPr="005563C2">
        <w:rPr>
          <w:rFonts w:ascii="Times New Roman" w:hAnsi="Times New Roman"/>
          <w:b/>
          <w:bCs/>
          <w:sz w:val="24"/>
        </w:rPr>
        <w:softHyphen/>
        <w:t>то</w:t>
      </w:r>
      <w:r w:rsidRPr="005563C2">
        <w:rPr>
          <w:rFonts w:ascii="Times New Roman" w:hAnsi="Times New Roman"/>
          <w:b/>
          <w:bCs/>
          <w:sz w:val="24"/>
        </w:rPr>
        <w:softHyphen/>
        <w:t>ра.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sz w:val="24"/>
        </w:rPr>
        <w:t>«Три во</w:t>
      </w:r>
      <w:r w:rsidRPr="005563C2">
        <w:rPr>
          <w:rFonts w:ascii="Times New Roman" w:hAnsi="Times New Roman"/>
          <w:sz w:val="24"/>
        </w:rPr>
        <w:softHyphen/>
        <w:t>ин</w:t>
      </w:r>
      <w:r w:rsidRPr="005563C2">
        <w:rPr>
          <w:rFonts w:ascii="Times New Roman" w:hAnsi="Times New Roman"/>
          <w:sz w:val="24"/>
        </w:rPr>
        <w:softHyphen/>
        <w:t>ских ис</w:t>
      </w:r>
      <w:r w:rsidRPr="005563C2">
        <w:rPr>
          <w:rFonts w:ascii="Times New Roman" w:hAnsi="Times New Roman"/>
          <w:sz w:val="24"/>
        </w:rPr>
        <w:softHyphen/>
        <w:t>кус</w:t>
      </w:r>
      <w:r w:rsidRPr="005563C2">
        <w:rPr>
          <w:rFonts w:ascii="Times New Roman" w:hAnsi="Times New Roman"/>
          <w:sz w:val="24"/>
        </w:rPr>
        <w:softHyphen/>
        <w:t>ства. Пер</w:t>
      </w:r>
      <w:r w:rsidRPr="005563C2">
        <w:rPr>
          <w:rFonts w:ascii="Times New Roman" w:hAnsi="Times New Roman"/>
          <w:sz w:val="24"/>
        </w:rPr>
        <w:softHyphen/>
        <w:t>вое — гла</w:t>
      </w:r>
      <w:r w:rsidRPr="005563C2">
        <w:rPr>
          <w:rFonts w:ascii="Times New Roman" w:hAnsi="Times New Roman"/>
          <w:sz w:val="24"/>
        </w:rPr>
        <w:softHyphen/>
        <w:t>зо</w:t>
      </w:r>
      <w:r w:rsidRPr="005563C2">
        <w:rPr>
          <w:rFonts w:ascii="Times New Roman" w:hAnsi="Times New Roman"/>
          <w:sz w:val="24"/>
        </w:rPr>
        <w:softHyphen/>
        <w:t>мер: как в ла</w:t>
      </w:r>
      <w:r w:rsidRPr="005563C2">
        <w:rPr>
          <w:rFonts w:ascii="Times New Roman" w:hAnsi="Times New Roman"/>
          <w:sz w:val="24"/>
        </w:rPr>
        <w:softHyphen/>
        <w:t>ге</w:t>
      </w:r>
      <w:r w:rsidRPr="005563C2">
        <w:rPr>
          <w:rFonts w:ascii="Times New Roman" w:hAnsi="Times New Roman"/>
          <w:sz w:val="24"/>
        </w:rPr>
        <w:softHyphen/>
        <w:t>ре стать, как идти, где ата</w:t>
      </w:r>
      <w:r w:rsidRPr="005563C2">
        <w:rPr>
          <w:rFonts w:ascii="Times New Roman" w:hAnsi="Times New Roman"/>
          <w:sz w:val="24"/>
        </w:rPr>
        <w:softHyphen/>
        <w:t>ко</w:t>
      </w:r>
      <w:r w:rsidRPr="005563C2">
        <w:rPr>
          <w:rFonts w:ascii="Times New Roman" w:hAnsi="Times New Roman"/>
          <w:sz w:val="24"/>
        </w:rPr>
        <w:softHyphen/>
        <w:t>вать, гнать и бить. Вто</w:t>
      </w:r>
      <w:r w:rsidRPr="005563C2">
        <w:rPr>
          <w:rFonts w:ascii="Times New Roman" w:hAnsi="Times New Roman"/>
          <w:sz w:val="24"/>
        </w:rPr>
        <w:softHyphen/>
        <w:t>рое — быст</w:t>
      </w:r>
      <w:r w:rsidRPr="005563C2">
        <w:rPr>
          <w:rFonts w:ascii="Times New Roman" w:hAnsi="Times New Roman"/>
          <w:sz w:val="24"/>
        </w:rPr>
        <w:softHyphen/>
        <w:t>ро</w:t>
      </w:r>
      <w:r w:rsidRPr="005563C2">
        <w:rPr>
          <w:rFonts w:ascii="Times New Roman" w:hAnsi="Times New Roman"/>
          <w:sz w:val="24"/>
        </w:rPr>
        <w:softHyphen/>
        <w:t>та... Тре</w:t>
      </w:r>
      <w:r w:rsidRPr="005563C2">
        <w:rPr>
          <w:rFonts w:ascii="Times New Roman" w:hAnsi="Times New Roman"/>
          <w:sz w:val="24"/>
        </w:rPr>
        <w:softHyphen/>
        <w:t>тье — на</w:t>
      </w:r>
      <w:r w:rsidRPr="005563C2">
        <w:rPr>
          <w:rFonts w:ascii="Times New Roman" w:hAnsi="Times New Roman"/>
          <w:sz w:val="24"/>
        </w:rPr>
        <w:softHyphen/>
        <w:t>тиск... Бо</w:t>
      </w:r>
      <w:r w:rsidRPr="005563C2">
        <w:rPr>
          <w:rFonts w:ascii="Times New Roman" w:hAnsi="Times New Roman"/>
          <w:sz w:val="24"/>
        </w:rPr>
        <w:softHyphen/>
        <w:t>га</w:t>
      </w:r>
      <w:r w:rsidRPr="005563C2">
        <w:rPr>
          <w:rFonts w:ascii="Times New Roman" w:hAnsi="Times New Roman"/>
          <w:sz w:val="24"/>
        </w:rPr>
        <w:softHyphen/>
        <w:t>ты</w:t>
      </w:r>
      <w:r w:rsidRPr="005563C2">
        <w:rPr>
          <w:rFonts w:ascii="Times New Roman" w:hAnsi="Times New Roman"/>
          <w:sz w:val="24"/>
        </w:rPr>
        <w:softHyphen/>
        <w:t>ри! Не</w:t>
      </w:r>
      <w:r w:rsidRPr="005563C2">
        <w:rPr>
          <w:rFonts w:ascii="Times New Roman" w:hAnsi="Times New Roman"/>
          <w:sz w:val="24"/>
        </w:rPr>
        <w:softHyphen/>
        <w:t>при</w:t>
      </w:r>
      <w:r w:rsidRPr="005563C2">
        <w:rPr>
          <w:rFonts w:ascii="Times New Roman" w:hAnsi="Times New Roman"/>
          <w:sz w:val="24"/>
        </w:rPr>
        <w:softHyphen/>
        <w:t>я</w:t>
      </w:r>
      <w:r w:rsidRPr="005563C2">
        <w:rPr>
          <w:rFonts w:ascii="Times New Roman" w:hAnsi="Times New Roman"/>
          <w:sz w:val="24"/>
        </w:rPr>
        <w:softHyphen/>
        <w:t>тель от вас дро</w:t>
      </w:r>
      <w:r w:rsidRPr="005563C2">
        <w:rPr>
          <w:rFonts w:ascii="Times New Roman" w:hAnsi="Times New Roman"/>
          <w:sz w:val="24"/>
        </w:rPr>
        <w:softHyphen/>
        <w:t>жит!»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sz w:val="24"/>
        </w:rPr>
        <w:t>1) Пётр I     2) А. Д. Мен</w:t>
      </w:r>
      <w:r w:rsidRPr="005563C2">
        <w:rPr>
          <w:rFonts w:ascii="Times New Roman" w:hAnsi="Times New Roman"/>
          <w:sz w:val="24"/>
        </w:rPr>
        <w:softHyphen/>
        <w:t>ши</w:t>
      </w:r>
      <w:r w:rsidRPr="005563C2">
        <w:rPr>
          <w:rFonts w:ascii="Times New Roman" w:hAnsi="Times New Roman"/>
          <w:sz w:val="24"/>
        </w:rPr>
        <w:softHyphen/>
        <w:t>ков   3) А. В. Су</w:t>
      </w:r>
      <w:r w:rsidRPr="005563C2">
        <w:rPr>
          <w:rFonts w:ascii="Times New Roman" w:hAnsi="Times New Roman"/>
          <w:sz w:val="24"/>
        </w:rPr>
        <w:softHyphen/>
        <w:t>во</w:t>
      </w:r>
      <w:r w:rsidRPr="005563C2">
        <w:rPr>
          <w:rFonts w:ascii="Times New Roman" w:hAnsi="Times New Roman"/>
          <w:sz w:val="24"/>
        </w:rPr>
        <w:softHyphen/>
        <w:t>ров   4) П. А. Ру</w:t>
      </w:r>
      <w:r w:rsidRPr="005563C2">
        <w:rPr>
          <w:rFonts w:ascii="Times New Roman" w:hAnsi="Times New Roman"/>
          <w:sz w:val="24"/>
        </w:rPr>
        <w:softHyphen/>
        <w:t>мян</w:t>
      </w:r>
      <w:r w:rsidRPr="005563C2">
        <w:rPr>
          <w:rFonts w:ascii="Times New Roman" w:hAnsi="Times New Roman"/>
          <w:sz w:val="24"/>
        </w:rPr>
        <w:softHyphen/>
        <w:t>цев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b/>
          <w:bCs/>
          <w:sz w:val="24"/>
        </w:rPr>
      </w:pPr>
      <w:r w:rsidRPr="005563C2">
        <w:rPr>
          <w:rFonts w:ascii="Times New Roman" w:hAnsi="Times New Roman"/>
          <w:b/>
          <w:bCs/>
          <w:sz w:val="24"/>
        </w:rPr>
        <w:t>5.  Про</w:t>
      </w:r>
      <w:r w:rsidRPr="005563C2">
        <w:rPr>
          <w:rFonts w:ascii="Times New Roman" w:hAnsi="Times New Roman"/>
          <w:b/>
          <w:bCs/>
          <w:sz w:val="24"/>
        </w:rPr>
        <w:softHyphen/>
        <w:t>чти</w:t>
      </w:r>
      <w:r w:rsidRPr="005563C2">
        <w:rPr>
          <w:rFonts w:ascii="Times New Roman" w:hAnsi="Times New Roman"/>
          <w:b/>
          <w:bCs/>
          <w:sz w:val="24"/>
        </w:rPr>
        <w:softHyphen/>
        <w:t>те от</w:t>
      </w:r>
      <w:r w:rsidRPr="005563C2">
        <w:rPr>
          <w:rFonts w:ascii="Times New Roman" w:hAnsi="Times New Roman"/>
          <w:b/>
          <w:bCs/>
          <w:sz w:val="24"/>
        </w:rPr>
        <w:softHyphen/>
        <w:t>ры</w:t>
      </w:r>
      <w:r w:rsidRPr="005563C2">
        <w:rPr>
          <w:rFonts w:ascii="Times New Roman" w:hAnsi="Times New Roman"/>
          <w:b/>
          <w:bCs/>
          <w:sz w:val="24"/>
        </w:rPr>
        <w:softHyphen/>
        <w:t>вок из со</w:t>
      </w:r>
      <w:r w:rsidRPr="005563C2">
        <w:rPr>
          <w:rFonts w:ascii="Times New Roman" w:hAnsi="Times New Roman"/>
          <w:b/>
          <w:bCs/>
          <w:sz w:val="24"/>
        </w:rPr>
        <w:softHyphen/>
        <w:t>чи</w:t>
      </w:r>
      <w:r w:rsidRPr="005563C2">
        <w:rPr>
          <w:rFonts w:ascii="Times New Roman" w:hAnsi="Times New Roman"/>
          <w:b/>
          <w:bCs/>
          <w:sz w:val="24"/>
        </w:rPr>
        <w:softHyphen/>
        <w:t>не</w:t>
      </w:r>
      <w:r w:rsidRPr="005563C2">
        <w:rPr>
          <w:rFonts w:ascii="Times New Roman" w:hAnsi="Times New Roman"/>
          <w:b/>
          <w:bCs/>
          <w:sz w:val="24"/>
        </w:rPr>
        <w:softHyphen/>
        <w:t>ния ис</w:t>
      </w:r>
      <w:r w:rsidRPr="005563C2">
        <w:rPr>
          <w:rFonts w:ascii="Times New Roman" w:hAnsi="Times New Roman"/>
          <w:b/>
          <w:bCs/>
          <w:sz w:val="24"/>
        </w:rPr>
        <w:softHyphen/>
        <w:t>то</w:t>
      </w:r>
      <w:r w:rsidRPr="005563C2">
        <w:rPr>
          <w:rFonts w:ascii="Times New Roman" w:hAnsi="Times New Roman"/>
          <w:b/>
          <w:bCs/>
          <w:sz w:val="24"/>
        </w:rPr>
        <w:softHyphen/>
        <w:t>ри</w:t>
      </w:r>
      <w:r w:rsidRPr="005563C2">
        <w:rPr>
          <w:rFonts w:ascii="Times New Roman" w:hAnsi="Times New Roman"/>
          <w:b/>
          <w:bCs/>
          <w:sz w:val="24"/>
        </w:rPr>
        <w:softHyphen/>
        <w:t>ка и на</w:t>
      </w:r>
      <w:r w:rsidRPr="005563C2">
        <w:rPr>
          <w:rFonts w:ascii="Times New Roman" w:hAnsi="Times New Roman"/>
          <w:b/>
          <w:bCs/>
          <w:sz w:val="24"/>
        </w:rPr>
        <w:softHyphen/>
        <w:t>зо</w:t>
      </w:r>
      <w:r w:rsidRPr="005563C2">
        <w:rPr>
          <w:rFonts w:ascii="Times New Roman" w:hAnsi="Times New Roman"/>
          <w:b/>
          <w:bCs/>
          <w:sz w:val="24"/>
        </w:rPr>
        <w:softHyphen/>
        <w:t>ви</w:t>
      </w:r>
      <w:r w:rsidRPr="005563C2">
        <w:rPr>
          <w:rFonts w:ascii="Times New Roman" w:hAnsi="Times New Roman"/>
          <w:b/>
          <w:bCs/>
          <w:sz w:val="24"/>
        </w:rPr>
        <w:softHyphen/>
        <w:t>те мо</w:t>
      </w:r>
      <w:r w:rsidRPr="005563C2">
        <w:rPr>
          <w:rFonts w:ascii="Times New Roman" w:hAnsi="Times New Roman"/>
          <w:b/>
          <w:bCs/>
          <w:sz w:val="24"/>
        </w:rPr>
        <w:softHyphen/>
        <w:t>нар</w:t>
      </w:r>
      <w:r w:rsidRPr="005563C2">
        <w:rPr>
          <w:rFonts w:ascii="Times New Roman" w:hAnsi="Times New Roman"/>
          <w:b/>
          <w:bCs/>
          <w:sz w:val="24"/>
        </w:rPr>
        <w:softHyphen/>
        <w:t>ха, о ко</w:t>
      </w:r>
      <w:r w:rsidRPr="005563C2">
        <w:rPr>
          <w:rFonts w:ascii="Times New Roman" w:hAnsi="Times New Roman"/>
          <w:b/>
          <w:bCs/>
          <w:sz w:val="24"/>
        </w:rPr>
        <w:softHyphen/>
        <w:t>то</w:t>
      </w:r>
      <w:r w:rsidRPr="005563C2">
        <w:rPr>
          <w:rFonts w:ascii="Times New Roman" w:hAnsi="Times New Roman"/>
          <w:b/>
          <w:bCs/>
          <w:sz w:val="24"/>
        </w:rPr>
        <w:softHyphen/>
        <w:t>ром идёт речь.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sz w:val="24"/>
        </w:rPr>
        <w:t>«Диа</w:t>
      </w:r>
      <w:r w:rsidRPr="005563C2">
        <w:rPr>
          <w:rFonts w:ascii="Times New Roman" w:hAnsi="Times New Roman"/>
          <w:sz w:val="24"/>
        </w:rPr>
        <w:softHyphen/>
        <w:t>па</w:t>
      </w:r>
      <w:r w:rsidRPr="005563C2">
        <w:rPr>
          <w:rFonts w:ascii="Times New Roman" w:hAnsi="Times New Roman"/>
          <w:sz w:val="24"/>
        </w:rPr>
        <w:softHyphen/>
        <w:t>зон де</w:t>
      </w:r>
      <w:r w:rsidRPr="005563C2">
        <w:rPr>
          <w:rFonts w:ascii="Times New Roman" w:hAnsi="Times New Roman"/>
          <w:sz w:val="24"/>
        </w:rPr>
        <w:softHyphen/>
        <w:t>я</w:t>
      </w:r>
      <w:r w:rsidRPr="005563C2">
        <w:rPr>
          <w:rFonts w:ascii="Times New Roman" w:hAnsi="Times New Roman"/>
          <w:sz w:val="24"/>
        </w:rPr>
        <w:softHyphen/>
        <w:t>тель</w:t>
      </w:r>
      <w:r w:rsidRPr="005563C2">
        <w:rPr>
          <w:rFonts w:ascii="Times New Roman" w:hAnsi="Times New Roman"/>
          <w:sz w:val="24"/>
        </w:rPr>
        <w:softHyphen/>
        <w:t>но</w:t>
      </w:r>
      <w:r w:rsidRPr="005563C2">
        <w:rPr>
          <w:rFonts w:ascii="Times New Roman" w:hAnsi="Times New Roman"/>
          <w:sz w:val="24"/>
        </w:rPr>
        <w:softHyphen/>
        <w:t>сти был широк и раз</w:t>
      </w:r>
      <w:r w:rsidRPr="005563C2">
        <w:rPr>
          <w:rFonts w:ascii="Times New Roman" w:hAnsi="Times New Roman"/>
          <w:sz w:val="24"/>
        </w:rPr>
        <w:softHyphen/>
        <w:t>но</w:t>
      </w:r>
      <w:r w:rsidRPr="005563C2">
        <w:rPr>
          <w:rFonts w:ascii="Times New Roman" w:hAnsi="Times New Roman"/>
          <w:sz w:val="24"/>
        </w:rPr>
        <w:softHyphen/>
        <w:t>об</w:t>
      </w:r>
      <w:r w:rsidRPr="005563C2">
        <w:rPr>
          <w:rFonts w:ascii="Times New Roman" w:hAnsi="Times New Roman"/>
          <w:sz w:val="24"/>
        </w:rPr>
        <w:softHyphen/>
        <w:t>ра</w:t>
      </w:r>
      <w:r w:rsidRPr="005563C2">
        <w:rPr>
          <w:rFonts w:ascii="Times New Roman" w:hAnsi="Times New Roman"/>
          <w:sz w:val="24"/>
        </w:rPr>
        <w:softHyphen/>
        <w:t>зен; от со</w:t>
      </w:r>
      <w:r w:rsidRPr="005563C2">
        <w:rPr>
          <w:rFonts w:ascii="Times New Roman" w:hAnsi="Times New Roman"/>
          <w:sz w:val="24"/>
        </w:rPr>
        <w:softHyphen/>
        <w:t>чи</w:t>
      </w:r>
      <w:r w:rsidRPr="005563C2">
        <w:rPr>
          <w:rFonts w:ascii="Times New Roman" w:hAnsi="Times New Roman"/>
          <w:sz w:val="24"/>
        </w:rPr>
        <w:softHyphen/>
        <w:t>не</w:t>
      </w:r>
      <w:r w:rsidRPr="005563C2">
        <w:rPr>
          <w:rFonts w:ascii="Times New Roman" w:hAnsi="Times New Roman"/>
          <w:sz w:val="24"/>
        </w:rPr>
        <w:softHyphen/>
        <w:t>ния дет</w:t>
      </w:r>
      <w:r w:rsidRPr="005563C2">
        <w:rPr>
          <w:rFonts w:ascii="Times New Roman" w:hAnsi="Times New Roman"/>
          <w:sz w:val="24"/>
        </w:rPr>
        <w:softHyphen/>
        <w:t>ских ска</w:t>
      </w:r>
      <w:r w:rsidRPr="005563C2">
        <w:rPr>
          <w:rFonts w:ascii="Times New Roman" w:hAnsi="Times New Roman"/>
          <w:sz w:val="24"/>
        </w:rPr>
        <w:softHyphen/>
        <w:t>зок для вну</w:t>
      </w:r>
      <w:r w:rsidRPr="005563C2">
        <w:rPr>
          <w:rFonts w:ascii="Times New Roman" w:hAnsi="Times New Roman"/>
          <w:sz w:val="24"/>
        </w:rPr>
        <w:softHyphen/>
        <w:t>ков до со</w:t>
      </w:r>
      <w:r w:rsidRPr="005563C2">
        <w:rPr>
          <w:rFonts w:ascii="Times New Roman" w:hAnsi="Times New Roman"/>
          <w:sz w:val="24"/>
        </w:rPr>
        <w:softHyphen/>
        <w:t>став</w:t>
      </w:r>
      <w:r w:rsidRPr="005563C2">
        <w:rPr>
          <w:rFonts w:ascii="Times New Roman" w:hAnsi="Times New Roman"/>
          <w:sz w:val="24"/>
        </w:rPr>
        <w:softHyphen/>
        <w:t>ле</w:t>
      </w:r>
      <w:r w:rsidRPr="005563C2">
        <w:rPr>
          <w:rFonts w:ascii="Times New Roman" w:hAnsi="Times New Roman"/>
          <w:sz w:val="24"/>
        </w:rPr>
        <w:softHyphen/>
        <w:t>ния "На</w:t>
      </w:r>
      <w:r w:rsidRPr="005563C2">
        <w:rPr>
          <w:rFonts w:ascii="Times New Roman" w:hAnsi="Times New Roman"/>
          <w:sz w:val="24"/>
        </w:rPr>
        <w:softHyphen/>
        <w:t>ка</w:t>
      </w:r>
      <w:r w:rsidRPr="005563C2">
        <w:rPr>
          <w:rFonts w:ascii="Times New Roman" w:hAnsi="Times New Roman"/>
          <w:sz w:val="24"/>
        </w:rPr>
        <w:softHyphen/>
        <w:t>за" Уло</w:t>
      </w:r>
      <w:r w:rsidRPr="005563C2">
        <w:rPr>
          <w:rFonts w:ascii="Times New Roman" w:hAnsi="Times New Roman"/>
          <w:sz w:val="24"/>
        </w:rPr>
        <w:softHyphen/>
        <w:t>жен</w:t>
      </w:r>
      <w:r w:rsidRPr="005563C2">
        <w:rPr>
          <w:rFonts w:ascii="Times New Roman" w:hAnsi="Times New Roman"/>
          <w:sz w:val="24"/>
        </w:rPr>
        <w:softHyphen/>
        <w:t>ной ко</w:t>
      </w:r>
      <w:r w:rsidRPr="005563C2">
        <w:rPr>
          <w:rFonts w:ascii="Times New Roman" w:hAnsi="Times New Roman"/>
          <w:sz w:val="24"/>
        </w:rPr>
        <w:softHyphen/>
        <w:t>мис</w:t>
      </w:r>
      <w:r w:rsidRPr="005563C2">
        <w:rPr>
          <w:rFonts w:ascii="Times New Roman" w:hAnsi="Times New Roman"/>
          <w:sz w:val="24"/>
        </w:rPr>
        <w:softHyphen/>
        <w:t>сии, от про</w:t>
      </w:r>
      <w:r w:rsidRPr="005563C2">
        <w:rPr>
          <w:rFonts w:ascii="Times New Roman" w:hAnsi="Times New Roman"/>
          <w:sz w:val="24"/>
        </w:rPr>
        <w:softHyphen/>
        <w:t>ве</w:t>
      </w:r>
      <w:r w:rsidRPr="005563C2">
        <w:rPr>
          <w:rFonts w:ascii="Times New Roman" w:hAnsi="Times New Roman"/>
          <w:sz w:val="24"/>
        </w:rPr>
        <w:softHyphen/>
        <w:t>де</w:t>
      </w:r>
      <w:r w:rsidRPr="005563C2">
        <w:rPr>
          <w:rFonts w:ascii="Times New Roman" w:hAnsi="Times New Roman"/>
          <w:sz w:val="24"/>
        </w:rPr>
        <w:softHyphen/>
        <w:t>ния гу</w:t>
      </w:r>
      <w:r w:rsidRPr="005563C2">
        <w:rPr>
          <w:rFonts w:ascii="Times New Roman" w:hAnsi="Times New Roman"/>
          <w:sz w:val="24"/>
        </w:rPr>
        <w:softHyphen/>
        <w:t>берн</w:t>
      </w:r>
      <w:r w:rsidRPr="005563C2">
        <w:rPr>
          <w:rFonts w:ascii="Times New Roman" w:hAnsi="Times New Roman"/>
          <w:sz w:val="24"/>
        </w:rPr>
        <w:softHyphen/>
        <w:t>ской ре</w:t>
      </w:r>
      <w:r w:rsidRPr="005563C2">
        <w:rPr>
          <w:rFonts w:ascii="Times New Roman" w:hAnsi="Times New Roman"/>
          <w:sz w:val="24"/>
        </w:rPr>
        <w:softHyphen/>
        <w:t>фор</w:t>
      </w:r>
      <w:r w:rsidRPr="005563C2">
        <w:rPr>
          <w:rFonts w:ascii="Times New Roman" w:hAnsi="Times New Roman"/>
          <w:sz w:val="24"/>
        </w:rPr>
        <w:softHyphen/>
        <w:t>мы до стро</w:t>
      </w:r>
      <w:r w:rsidRPr="005563C2">
        <w:rPr>
          <w:rFonts w:ascii="Times New Roman" w:hAnsi="Times New Roman"/>
          <w:sz w:val="24"/>
        </w:rPr>
        <w:softHyphen/>
        <w:t>и</w:t>
      </w:r>
      <w:r w:rsidRPr="005563C2">
        <w:rPr>
          <w:rFonts w:ascii="Times New Roman" w:hAnsi="Times New Roman"/>
          <w:sz w:val="24"/>
        </w:rPr>
        <w:softHyphen/>
        <w:t>тель</w:t>
      </w:r>
      <w:r w:rsidRPr="005563C2">
        <w:rPr>
          <w:rFonts w:ascii="Times New Roman" w:hAnsi="Times New Roman"/>
          <w:sz w:val="24"/>
        </w:rPr>
        <w:softHyphen/>
        <w:t>ства рос</w:t>
      </w:r>
      <w:r w:rsidRPr="005563C2">
        <w:rPr>
          <w:rFonts w:ascii="Times New Roman" w:hAnsi="Times New Roman"/>
          <w:sz w:val="24"/>
        </w:rPr>
        <w:softHyphen/>
        <w:t>кош</w:t>
      </w:r>
      <w:r w:rsidRPr="005563C2">
        <w:rPr>
          <w:rFonts w:ascii="Times New Roman" w:hAnsi="Times New Roman"/>
          <w:sz w:val="24"/>
        </w:rPr>
        <w:softHyphen/>
        <w:t>ных двор</w:t>
      </w:r>
      <w:r w:rsidRPr="005563C2">
        <w:rPr>
          <w:rFonts w:ascii="Times New Roman" w:hAnsi="Times New Roman"/>
          <w:sz w:val="24"/>
        </w:rPr>
        <w:softHyphen/>
        <w:t>цов в Цар</w:t>
      </w:r>
      <w:r w:rsidRPr="005563C2">
        <w:rPr>
          <w:rFonts w:ascii="Times New Roman" w:hAnsi="Times New Roman"/>
          <w:sz w:val="24"/>
        </w:rPr>
        <w:softHyphen/>
        <w:t>ском Селе и сто</w:t>
      </w:r>
      <w:r w:rsidRPr="005563C2">
        <w:rPr>
          <w:rFonts w:ascii="Times New Roman" w:hAnsi="Times New Roman"/>
          <w:sz w:val="24"/>
        </w:rPr>
        <w:softHyphen/>
        <w:t>ли</w:t>
      </w:r>
      <w:r w:rsidRPr="005563C2">
        <w:rPr>
          <w:rFonts w:ascii="Times New Roman" w:hAnsi="Times New Roman"/>
          <w:sz w:val="24"/>
        </w:rPr>
        <w:softHyphen/>
        <w:t>це Им</w:t>
      </w:r>
      <w:r w:rsidRPr="005563C2">
        <w:rPr>
          <w:rFonts w:ascii="Times New Roman" w:hAnsi="Times New Roman"/>
          <w:sz w:val="24"/>
        </w:rPr>
        <w:softHyphen/>
        <w:t>пе</w:t>
      </w:r>
      <w:r w:rsidRPr="005563C2">
        <w:rPr>
          <w:rFonts w:ascii="Times New Roman" w:hAnsi="Times New Roman"/>
          <w:sz w:val="24"/>
        </w:rPr>
        <w:softHyphen/>
        <w:t>рии, от ре</w:t>
      </w:r>
      <w:r w:rsidRPr="005563C2">
        <w:rPr>
          <w:rFonts w:ascii="Times New Roman" w:hAnsi="Times New Roman"/>
          <w:sz w:val="24"/>
        </w:rPr>
        <w:softHyphen/>
        <w:t>скрип</w:t>
      </w:r>
      <w:r w:rsidRPr="005563C2">
        <w:rPr>
          <w:rFonts w:ascii="Times New Roman" w:hAnsi="Times New Roman"/>
          <w:sz w:val="24"/>
        </w:rPr>
        <w:softHyphen/>
        <w:t>тов ге</w:t>
      </w:r>
      <w:r w:rsidRPr="005563C2">
        <w:rPr>
          <w:rFonts w:ascii="Times New Roman" w:hAnsi="Times New Roman"/>
          <w:sz w:val="24"/>
        </w:rPr>
        <w:softHyphen/>
        <w:t>не</w:t>
      </w:r>
      <w:r w:rsidRPr="005563C2">
        <w:rPr>
          <w:rFonts w:ascii="Times New Roman" w:hAnsi="Times New Roman"/>
          <w:sz w:val="24"/>
        </w:rPr>
        <w:softHyphen/>
        <w:t>ра</w:t>
      </w:r>
      <w:r w:rsidRPr="005563C2">
        <w:rPr>
          <w:rFonts w:ascii="Times New Roman" w:hAnsi="Times New Roman"/>
          <w:sz w:val="24"/>
        </w:rPr>
        <w:softHyphen/>
        <w:t>лам и фельд</w:t>
      </w:r>
      <w:r w:rsidRPr="005563C2">
        <w:rPr>
          <w:rFonts w:ascii="Times New Roman" w:hAnsi="Times New Roman"/>
          <w:sz w:val="24"/>
        </w:rPr>
        <w:softHyphen/>
        <w:t>мар</w:t>
      </w:r>
      <w:r w:rsidRPr="005563C2">
        <w:rPr>
          <w:rFonts w:ascii="Times New Roman" w:hAnsi="Times New Roman"/>
          <w:sz w:val="24"/>
        </w:rPr>
        <w:softHyphen/>
        <w:t>ша</w:t>
      </w:r>
      <w:r w:rsidRPr="005563C2">
        <w:rPr>
          <w:rFonts w:ascii="Times New Roman" w:hAnsi="Times New Roman"/>
          <w:sz w:val="24"/>
        </w:rPr>
        <w:softHyphen/>
        <w:t>лам с ука</w:t>
      </w:r>
      <w:r w:rsidRPr="005563C2">
        <w:rPr>
          <w:rFonts w:ascii="Times New Roman" w:hAnsi="Times New Roman"/>
          <w:sz w:val="24"/>
        </w:rPr>
        <w:softHyphen/>
        <w:t>за</w:t>
      </w:r>
      <w:r w:rsidRPr="005563C2">
        <w:rPr>
          <w:rFonts w:ascii="Times New Roman" w:hAnsi="Times New Roman"/>
          <w:sz w:val="24"/>
        </w:rPr>
        <w:softHyphen/>
        <w:t>ни</w:t>
      </w:r>
      <w:r w:rsidRPr="005563C2">
        <w:rPr>
          <w:rFonts w:ascii="Times New Roman" w:hAnsi="Times New Roman"/>
          <w:sz w:val="24"/>
        </w:rPr>
        <w:softHyphen/>
        <w:t>я</w:t>
      </w:r>
      <w:r w:rsidRPr="005563C2">
        <w:rPr>
          <w:rFonts w:ascii="Times New Roman" w:hAnsi="Times New Roman"/>
          <w:sz w:val="24"/>
        </w:rPr>
        <w:softHyphen/>
        <w:t>ми, как им вести во</w:t>
      </w:r>
      <w:r w:rsidRPr="005563C2">
        <w:rPr>
          <w:rFonts w:ascii="Times New Roman" w:hAnsi="Times New Roman"/>
          <w:sz w:val="24"/>
        </w:rPr>
        <w:softHyphen/>
        <w:t>ен</w:t>
      </w:r>
      <w:r w:rsidRPr="005563C2">
        <w:rPr>
          <w:rFonts w:ascii="Times New Roman" w:hAnsi="Times New Roman"/>
          <w:sz w:val="24"/>
        </w:rPr>
        <w:softHyphen/>
        <w:t>ные дей</w:t>
      </w:r>
      <w:r w:rsidRPr="005563C2">
        <w:rPr>
          <w:rFonts w:ascii="Times New Roman" w:hAnsi="Times New Roman"/>
          <w:sz w:val="24"/>
        </w:rPr>
        <w:softHyphen/>
        <w:t>ствия, до на</w:t>
      </w:r>
      <w:r w:rsidRPr="005563C2">
        <w:rPr>
          <w:rFonts w:ascii="Times New Roman" w:hAnsi="Times New Roman"/>
          <w:sz w:val="24"/>
        </w:rPr>
        <w:softHyphen/>
        <w:t>пи</w:t>
      </w:r>
      <w:r w:rsidRPr="005563C2">
        <w:rPr>
          <w:rFonts w:ascii="Times New Roman" w:hAnsi="Times New Roman"/>
          <w:sz w:val="24"/>
        </w:rPr>
        <w:softHyphen/>
        <w:t>са</w:t>
      </w:r>
      <w:r w:rsidRPr="005563C2">
        <w:rPr>
          <w:rFonts w:ascii="Times New Roman" w:hAnsi="Times New Roman"/>
          <w:sz w:val="24"/>
        </w:rPr>
        <w:softHyphen/>
        <w:t>ния ко</w:t>
      </w:r>
      <w:r w:rsidRPr="005563C2">
        <w:rPr>
          <w:rFonts w:ascii="Times New Roman" w:hAnsi="Times New Roman"/>
          <w:sz w:val="24"/>
        </w:rPr>
        <w:softHyphen/>
        <w:t>ме</w:t>
      </w:r>
      <w:r w:rsidRPr="005563C2">
        <w:rPr>
          <w:rFonts w:ascii="Times New Roman" w:hAnsi="Times New Roman"/>
          <w:sz w:val="24"/>
        </w:rPr>
        <w:softHyphen/>
        <w:t>дий и ис</w:t>
      </w:r>
      <w:r w:rsidRPr="005563C2">
        <w:rPr>
          <w:rFonts w:ascii="Times New Roman" w:hAnsi="Times New Roman"/>
          <w:sz w:val="24"/>
        </w:rPr>
        <w:softHyphen/>
        <w:t>то</w:t>
      </w:r>
      <w:r w:rsidRPr="005563C2">
        <w:rPr>
          <w:rFonts w:ascii="Times New Roman" w:hAnsi="Times New Roman"/>
          <w:sz w:val="24"/>
        </w:rPr>
        <w:softHyphen/>
        <w:t>ри</w:t>
      </w:r>
      <w:r w:rsidRPr="005563C2">
        <w:rPr>
          <w:rFonts w:ascii="Times New Roman" w:hAnsi="Times New Roman"/>
          <w:sz w:val="24"/>
        </w:rPr>
        <w:softHyphen/>
        <w:t>че</w:t>
      </w:r>
      <w:r w:rsidRPr="005563C2">
        <w:rPr>
          <w:rFonts w:ascii="Times New Roman" w:hAnsi="Times New Roman"/>
          <w:sz w:val="24"/>
        </w:rPr>
        <w:softHyphen/>
        <w:t>ских со</w:t>
      </w:r>
      <w:r w:rsidRPr="005563C2">
        <w:rPr>
          <w:rFonts w:ascii="Times New Roman" w:hAnsi="Times New Roman"/>
          <w:sz w:val="24"/>
        </w:rPr>
        <w:softHyphen/>
        <w:t>чи</w:t>
      </w:r>
      <w:r w:rsidRPr="005563C2">
        <w:rPr>
          <w:rFonts w:ascii="Times New Roman" w:hAnsi="Times New Roman"/>
          <w:sz w:val="24"/>
        </w:rPr>
        <w:softHyphen/>
        <w:t>не</w:t>
      </w:r>
      <w:r w:rsidRPr="005563C2">
        <w:rPr>
          <w:rFonts w:ascii="Times New Roman" w:hAnsi="Times New Roman"/>
          <w:sz w:val="24"/>
        </w:rPr>
        <w:softHyphen/>
        <w:t>ний, от со</w:t>
      </w:r>
      <w:r w:rsidRPr="005563C2">
        <w:rPr>
          <w:rFonts w:ascii="Times New Roman" w:hAnsi="Times New Roman"/>
          <w:sz w:val="24"/>
        </w:rPr>
        <w:softHyphen/>
        <w:t>би</w:t>
      </w:r>
      <w:r w:rsidRPr="005563C2">
        <w:rPr>
          <w:rFonts w:ascii="Times New Roman" w:hAnsi="Times New Roman"/>
          <w:sz w:val="24"/>
        </w:rPr>
        <w:softHyphen/>
        <w:t>ра</w:t>
      </w:r>
      <w:r w:rsidRPr="005563C2">
        <w:rPr>
          <w:rFonts w:ascii="Times New Roman" w:hAnsi="Times New Roman"/>
          <w:sz w:val="24"/>
        </w:rPr>
        <w:softHyphen/>
        <w:t>ния биб</w:t>
      </w:r>
      <w:r w:rsidRPr="005563C2">
        <w:rPr>
          <w:rFonts w:ascii="Times New Roman" w:hAnsi="Times New Roman"/>
          <w:sz w:val="24"/>
        </w:rPr>
        <w:softHyphen/>
        <w:t>лио</w:t>
      </w:r>
      <w:r w:rsidRPr="005563C2">
        <w:rPr>
          <w:rFonts w:ascii="Times New Roman" w:hAnsi="Times New Roman"/>
          <w:sz w:val="24"/>
        </w:rPr>
        <w:softHyphen/>
        <w:t>те</w:t>
      </w:r>
      <w:r w:rsidRPr="005563C2">
        <w:rPr>
          <w:rFonts w:ascii="Times New Roman" w:hAnsi="Times New Roman"/>
          <w:sz w:val="24"/>
        </w:rPr>
        <w:softHyphen/>
        <w:t>ки и кол</w:t>
      </w:r>
      <w:r w:rsidRPr="005563C2">
        <w:rPr>
          <w:rFonts w:ascii="Times New Roman" w:hAnsi="Times New Roman"/>
          <w:sz w:val="24"/>
        </w:rPr>
        <w:softHyphen/>
        <w:t>лек</w:t>
      </w:r>
      <w:r w:rsidRPr="005563C2">
        <w:rPr>
          <w:rFonts w:ascii="Times New Roman" w:hAnsi="Times New Roman"/>
          <w:sz w:val="24"/>
        </w:rPr>
        <w:softHyphen/>
        <w:t>ций кар</w:t>
      </w:r>
      <w:r w:rsidRPr="005563C2">
        <w:rPr>
          <w:rFonts w:ascii="Times New Roman" w:hAnsi="Times New Roman"/>
          <w:sz w:val="24"/>
        </w:rPr>
        <w:softHyphen/>
        <w:t>тин и ра</w:t>
      </w:r>
      <w:r w:rsidRPr="005563C2">
        <w:rPr>
          <w:rFonts w:ascii="Times New Roman" w:hAnsi="Times New Roman"/>
          <w:sz w:val="24"/>
        </w:rPr>
        <w:softHyphen/>
        <w:t>ри</w:t>
      </w:r>
      <w:r w:rsidRPr="005563C2">
        <w:rPr>
          <w:rFonts w:ascii="Times New Roman" w:hAnsi="Times New Roman"/>
          <w:sz w:val="24"/>
        </w:rPr>
        <w:softHyphen/>
        <w:t>те</w:t>
      </w:r>
      <w:r w:rsidRPr="005563C2">
        <w:rPr>
          <w:rFonts w:ascii="Times New Roman" w:hAnsi="Times New Roman"/>
          <w:sz w:val="24"/>
        </w:rPr>
        <w:softHyphen/>
        <w:t>тов до пра</w:t>
      </w:r>
      <w:r w:rsidRPr="005563C2">
        <w:rPr>
          <w:rFonts w:ascii="Times New Roman" w:hAnsi="Times New Roman"/>
          <w:sz w:val="24"/>
        </w:rPr>
        <w:softHyphen/>
        <w:t>ви</w:t>
      </w:r>
      <w:r w:rsidRPr="005563C2">
        <w:rPr>
          <w:rFonts w:ascii="Times New Roman" w:hAnsi="Times New Roman"/>
          <w:sz w:val="24"/>
        </w:rPr>
        <w:softHyphen/>
        <w:t>тель</w:t>
      </w:r>
      <w:r w:rsidRPr="005563C2">
        <w:rPr>
          <w:rFonts w:ascii="Times New Roman" w:hAnsi="Times New Roman"/>
          <w:sz w:val="24"/>
        </w:rPr>
        <w:softHyphen/>
        <w:t>ствен</w:t>
      </w:r>
      <w:r w:rsidRPr="005563C2">
        <w:rPr>
          <w:rFonts w:ascii="Times New Roman" w:hAnsi="Times New Roman"/>
          <w:sz w:val="24"/>
        </w:rPr>
        <w:softHyphen/>
        <w:t>ных ука</w:t>
      </w:r>
      <w:r w:rsidRPr="005563C2">
        <w:rPr>
          <w:rFonts w:ascii="Times New Roman" w:hAnsi="Times New Roman"/>
          <w:sz w:val="24"/>
        </w:rPr>
        <w:softHyphen/>
        <w:t>зов...»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sz w:val="24"/>
        </w:rPr>
        <w:t>1) Пётр I   2) Ека</w:t>
      </w:r>
      <w:r w:rsidRPr="005563C2">
        <w:rPr>
          <w:rFonts w:ascii="Times New Roman" w:hAnsi="Times New Roman"/>
          <w:sz w:val="24"/>
        </w:rPr>
        <w:softHyphen/>
        <w:t>те</w:t>
      </w:r>
      <w:r w:rsidRPr="005563C2">
        <w:rPr>
          <w:rFonts w:ascii="Times New Roman" w:hAnsi="Times New Roman"/>
          <w:sz w:val="24"/>
        </w:rPr>
        <w:softHyphen/>
        <w:t>ри</w:t>
      </w:r>
      <w:r w:rsidRPr="005563C2">
        <w:rPr>
          <w:rFonts w:ascii="Times New Roman" w:hAnsi="Times New Roman"/>
          <w:sz w:val="24"/>
        </w:rPr>
        <w:softHyphen/>
        <w:t>на II    3) Алек</w:t>
      </w:r>
      <w:r w:rsidRPr="005563C2">
        <w:rPr>
          <w:rFonts w:ascii="Times New Roman" w:hAnsi="Times New Roman"/>
          <w:sz w:val="24"/>
        </w:rPr>
        <w:softHyphen/>
        <w:t>сандр I   4) Ели</w:t>
      </w:r>
      <w:r w:rsidRPr="005563C2">
        <w:rPr>
          <w:rFonts w:ascii="Times New Roman" w:hAnsi="Times New Roman"/>
          <w:sz w:val="24"/>
        </w:rPr>
        <w:softHyphen/>
        <w:t>за</w:t>
      </w:r>
      <w:r w:rsidRPr="005563C2">
        <w:rPr>
          <w:rFonts w:ascii="Times New Roman" w:hAnsi="Times New Roman"/>
          <w:sz w:val="24"/>
        </w:rPr>
        <w:softHyphen/>
        <w:t>ве</w:t>
      </w:r>
      <w:r w:rsidRPr="005563C2">
        <w:rPr>
          <w:rFonts w:ascii="Times New Roman" w:hAnsi="Times New Roman"/>
          <w:sz w:val="24"/>
        </w:rPr>
        <w:softHyphen/>
        <w:t>та Пет</w:t>
      </w:r>
      <w:r w:rsidRPr="005563C2">
        <w:rPr>
          <w:rFonts w:ascii="Times New Roman" w:hAnsi="Times New Roman"/>
          <w:sz w:val="24"/>
        </w:rPr>
        <w:softHyphen/>
        <w:t>ров</w:t>
      </w:r>
      <w:r w:rsidRPr="005563C2">
        <w:rPr>
          <w:rFonts w:ascii="Times New Roman" w:hAnsi="Times New Roman"/>
          <w:sz w:val="24"/>
        </w:rPr>
        <w:softHyphen/>
        <w:t>на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b/>
          <w:bCs/>
          <w:sz w:val="24"/>
        </w:rPr>
      </w:pPr>
      <w:r w:rsidRPr="005563C2">
        <w:rPr>
          <w:rFonts w:ascii="Times New Roman" w:hAnsi="Times New Roman"/>
          <w:b/>
          <w:bCs/>
          <w:sz w:val="24"/>
        </w:rPr>
        <w:t>6. Про</w:t>
      </w:r>
      <w:r w:rsidRPr="005563C2">
        <w:rPr>
          <w:rFonts w:ascii="Times New Roman" w:hAnsi="Times New Roman"/>
          <w:b/>
          <w:bCs/>
          <w:sz w:val="24"/>
        </w:rPr>
        <w:softHyphen/>
        <w:t>чти</w:t>
      </w:r>
      <w:r w:rsidRPr="005563C2">
        <w:rPr>
          <w:rFonts w:ascii="Times New Roman" w:hAnsi="Times New Roman"/>
          <w:b/>
          <w:bCs/>
          <w:sz w:val="24"/>
        </w:rPr>
        <w:softHyphen/>
        <w:t>те от</w:t>
      </w:r>
      <w:r w:rsidRPr="005563C2">
        <w:rPr>
          <w:rFonts w:ascii="Times New Roman" w:hAnsi="Times New Roman"/>
          <w:b/>
          <w:bCs/>
          <w:sz w:val="24"/>
        </w:rPr>
        <w:softHyphen/>
        <w:t>ры</w:t>
      </w:r>
      <w:r w:rsidRPr="005563C2">
        <w:rPr>
          <w:rFonts w:ascii="Times New Roman" w:hAnsi="Times New Roman"/>
          <w:b/>
          <w:bCs/>
          <w:sz w:val="24"/>
        </w:rPr>
        <w:softHyphen/>
        <w:t>вок из за</w:t>
      </w:r>
      <w:r w:rsidRPr="005563C2">
        <w:rPr>
          <w:rFonts w:ascii="Times New Roman" w:hAnsi="Times New Roman"/>
          <w:b/>
          <w:bCs/>
          <w:sz w:val="24"/>
        </w:rPr>
        <w:softHyphen/>
        <w:t>пи</w:t>
      </w:r>
      <w:r w:rsidRPr="005563C2">
        <w:rPr>
          <w:rFonts w:ascii="Times New Roman" w:hAnsi="Times New Roman"/>
          <w:b/>
          <w:bCs/>
          <w:sz w:val="24"/>
        </w:rPr>
        <w:softHyphen/>
        <w:t xml:space="preserve">сок Л. Ф. </w:t>
      </w:r>
      <w:proofErr w:type="spellStart"/>
      <w:r w:rsidRPr="005563C2">
        <w:rPr>
          <w:rFonts w:ascii="Times New Roman" w:hAnsi="Times New Roman"/>
          <w:b/>
          <w:bCs/>
          <w:sz w:val="24"/>
        </w:rPr>
        <w:t>Се</w:t>
      </w:r>
      <w:r w:rsidRPr="005563C2">
        <w:rPr>
          <w:rFonts w:ascii="Times New Roman" w:hAnsi="Times New Roman"/>
          <w:b/>
          <w:bCs/>
          <w:sz w:val="24"/>
        </w:rPr>
        <w:softHyphen/>
        <w:t>по</w:t>
      </w:r>
      <w:r w:rsidRPr="005563C2">
        <w:rPr>
          <w:rFonts w:ascii="Times New Roman" w:hAnsi="Times New Roman"/>
          <w:b/>
          <w:bCs/>
          <w:sz w:val="24"/>
        </w:rPr>
        <w:softHyphen/>
        <w:t>ра</w:t>
      </w:r>
      <w:proofErr w:type="spellEnd"/>
      <w:r w:rsidRPr="005563C2">
        <w:rPr>
          <w:rFonts w:ascii="Times New Roman" w:hAnsi="Times New Roman"/>
          <w:b/>
          <w:bCs/>
          <w:sz w:val="24"/>
        </w:rPr>
        <w:t xml:space="preserve"> и ука</w:t>
      </w:r>
      <w:r w:rsidRPr="005563C2">
        <w:rPr>
          <w:rFonts w:ascii="Times New Roman" w:hAnsi="Times New Roman"/>
          <w:b/>
          <w:bCs/>
          <w:sz w:val="24"/>
        </w:rPr>
        <w:softHyphen/>
        <w:t>жи</w:t>
      </w:r>
      <w:r w:rsidRPr="005563C2">
        <w:rPr>
          <w:rFonts w:ascii="Times New Roman" w:hAnsi="Times New Roman"/>
          <w:b/>
          <w:bCs/>
          <w:sz w:val="24"/>
        </w:rPr>
        <w:softHyphen/>
        <w:t>те пра</w:t>
      </w:r>
      <w:r w:rsidRPr="005563C2">
        <w:rPr>
          <w:rFonts w:ascii="Times New Roman" w:hAnsi="Times New Roman"/>
          <w:b/>
          <w:bCs/>
          <w:sz w:val="24"/>
        </w:rPr>
        <w:softHyphen/>
        <w:t>ви</w:t>
      </w:r>
      <w:r w:rsidRPr="005563C2">
        <w:rPr>
          <w:rFonts w:ascii="Times New Roman" w:hAnsi="Times New Roman"/>
          <w:b/>
          <w:bCs/>
          <w:sz w:val="24"/>
        </w:rPr>
        <w:softHyphen/>
        <w:t>те</w:t>
      </w:r>
      <w:r w:rsidRPr="005563C2">
        <w:rPr>
          <w:rFonts w:ascii="Times New Roman" w:hAnsi="Times New Roman"/>
          <w:b/>
          <w:bCs/>
          <w:sz w:val="24"/>
        </w:rPr>
        <w:softHyphen/>
        <w:t>ля, к цар</w:t>
      </w:r>
      <w:r w:rsidRPr="005563C2">
        <w:rPr>
          <w:rFonts w:ascii="Times New Roman" w:hAnsi="Times New Roman"/>
          <w:b/>
          <w:bCs/>
          <w:sz w:val="24"/>
        </w:rPr>
        <w:softHyphen/>
        <w:t>ство</w:t>
      </w:r>
      <w:r w:rsidRPr="005563C2">
        <w:rPr>
          <w:rFonts w:ascii="Times New Roman" w:hAnsi="Times New Roman"/>
          <w:b/>
          <w:bCs/>
          <w:sz w:val="24"/>
        </w:rPr>
        <w:softHyphen/>
        <w:t>ва</w:t>
      </w:r>
      <w:r w:rsidRPr="005563C2">
        <w:rPr>
          <w:rFonts w:ascii="Times New Roman" w:hAnsi="Times New Roman"/>
          <w:b/>
          <w:bCs/>
          <w:sz w:val="24"/>
        </w:rPr>
        <w:softHyphen/>
        <w:t>нию ко</w:t>
      </w:r>
      <w:r w:rsidRPr="005563C2">
        <w:rPr>
          <w:rFonts w:ascii="Times New Roman" w:hAnsi="Times New Roman"/>
          <w:b/>
          <w:bCs/>
          <w:sz w:val="24"/>
        </w:rPr>
        <w:softHyphen/>
        <w:t>то</w:t>
      </w:r>
      <w:r w:rsidRPr="005563C2">
        <w:rPr>
          <w:rFonts w:ascii="Times New Roman" w:hAnsi="Times New Roman"/>
          <w:b/>
          <w:bCs/>
          <w:sz w:val="24"/>
        </w:rPr>
        <w:softHyphen/>
        <w:t>ро</w:t>
      </w:r>
      <w:r w:rsidRPr="005563C2">
        <w:rPr>
          <w:rFonts w:ascii="Times New Roman" w:hAnsi="Times New Roman"/>
          <w:b/>
          <w:bCs/>
          <w:sz w:val="24"/>
        </w:rPr>
        <w:softHyphen/>
        <w:t>го от</w:t>
      </w:r>
      <w:r w:rsidRPr="005563C2">
        <w:rPr>
          <w:rFonts w:ascii="Times New Roman" w:hAnsi="Times New Roman"/>
          <w:b/>
          <w:bCs/>
          <w:sz w:val="24"/>
        </w:rPr>
        <w:softHyphen/>
        <w:t>но</w:t>
      </w:r>
      <w:r w:rsidRPr="005563C2">
        <w:rPr>
          <w:rFonts w:ascii="Times New Roman" w:hAnsi="Times New Roman"/>
          <w:b/>
          <w:bCs/>
          <w:sz w:val="24"/>
        </w:rPr>
        <w:softHyphen/>
        <w:t>сят</w:t>
      </w:r>
      <w:r w:rsidRPr="005563C2">
        <w:rPr>
          <w:rFonts w:ascii="Times New Roman" w:hAnsi="Times New Roman"/>
          <w:b/>
          <w:bCs/>
          <w:sz w:val="24"/>
        </w:rPr>
        <w:softHyphen/>
        <w:t>ся опи</w:t>
      </w:r>
      <w:r w:rsidRPr="005563C2">
        <w:rPr>
          <w:rFonts w:ascii="Times New Roman" w:hAnsi="Times New Roman"/>
          <w:b/>
          <w:bCs/>
          <w:sz w:val="24"/>
        </w:rPr>
        <w:softHyphen/>
        <w:t>сан</w:t>
      </w:r>
      <w:r w:rsidRPr="005563C2">
        <w:rPr>
          <w:rFonts w:ascii="Times New Roman" w:hAnsi="Times New Roman"/>
          <w:b/>
          <w:bCs/>
          <w:sz w:val="24"/>
        </w:rPr>
        <w:softHyphen/>
        <w:t>ные в нём внеш</w:t>
      </w:r>
      <w:r w:rsidRPr="005563C2">
        <w:rPr>
          <w:rFonts w:ascii="Times New Roman" w:hAnsi="Times New Roman"/>
          <w:b/>
          <w:bCs/>
          <w:sz w:val="24"/>
        </w:rPr>
        <w:softHyphen/>
        <w:t>не</w:t>
      </w:r>
      <w:r w:rsidRPr="005563C2">
        <w:rPr>
          <w:rFonts w:ascii="Times New Roman" w:hAnsi="Times New Roman"/>
          <w:b/>
          <w:bCs/>
          <w:sz w:val="24"/>
        </w:rPr>
        <w:softHyphen/>
        <w:t>по</w:t>
      </w:r>
      <w:r w:rsidRPr="005563C2">
        <w:rPr>
          <w:rFonts w:ascii="Times New Roman" w:hAnsi="Times New Roman"/>
          <w:b/>
          <w:bCs/>
          <w:sz w:val="24"/>
        </w:rPr>
        <w:softHyphen/>
        <w:t>ли</w:t>
      </w:r>
      <w:r w:rsidRPr="005563C2">
        <w:rPr>
          <w:rFonts w:ascii="Times New Roman" w:hAnsi="Times New Roman"/>
          <w:b/>
          <w:bCs/>
          <w:sz w:val="24"/>
        </w:rPr>
        <w:softHyphen/>
        <w:t>ти</w:t>
      </w:r>
      <w:r w:rsidRPr="005563C2">
        <w:rPr>
          <w:rFonts w:ascii="Times New Roman" w:hAnsi="Times New Roman"/>
          <w:b/>
          <w:bCs/>
          <w:sz w:val="24"/>
        </w:rPr>
        <w:softHyphen/>
        <w:t>че</w:t>
      </w:r>
      <w:r w:rsidRPr="005563C2">
        <w:rPr>
          <w:rFonts w:ascii="Times New Roman" w:hAnsi="Times New Roman"/>
          <w:b/>
          <w:bCs/>
          <w:sz w:val="24"/>
        </w:rPr>
        <w:softHyphen/>
        <w:t>ские со</w:t>
      </w:r>
      <w:r w:rsidRPr="005563C2">
        <w:rPr>
          <w:rFonts w:ascii="Times New Roman" w:hAnsi="Times New Roman"/>
          <w:b/>
          <w:bCs/>
          <w:sz w:val="24"/>
        </w:rPr>
        <w:softHyphen/>
        <w:t>бы</w:t>
      </w:r>
      <w:r w:rsidRPr="005563C2">
        <w:rPr>
          <w:rFonts w:ascii="Times New Roman" w:hAnsi="Times New Roman"/>
          <w:b/>
          <w:bCs/>
          <w:sz w:val="24"/>
        </w:rPr>
        <w:softHyphen/>
        <w:t>тия.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sz w:val="24"/>
        </w:rPr>
        <w:t>«Удив</w:t>
      </w:r>
      <w:r w:rsidRPr="005563C2">
        <w:rPr>
          <w:rFonts w:ascii="Times New Roman" w:hAnsi="Times New Roman"/>
          <w:sz w:val="24"/>
        </w:rPr>
        <w:softHyphen/>
        <w:t>лен</w:t>
      </w:r>
      <w:r w:rsidRPr="005563C2">
        <w:rPr>
          <w:rFonts w:ascii="Times New Roman" w:hAnsi="Times New Roman"/>
          <w:sz w:val="24"/>
        </w:rPr>
        <w:softHyphen/>
        <w:t>ная Ев</w:t>
      </w:r>
      <w:r w:rsidRPr="005563C2">
        <w:rPr>
          <w:rFonts w:ascii="Times New Roman" w:hAnsi="Times New Roman"/>
          <w:sz w:val="24"/>
        </w:rPr>
        <w:softHyphen/>
        <w:t>ро</w:t>
      </w:r>
      <w:r w:rsidRPr="005563C2">
        <w:rPr>
          <w:rFonts w:ascii="Times New Roman" w:hAnsi="Times New Roman"/>
          <w:sz w:val="24"/>
        </w:rPr>
        <w:softHyphen/>
        <w:t>па ви</w:t>
      </w:r>
      <w:r w:rsidRPr="005563C2">
        <w:rPr>
          <w:rFonts w:ascii="Times New Roman" w:hAnsi="Times New Roman"/>
          <w:sz w:val="24"/>
        </w:rPr>
        <w:softHyphen/>
        <w:t>де</w:t>
      </w:r>
      <w:r w:rsidRPr="005563C2">
        <w:rPr>
          <w:rFonts w:ascii="Times New Roman" w:hAnsi="Times New Roman"/>
          <w:sz w:val="24"/>
        </w:rPr>
        <w:softHyphen/>
        <w:t>ла, как рус</w:t>
      </w:r>
      <w:r w:rsidRPr="005563C2">
        <w:rPr>
          <w:rFonts w:ascii="Times New Roman" w:hAnsi="Times New Roman"/>
          <w:sz w:val="24"/>
        </w:rPr>
        <w:softHyphen/>
        <w:t>ский флот про</w:t>
      </w:r>
      <w:r w:rsidRPr="005563C2">
        <w:rPr>
          <w:rFonts w:ascii="Times New Roman" w:hAnsi="Times New Roman"/>
          <w:sz w:val="24"/>
        </w:rPr>
        <w:softHyphen/>
        <w:t>шел через океан и Сре</w:t>
      </w:r>
      <w:r w:rsidRPr="005563C2">
        <w:rPr>
          <w:rFonts w:ascii="Times New Roman" w:hAnsi="Times New Roman"/>
          <w:sz w:val="24"/>
        </w:rPr>
        <w:softHyphen/>
        <w:t>ди</w:t>
      </w:r>
      <w:r w:rsidRPr="005563C2">
        <w:rPr>
          <w:rFonts w:ascii="Times New Roman" w:hAnsi="Times New Roman"/>
          <w:sz w:val="24"/>
        </w:rPr>
        <w:softHyphen/>
        <w:t>зем</w:t>
      </w:r>
      <w:r w:rsidRPr="005563C2">
        <w:rPr>
          <w:rFonts w:ascii="Times New Roman" w:hAnsi="Times New Roman"/>
          <w:sz w:val="24"/>
        </w:rPr>
        <w:softHyphen/>
        <w:t>ное море, ...воз</w:t>
      </w:r>
      <w:r w:rsidRPr="005563C2">
        <w:rPr>
          <w:rFonts w:ascii="Times New Roman" w:hAnsi="Times New Roman"/>
          <w:sz w:val="24"/>
        </w:rPr>
        <w:softHyphen/>
        <w:t>ве</w:t>
      </w:r>
      <w:r w:rsidRPr="005563C2">
        <w:rPr>
          <w:rFonts w:ascii="Times New Roman" w:hAnsi="Times New Roman"/>
          <w:sz w:val="24"/>
        </w:rPr>
        <w:softHyphen/>
        <w:t>стил гре</w:t>
      </w:r>
      <w:r w:rsidRPr="005563C2">
        <w:rPr>
          <w:rFonts w:ascii="Times New Roman" w:hAnsi="Times New Roman"/>
          <w:sz w:val="24"/>
        </w:rPr>
        <w:softHyphen/>
        <w:t>кам сво</w:t>
      </w:r>
      <w:r w:rsidRPr="005563C2">
        <w:rPr>
          <w:rFonts w:ascii="Times New Roman" w:hAnsi="Times New Roman"/>
          <w:sz w:val="24"/>
        </w:rPr>
        <w:softHyphen/>
        <w:t>бо</w:t>
      </w:r>
      <w:r w:rsidRPr="005563C2">
        <w:rPr>
          <w:rFonts w:ascii="Times New Roman" w:hAnsi="Times New Roman"/>
          <w:sz w:val="24"/>
        </w:rPr>
        <w:softHyphen/>
        <w:t>ду и взо</w:t>
      </w:r>
      <w:r w:rsidRPr="005563C2">
        <w:rPr>
          <w:rFonts w:ascii="Times New Roman" w:hAnsi="Times New Roman"/>
          <w:sz w:val="24"/>
        </w:rPr>
        <w:softHyphen/>
        <w:t>рвал му</w:t>
      </w:r>
      <w:r w:rsidRPr="005563C2">
        <w:rPr>
          <w:rFonts w:ascii="Times New Roman" w:hAnsi="Times New Roman"/>
          <w:sz w:val="24"/>
        </w:rPr>
        <w:softHyphen/>
        <w:t>суль</w:t>
      </w:r>
      <w:r w:rsidRPr="005563C2">
        <w:rPr>
          <w:rFonts w:ascii="Times New Roman" w:hAnsi="Times New Roman"/>
          <w:sz w:val="24"/>
        </w:rPr>
        <w:softHyphen/>
        <w:t>ман</w:t>
      </w:r>
      <w:r w:rsidRPr="005563C2">
        <w:rPr>
          <w:rFonts w:ascii="Times New Roman" w:hAnsi="Times New Roman"/>
          <w:sz w:val="24"/>
        </w:rPr>
        <w:softHyphen/>
        <w:t>ский флот в Че</w:t>
      </w:r>
      <w:r w:rsidRPr="005563C2">
        <w:rPr>
          <w:rFonts w:ascii="Times New Roman" w:hAnsi="Times New Roman"/>
          <w:sz w:val="24"/>
        </w:rPr>
        <w:softHyphen/>
        <w:t>смен</w:t>
      </w:r>
      <w:r w:rsidRPr="005563C2">
        <w:rPr>
          <w:rFonts w:ascii="Times New Roman" w:hAnsi="Times New Roman"/>
          <w:sz w:val="24"/>
        </w:rPr>
        <w:softHyphen/>
        <w:t>ском за</w:t>
      </w:r>
      <w:r w:rsidRPr="005563C2">
        <w:rPr>
          <w:rFonts w:ascii="Times New Roman" w:hAnsi="Times New Roman"/>
          <w:sz w:val="24"/>
        </w:rPr>
        <w:softHyphen/>
        <w:t>ли</w:t>
      </w:r>
      <w:r w:rsidRPr="005563C2">
        <w:rPr>
          <w:rFonts w:ascii="Times New Roman" w:hAnsi="Times New Roman"/>
          <w:sz w:val="24"/>
        </w:rPr>
        <w:softHyphen/>
        <w:t>ве; на</w:t>
      </w:r>
      <w:r w:rsidRPr="005563C2">
        <w:rPr>
          <w:rFonts w:ascii="Times New Roman" w:hAnsi="Times New Roman"/>
          <w:sz w:val="24"/>
        </w:rPr>
        <w:softHyphen/>
        <w:t>ко</w:t>
      </w:r>
      <w:r w:rsidRPr="005563C2">
        <w:rPr>
          <w:rFonts w:ascii="Times New Roman" w:hAnsi="Times New Roman"/>
          <w:sz w:val="24"/>
        </w:rPr>
        <w:softHyphen/>
        <w:t>нец, ве</w:t>
      </w:r>
      <w:r w:rsidRPr="005563C2">
        <w:rPr>
          <w:rFonts w:ascii="Times New Roman" w:hAnsi="Times New Roman"/>
          <w:sz w:val="24"/>
        </w:rPr>
        <w:softHyphen/>
        <w:t>ли</w:t>
      </w:r>
      <w:r w:rsidRPr="005563C2">
        <w:rPr>
          <w:rFonts w:ascii="Times New Roman" w:hAnsi="Times New Roman"/>
          <w:sz w:val="24"/>
        </w:rPr>
        <w:softHyphen/>
        <w:t>кий ви</w:t>
      </w:r>
      <w:r w:rsidRPr="005563C2">
        <w:rPr>
          <w:rFonts w:ascii="Times New Roman" w:hAnsi="Times New Roman"/>
          <w:sz w:val="24"/>
        </w:rPr>
        <w:softHyphen/>
        <w:t>зирь был оса</w:t>
      </w:r>
      <w:r w:rsidRPr="005563C2">
        <w:rPr>
          <w:rFonts w:ascii="Times New Roman" w:hAnsi="Times New Roman"/>
          <w:sz w:val="24"/>
        </w:rPr>
        <w:softHyphen/>
        <w:t>жден Ру</w:t>
      </w:r>
      <w:r w:rsidRPr="005563C2">
        <w:rPr>
          <w:rFonts w:ascii="Times New Roman" w:hAnsi="Times New Roman"/>
          <w:sz w:val="24"/>
        </w:rPr>
        <w:softHyphen/>
        <w:t>мян</w:t>
      </w:r>
      <w:r w:rsidRPr="005563C2">
        <w:rPr>
          <w:rFonts w:ascii="Times New Roman" w:hAnsi="Times New Roman"/>
          <w:sz w:val="24"/>
        </w:rPr>
        <w:softHyphen/>
        <w:t>це</w:t>
      </w:r>
      <w:r w:rsidRPr="005563C2">
        <w:rPr>
          <w:rFonts w:ascii="Times New Roman" w:hAnsi="Times New Roman"/>
          <w:sz w:val="24"/>
        </w:rPr>
        <w:softHyphen/>
        <w:t xml:space="preserve">вым в </w:t>
      </w:r>
      <w:proofErr w:type="spellStart"/>
      <w:r w:rsidRPr="005563C2">
        <w:rPr>
          <w:rFonts w:ascii="Times New Roman" w:hAnsi="Times New Roman"/>
          <w:sz w:val="24"/>
        </w:rPr>
        <w:t>Шумле</w:t>
      </w:r>
      <w:proofErr w:type="spellEnd"/>
      <w:r w:rsidRPr="005563C2">
        <w:rPr>
          <w:rFonts w:ascii="Times New Roman" w:hAnsi="Times New Roman"/>
          <w:sz w:val="24"/>
        </w:rPr>
        <w:t>, и тень Петра Ве</w:t>
      </w:r>
      <w:r w:rsidRPr="005563C2">
        <w:rPr>
          <w:rFonts w:ascii="Times New Roman" w:hAnsi="Times New Roman"/>
          <w:sz w:val="24"/>
        </w:rPr>
        <w:softHyphen/>
        <w:t>ли</w:t>
      </w:r>
      <w:r w:rsidRPr="005563C2">
        <w:rPr>
          <w:rFonts w:ascii="Times New Roman" w:hAnsi="Times New Roman"/>
          <w:sz w:val="24"/>
        </w:rPr>
        <w:softHyphen/>
        <w:t>ко</w:t>
      </w:r>
      <w:r w:rsidRPr="005563C2">
        <w:rPr>
          <w:rFonts w:ascii="Times New Roman" w:hAnsi="Times New Roman"/>
          <w:sz w:val="24"/>
        </w:rPr>
        <w:softHyphen/>
        <w:t>го ото</w:t>
      </w:r>
      <w:r w:rsidRPr="005563C2">
        <w:rPr>
          <w:rFonts w:ascii="Times New Roman" w:hAnsi="Times New Roman"/>
          <w:sz w:val="24"/>
        </w:rPr>
        <w:softHyphen/>
        <w:t>мще</w:t>
      </w:r>
      <w:r w:rsidRPr="005563C2">
        <w:rPr>
          <w:rFonts w:ascii="Times New Roman" w:hAnsi="Times New Roman"/>
          <w:sz w:val="24"/>
        </w:rPr>
        <w:softHyphen/>
        <w:t>на. Сул</w:t>
      </w:r>
      <w:r w:rsidRPr="005563C2">
        <w:rPr>
          <w:rFonts w:ascii="Times New Roman" w:hAnsi="Times New Roman"/>
          <w:sz w:val="24"/>
        </w:rPr>
        <w:softHyphen/>
        <w:t>тан, по</w:t>
      </w:r>
      <w:r w:rsidRPr="005563C2">
        <w:rPr>
          <w:rFonts w:ascii="Times New Roman" w:hAnsi="Times New Roman"/>
          <w:sz w:val="24"/>
        </w:rPr>
        <w:softHyphen/>
        <w:t>беж</w:t>
      </w:r>
      <w:r w:rsidRPr="005563C2">
        <w:rPr>
          <w:rFonts w:ascii="Times New Roman" w:hAnsi="Times New Roman"/>
          <w:sz w:val="24"/>
        </w:rPr>
        <w:softHyphen/>
        <w:t>ден</w:t>
      </w:r>
      <w:r w:rsidRPr="005563C2">
        <w:rPr>
          <w:rFonts w:ascii="Times New Roman" w:hAnsi="Times New Roman"/>
          <w:sz w:val="24"/>
        </w:rPr>
        <w:softHyphen/>
        <w:t>ный и при</w:t>
      </w:r>
      <w:r w:rsidRPr="005563C2">
        <w:rPr>
          <w:rFonts w:ascii="Times New Roman" w:hAnsi="Times New Roman"/>
          <w:sz w:val="24"/>
        </w:rPr>
        <w:softHyphen/>
        <w:t>нуж</w:t>
      </w:r>
      <w:r w:rsidRPr="005563C2">
        <w:rPr>
          <w:rFonts w:ascii="Times New Roman" w:hAnsi="Times New Roman"/>
          <w:sz w:val="24"/>
        </w:rPr>
        <w:softHyphen/>
        <w:t>ден</w:t>
      </w:r>
      <w:r w:rsidRPr="005563C2">
        <w:rPr>
          <w:rFonts w:ascii="Times New Roman" w:hAnsi="Times New Roman"/>
          <w:sz w:val="24"/>
        </w:rPr>
        <w:softHyphen/>
        <w:t>ный со</w:t>
      </w:r>
      <w:r w:rsidRPr="005563C2">
        <w:rPr>
          <w:rFonts w:ascii="Times New Roman" w:hAnsi="Times New Roman"/>
          <w:sz w:val="24"/>
        </w:rPr>
        <w:softHyphen/>
        <w:t>гла</w:t>
      </w:r>
      <w:r w:rsidRPr="005563C2">
        <w:rPr>
          <w:rFonts w:ascii="Times New Roman" w:hAnsi="Times New Roman"/>
          <w:sz w:val="24"/>
        </w:rPr>
        <w:softHyphen/>
        <w:t>сить</w:t>
      </w:r>
      <w:r w:rsidRPr="005563C2">
        <w:rPr>
          <w:rFonts w:ascii="Times New Roman" w:hAnsi="Times New Roman"/>
          <w:sz w:val="24"/>
        </w:rPr>
        <w:softHyphen/>
        <w:t>ся на по</w:t>
      </w:r>
      <w:r w:rsidRPr="005563C2">
        <w:rPr>
          <w:rFonts w:ascii="Times New Roman" w:hAnsi="Times New Roman"/>
          <w:sz w:val="24"/>
        </w:rPr>
        <w:softHyphen/>
        <w:t>стыд</w:t>
      </w:r>
      <w:r w:rsidRPr="005563C2">
        <w:rPr>
          <w:rFonts w:ascii="Times New Roman" w:hAnsi="Times New Roman"/>
          <w:sz w:val="24"/>
        </w:rPr>
        <w:softHyphen/>
        <w:t>ный мир, усту</w:t>
      </w:r>
      <w:r w:rsidRPr="005563C2">
        <w:rPr>
          <w:rFonts w:ascii="Times New Roman" w:hAnsi="Times New Roman"/>
          <w:sz w:val="24"/>
        </w:rPr>
        <w:softHyphen/>
        <w:t>пил рус</w:t>
      </w:r>
      <w:r w:rsidRPr="005563C2">
        <w:rPr>
          <w:rFonts w:ascii="Times New Roman" w:hAnsi="Times New Roman"/>
          <w:sz w:val="24"/>
        </w:rPr>
        <w:softHyphen/>
        <w:t>ским &lt;...&gt; Азов, Та</w:t>
      </w:r>
      <w:r w:rsidRPr="005563C2">
        <w:rPr>
          <w:rFonts w:ascii="Times New Roman" w:hAnsi="Times New Roman"/>
          <w:sz w:val="24"/>
        </w:rPr>
        <w:softHyphen/>
        <w:t>ган</w:t>
      </w:r>
      <w:r w:rsidRPr="005563C2">
        <w:rPr>
          <w:rFonts w:ascii="Times New Roman" w:hAnsi="Times New Roman"/>
          <w:sz w:val="24"/>
        </w:rPr>
        <w:softHyphen/>
        <w:t>рог, доз</w:t>
      </w:r>
      <w:r w:rsidRPr="005563C2">
        <w:rPr>
          <w:rFonts w:ascii="Times New Roman" w:hAnsi="Times New Roman"/>
          <w:sz w:val="24"/>
        </w:rPr>
        <w:softHyphen/>
        <w:t>во</w:t>
      </w:r>
      <w:r w:rsidRPr="005563C2">
        <w:rPr>
          <w:rFonts w:ascii="Times New Roman" w:hAnsi="Times New Roman"/>
          <w:sz w:val="24"/>
        </w:rPr>
        <w:softHyphen/>
        <w:t>лил им сво</w:t>
      </w:r>
      <w:r w:rsidRPr="005563C2">
        <w:rPr>
          <w:rFonts w:ascii="Times New Roman" w:hAnsi="Times New Roman"/>
          <w:sz w:val="24"/>
        </w:rPr>
        <w:softHyphen/>
        <w:t>бод</w:t>
      </w:r>
      <w:r w:rsidRPr="005563C2">
        <w:rPr>
          <w:rFonts w:ascii="Times New Roman" w:hAnsi="Times New Roman"/>
          <w:sz w:val="24"/>
        </w:rPr>
        <w:softHyphen/>
        <w:t>ное пла</w:t>
      </w:r>
      <w:r w:rsidRPr="005563C2">
        <w:rPr>
          <w:rFonts w:ascii="Times New Roman" w:hAnsi="Times New Roman"/>
          <w:sz w:val="24"/>
        </w:rPr>
        <w:softHyphen/>
        <w:t>ва</w:t>
      </w:r>
      <w:r w:rsidRPr="005563C2">
        <w:rPr>
          <w:rFonts w:ascii="Times New Roman" w:hAnsi="Times New Roman"/>
          <w:sz w:val="24"/>
        </w:rPr>
        <w:softHyphen/>
        <w:t>ние по Чёрному морю и при</w:t>
      </w:r>
      <w:r w:rsidRPr="005563C2">
        <w:rPr>
          <w:rFonts w:ascii="Times New Roman" w:hAnsi="Times New Roman"/>
          <w:sz w:val="24"/>
        </w:rPr>
        <w:softHyphen/>
        <w:t>знал не</w:t>
      </w:r>
      <w:r w:rsidRPr="005563C2">
        <w:rPr>
          <w:rFonts w:ascii="Times New Roman" w:hAnsi="Times New Roman"/>
          <w:sz w:val="24"/>
        </w:rPr>
        <w:softHyphen/>
        <w:t>за</w:t>
      </w:r>
      <w:r w:rsidRPr="005563C2">
        <w:rPr>
          <w:rFonts w:ascii="Times New Roman" w:hAnsi="Times New Roman"/>
          <w:sz w:val="24"/>
        </w:rPr>
        <w:softHyphen/>
        <w:t>ви</w:t>
      </w:r>
      <w:r w:rsidRPr="005563C2">
        <w:rPr>
          <w:rFonts w:ascii="Times New Roman" w:hAnsi="Times New Roman"/>
          <w:sz w:val="24"/>
        </w:rPr>
        <w:softHyphen/>
        <w:t>си</w:t>
      </w:r>
      <w:r w:rsidRPr="005563C2">
        <w:rPr>
          <w:rFonts w:ascii="Times New Roman" w:hAnsi="Times New Roman"/>
          <w:sz w:val="24"/>
        </w:rPr>
        <w:softHyphen/>
        <w:t>мость Крыма». 1) Ели</w:t>
      </w:r>
      <w:r w:rsidRPr="005563C2">
        <w:rPr>
          <w:rFonts w:ascii="Times New Roman" w:hAnsi="Times New Roman"/>
          <w:sz w:val="24"/>
        </w:rPr>
        <w:softHyphen/>
        <w:t>за</w:t>
      </w:r>
      <w:r w:rsidRPr="005563C2">
        <w:rPr>
          <w:rFonts w:ascii="Times New Roman" w:hAnsi="Times New Roman"/>
          <w:sz w:val="24"/>
        </w:rPr>
        <w:softHyphen/>
        <w:t>ве</w:t>
      </w:r>
      <w:r w:rsidRPr="005563C2">
        <w:rPr>
          <w:rFonts w:ascii="Times New Roman" w:hAnsi="Times New Roman"/>
          <w:sz w:val="24"/>
        </w:rPr>
        <w:softHyphen/>
        <w:t>та Пет</w:t>
      </w:r>
      <w:r w:rsidRPr="005563C2">
        <w:rPr>
          <w:rFonts w:ascii="Times New Roman" w:hAnsi="Times New Roman"/>
          <w:sz w:val="24"/>
        </w:rPr>
        <w:softHyphen/>
        <w:t>ров</w:t>
      </w:r>
      <w:r w:rsidRPr="005563C2">
        <w:rPr>
          <w:rFonts w:ascii="Times New Roman" w:hAnsi="Times New Roman"/>
          <w:sz w:val="24"/>
        </w:rPr>
        <w:softHyphen/>
        <w:t>на    2) Ека</w:t>
      </w:r>
      <w:r w:rsidRPr="005563C2">
        <w:rPr>
          <w:rFonts w:ascii="Times New Roman" w:hAnsi="Times New Roman"/>
          <w:sz w:val="24"/>
        </w:rPr>
        <w:softHyphen/>
        <w:t>те</w:t>
      </w:r>
      <w:r w:rsidRPr="005563C2">
        <w:rPr>
          <w:rFonts w:ascii="Times New Roman" w:hAnsi="Times New Roman"/>
          <w:sz w:val="24"/>
        </w:rPr>
        <w:softHyphen/>
        <w:t>ри</w:t>
      </w:r>
      <w:r w:rsidRPr="005563C2">
        <w:rPr>
          <w:rFonts w:ascii="Times New Roman" w:hAnsi="Times New Roman"/>
          <w:sz w:val="24"/>
        </w:rPr>
        <w:softHyphen/>
        <w:t>на II   3) Павел I   4) Алек</w:t>
      </w:r>
      <w:r w:rsidRPr="005563C2">
        <w:rPr>
          <w:rFonts w:ascii="Times New Roman" w:hAnsi="Times New Roman"/>
          <w:sz w:val="24"/>
        </w:rPr>
        <w:softHyphen/>
        <w:t>сандр I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b/>
          <w:bCs/>
          <w:sz w:val="24"/>
        </w:rPr>
      </w:pPr>
      <w:r w:rsidRPr="005563C2">
        <w:rPr>
          <w:rFonts w:ascii="Times New Roman" w:hAnsi="Times New Roman"/>
          <w:b/>
          <w:bCs/>
          <w:sz w:val="24"/>
        </w:rPr>
        <w:t>7. Что из на</w:t>
      </w:r>
      <w:r w:rsidRPr="005563C2">
        <w:rPr>
          <w:rFonts w:ascii="Times New Roman" w:hAnsi="Times New Roman"/>
          <w:b/>
          <w:bCs/>
          <w:sz w:val="24"/>
        </w:rPr>
        <w:softHyphen/>
        <w:t>зван</w:t>
      </w:r>
      <w:r w:rsidRPr="005563C2">
        <w:rPr>
          <w:rFonts w:ascii="Times New Roman" w:hAnsi="Times New Roman"/>
          <w:b/>
          <w:bCs/>
          <w:sz w:val="24"/>
        </w:rPr>
        <w:softHyphen/>
        <w:t>но</w:t>
      </w:r>
      <w:r w:rsidRPr="005563C2">
        <w:rPr>
          <w:rFonts w:ascii="Times New Roman" w:hAnsi="Times New Roman"/>
          <w:b/>
          <w:bCs/>
          <w:sz w:val="24"/>
        </w:rPr>
        <w:softHyphen/>
        <w:t>го было след</w:t>
      </w:r>
      <w:r w:rsidRPr="005563C2">
        <w:rPr>
          <w:rFonts w:ascii="Times New Roman" w:hAnsi="Times New Roman"/>
          <w:b/>
          <w:bCs/>
          <w:sz w:val="24"/>
        </w:rPr>
        <w:softHyphen/>
        <w:t>стви</w:t>
      </w:r>
      <w:r w:rsidRPr="005563C2">
        <w:rPr>
          <w:rFonts w:ascii="Times New Roman" w:hAnsi="Times New Roman"/>
          <w:b/>
          <w:bCs/>
          <w:sz w:val="24"/>
        </w:rPr>
        <w:softHyphen/>
        <w:t>ем про</w:t>
      </w:r>
      <w:r w:rsidRPr="005563C2">
        <w:rPr>
          <w:rFonts w:ascii="Times New Roman" w:hAnsi="Times New Roman"/>
          <w:b/>
          <w:bCs/>
          <w:sz w:val="24"/>
        </w:rPr>
        <w:softHyphen/>
        <w:t>во</w:t>
      </w:r>
      <w:r w:rsidRPr="005563C2">
        <w:rPr>
          <w:rFonts w:ascii="Times New Roman" w:hAnsi="Times New Roman"/>
          <w:b/>
          <w:bCs/>
          <w:sz w:val="24"/>
        </w:rPr>
        <w:softHyphen/>
        <w:t>див</w:t>
      </w:r>
      <w:r w:rsidRPr="005563C2">
        <w:rPr>
          <w:rFonts w:ascii="Times New Roman" w:hAnsi="Times New Roman"/>
          <w:b/>
          <w:bCs/>
          <w:sz w:val="24"/>
        </w:rPr>
        <w:softHyphen/>
        <w:t>шей</w:t>
      </w:r>
      <w:r w:rsidRPr="005563C2">
        <w:rPr>
          <w:rFonts w:ascii="Times New Roman" w:hAnsi="Times New Roman"/>
          <w:b/>
          <w:bCs/>
          <w:sz w:val="24"/>
        </w:rPr>
        <w:softHyphen/>
        <w:t>ся в Рос</w:t>
      </w:r>
      <w:r w:rsidRPr="005563C2">
        <w:rPr>
          <w:rFonts w:ascii="Times New Roman" w:hAnsi="Times New Roman"/>
          <w:b/>
          <w:bCs/>
          <w:sz w:val="24"/>
        </w:rPr>
        <w:softHyphen/>
        <w:t>сии в XVIII в. се</w:t>
      </w:r>
      <w:r w:rsidRPr="005563C2">
        <w:rPr>
          <w:rFonts w:ascii="Times New Roman" w:hAnsi="Times New Roman"/>
          <w:b/>
          <w:bCs/>
          <w:sz w:val="24"/>
        </w:rPr>
        <w:softHyphen/>
        <w:t>ку</w:t>
      </w:r>
      <w:r w:rsidRPr="005563C2">
        <w:rPr>
          <w:rFonts w:ascii="Times New Roman" w:hAnsi="Times New Roman"/>
          <w:b/>
          <w:bCs/>
          <w:sz w:val="24"/>
        </w:rPr>
        <w:softHyphen/>
        <w:t>ля</w:t>
      </w:r>
      <w:r w:rsidRPr="005563C2">
        <w:rPr>
          <w:rFonts w:ascii="Times New Roman" w:hAnsi="Times New Roman"/>
          <w:b/>
          <w:bCs/>
          <w:sz w:val="24"/>
        </w:rPr>
        <w:softHyphen/>
        <w:t>ри</w:t>
      </w:r>
      <w:r w:rsidRPr="005563C2">
        <w:rPr>
          <w:rFonts w:ascii="Times New Roman" w:hAnsi="Times New Roman"/>
          <w:b/>
          <w:bCs/>
          <w:sz w:val="24"/>
        </w:rPr>
        <w:softHyphen/>
        <w:t>за</w:t>
      </w:r>
      <w:r w:rsidRPr="005563C2">
        <w:rPr>
          <w:rFonts w:ascii="Times New Roman" w:hAnsi="Times New Roman"/>
          <w:b/>
          <w:bCs/>
          <w:sz w:val="24"/>
        </w:rPr>
        <w:softHyphen/>
        <w:t>ции?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sz w:val="24"/>
        </w:rPr>
        <w:t>1) про</w:t>
      </w:r>
      <w:r w:rsidRPr="005563C2">
        <w:rPr>
          <w:rFonts w:ascii="Times New Roman" w:hAnsi="Times New Roman"/>
          <w:sz w:val="24"/>
        </w:rPr>
        <w:softHyphen/>
        <w:t>ве</w:t>
      </w:r>
      <w:r w:rsidRPr="005563C2">
        <w:rPr>
          <w:rFonts w:ascii="Times New Roman" w:hAnsi="Times New Roman"/>
          <w:sz w:val="24"/>
        </w:rPr>
        <w:softHyphen/>
        <w:t>де</w:t>
      </w:r>
      <w:r w:rsidRPr="005563C2">
        <w:rPr>
          <w:rFonts w:ascii="Times New Roman" w:hAnsi="Times New Roman"/>
          <w:sz w:val="24"/>
        </w:rPr>
        <w:softHyphen/>
        <w:t>ние ре</w:t>
      </w:r>
      <w:r w:rsidRPr="005563C2">
        <w:rPr>
          <w:rFonts w:ascii="Times New Roman" w:hAnsi="Times New Roman"/>
          <w:sz w:val="24"/>
        </w:rPr>
        <w:softHyphen/>
        <w:t>фор</w:t>
      </w:r>
      <w:r w:rsidRPr="005563C2">
        <w:rPr>
          <w:rFonts w:ascii="Times New Roman" w:hAnsi="Times New Roman"/>
          <w:sz w:val="24"/>
        </w:rPr>
        <w:softHyphen/>
        <w:t>мы цер</w:t>
      </w:r>
      <w:r w:rsidRPr="005563C2">
        <w:rPr>
          <w:rFonts w:ascii="Times New Roman" w:hAnsi="Times New Roman"/>
          <w:sz w:val="24"/>
        </w:rPr>
        <w:softHyphen/>
        <w:t>ков</w:t>
      </w:r>
      <w:r w:rsidRPr="005563C2">
        <w:rPr>
          <w:rFonts w:ascii="Times New Roman" w:hAnsi="Times New Roman"/>
          <w:sz w:val="24"/>
        </w:rPr>
        <w:softHyphen/>
        <w:t>но</w:t>
      </w:r>
      <w:r w:rsidRPr="005563C2">
        <w:rPr>
          <w:rFonts w:ascii="Times New Roman" w:hAnsi="Times New Roman"/>
          <w:sz w:val="24"/>
        </w:rPr>
        <w:softHyphen/>
        <w:t>го бо</w:t>
      </w:r>
      <w:r w:rsidRPr="005563C2">
        <w:rPr>
          <w:rFonts w:ascii="Times New Roman" w:hAnsi="Times New Roman"/>
          <w:sz w:val="24"/>
        </w:rPr>
        <w:softHyphen/>
        <w:t>го</w:t>
      </w:r>
      <w:r w:rsidRPr="005563C2">
        <w:rPr>
          <w:rFonts w:ascii="Times New Roman" w:hAnsi="Times New Roman"/>
          <w:sz w:val="24"/>
        </w:rPr>
        <w:softHyphen/>
        <w:t>слу</w:t>
      </w:r>
      <w:r w:rsidRPr="005563C2">
        <w:rPr>
          <w:rFonts w:ascii="Times New Roman" w:hAnsi="Times New Roman"/>
          <w:sz w:val="24"/>
        </w:rPr>
        <w:softHyphen/>
        <w:t>же</w:t>
      </w:r>
      <w:r w:rsidRPr="005563C2">
        <w:rPr>
          <w:rFonts w:ascii="Times New Roman" w:hAnsi="Times New Roman"/>
          <w:sz w:val="24"/>
        </w:rPr>
        <w:softHyphen/>
        <w:t>ния</w:t>
      </w:r>
      <w:r w:rsidRPr="005563C2">
        <w:rPr>
          <w:rFonts w:ascii="Times New Roman" w:hAnsi="Times New Roman"/>
          <w:sz w:val="24"/>
        </w:rPr>
        <w:br/>
        <w:t>2) об</w:t>
      </w:r>
      <w:r w:rsidRPr="005563C2">
        <w:rPr>
          <w:rFonts w:ascii="Times New Roman" w:hAnsi="Times New Roman"/>
          <w:sz w:val="24"/>
        </w:rPr>
        <w:softHyphen/>
        <w:t>ра</w:t>
      </w:r>
      <w:r w:rsidRPr="005563C2">
        <w:rPr>
          <w:rFonts w:ascii="Times New Roman" w:hAnsi="Times New Roman"/>
          <w:sz w:val="24"/>
        </w:rPr>
        <w:softHyphen/>
        <w:t>ще</w:t>
      </w:r>
      <w:r w:rsidRPr="005563C2">
        <w:rPr>
          <w:rFonts w:ascii="Times New Roman" w:hAnsi="Times New Roman"/>
          <w:sz w:val="24"/>
        </w:rPr>
        <w:softHyphen/>
        <w:t>ние цер</w:t>
      </w:r>
      <w:r w:rsidRPr="005563C2">
        <w:rPr>
          <w:rFonts w:ascii="Times New Roman" w:hAnsi="Times New Roman"/>
          <w:sz w:val="24"/>
        </w:rPr>
        <w:softHyphen/>
        <w:t>ков</w:t>
      </w:r>
      <w:r w:rsidRPr="005563C2">
        <w:rPr>
          <w:rFonts w:ascii="Times New Roman" w:hAnsi="Times New Roman"/>
          <w:sz w:val="24"/>
        </w:rPr>
        <w:softHyphen/>
        <w:t>ной соб</w:t>
      </w:r>
      <w:r w:rsidRPr="005563C2">
        <w:rPr>
          <w:rFonts w:ascii="Times New Roman" w:hAnsi="Times New Roman"/>
          <w:sz w:val="24"/>
        </w:rPr>
        <w:softHyphen/>
        <w:t>ствен</w:t>
      </w:r>
      <w:r w:rsidRPr="005563C2">
        <w:rPr>
          <w:rFonts w:ascii="Times New Roman" w:hAnsi="Times New Roman"/>
          <w:sz w:val="24"/>
        </w:rPr>
        <w:softHyphen/>
        <w:t>но</w:t>
      </w:r>
      <w:r w:rsidRPr="005563C2">
        <w:rPr>
          <w:rFonts w:ascii="Times New Roman" w:hAnsi="Times New Roman"/>
          <w:sz w:val="24"/>
        </w:rPr>
        <w:softHyphen/>
        <w:t>сти в го</w:t>
      </w:r>
      <w:r w:rsidRPr="005563C2">
        <w:rPr>
          <w:rFonts w:ascii="Times New Roman" w:hAnsi="Times New Roman"/>
          <w:sz w:val="24"/>
        </w:rPr>
        <w:softHyphen/>
        <w:t>су</w:t>
      </w:r>
      <w:r w:rsidRPr="005563C2">
        <w:rPr>
          <w:rFonts w:ascii="Times New Roman" w:hAnsi="Times New Roman"/>
          <w:sz w:val="24"/>
        </w:rPr>
        <w:softHyphen/>
        <w:t>дар</w:t>
      </w:r>
      <w:r w:rsidRPr="005563C2">
        <w:rPr>
          <w:rFonts w:ascii="Times New Roman" w:hAnsi="Times New Roman"/>
          <w:sz w:val="24"/>
        </w:rPr>
        <w:softHyphen/>
        <w:t>ствен</w:t>
      </w:r>
      <w:r w:rsidRPr="005563C2">
        <w:rPr>
          <w:rFonts w:ascii="Times New Roman" w:hAnsi="Times New Roman"/>
          <w:sz w:val="24"/>
        </w:rPr>
        <w:softHyphen/>
        <w:t>ную</w:t>
      </w:r>
      <w:r w:rsidRPr="005563C2">
        <w:rPr>
          <w:rFonts w:ascii="Times New Roman" w:hAnsi="Times New Roman"/>
          <w:sz w:val="24"/>
        </w:rPr>
        <w:br/>
        <w:t>3) от</w:t>
      </w:r>
      <w:r w:rsidRPr="005563C2">
        <w:rPr>
          <w:rFonts w:ascii="Times New Roman" w:hAnsi="Times New Roman"/>
          <w:sz w:val="24"/>
        </w:rPr>
        <w:softHyphen/>
        <w:t>де</w:t>
      </w:r>
      <w:r w:rsidRPr="005563C2">
        <w:rPr>
          <w:rFonts w:ascii="Times New Roman" w:hAnsi="Times New Roman"/>
          <w:sz w:val="24"/>
        </w:rPr>
        <w:softHyphen/>
        <w:t>ле</w:t>
      </w:r>
      <w:r w:rsidRPr="005563C2">
        <w:rPr>
          <w:rFonts w:ascii="Times New Roman" w:hAnsi="Times New Roman"/>
          <w:sz w:val="24"/>
        </w:rPr>
        <w:softHyphen/>
        <w:t>ни</w:t>
      </w:r>
      <w:r w:rsidRPr="005563C2">
        <w:rPr>
          <w:rFonts w:ascii="Times New Roman" w:hAnsi="Times New Roman"/>
          <w:sz w:val="24"/>
        </w:rPr>
        <w:softHyphen/>
        <w:t>ем школы от церк</w:t>
      </w:r>
      <w:r w:rsidRPr="005563C2">
        <w:rPr>
          <w:rFonts w:ascii="Times New Roman" w:hAnsi="Times New Roman"/>
          <w:sz w:val="24"/>
        </w:rPr>
        <w:softHyphen/>
        <w:t>ви  4) со</w:t>
      </w:r>
      <w:r w:rsidRPr="005563C2">
        <w:rPr>
          <w:rFonts w:ascii="Times New Roman" w:hAnsi="Times New Roman"/>
          <w:sz w:val="24"/>
        </w:rPr>
        <w:softHyphen/>
        <w:t>зда</w:t>
      </w:r>
      <w:r w:rsidRPr="005563C2">
        <w:rPr>
          <w:rFonts w:ascii="Times New Roman" w:hAnsi="Times New Roman"/>
          <w:sz w:val="24"/>
        </w:rPr>
        <w:softHyphen/>
        <w:t>ние Свя</w:t>
      </w:r>
      <w:r w:rsidRPr="005563C2">
        <w:rPr>
          <w:rFonts w:ascii="Times New Roman" w:hAnsi="Times New Roman"/>
          <w:sz w:val="24"/>
        </w:rPr>
        <w:softHyphen/>
        <w:t>тей</w:t>
      </w:r>
      <w:r w:rsidRPr="005563C2">
        <w:rPr>
          <w:rFonts w:ascii="Times New Roman" w:hAnsi="Times New Roman"/>
          <w:sz w:val="24"/>
        </w:rPr>
        <w:softHyphen/>
        <w:t>ше</w:t>
      </w:r>
      <w:r w:rsidRPr="005563C2">
        <w:rPr>
          <w:rFonts w:ascii="Times New Roman" w:hAnsi="Times New Roman"/>
          <w:sz w:val="24"/>
        </w:rPr>
        <w:softHyphen/>
        <w:t>го Си</w:t>
      </w:r>
      <w:r w:rsidRPr="005563C2">
        <w:rPr>
          <w:rFonts w:ascii="Times New Roman" w:hAnsi="Times New Roman"/>
          <w:sz w:val="24"/>
        </w:rPr>
        <w:softHyphen/>
        <w:t>но</w:t>
      </w:r>
      <w:r w:rsidRPr="005563C2">
        <w:rPr>
          <w:rFonts w:ascii="Times New Roman" w:hAnsi="Times New Roman"/>
          <w:sz w:val="24"/>
        </w:rPr>
        <w:softHyphen/>
        <w:t>да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b/>
          <w:bCs/>
          <w:sz w:val="24"/>
        </w:rPr>
      </w:pPr>
      <w:r w:rsidRPr="005563C2">
        <w:rPr>
          <w:rFonts w:ascii="Times New Roman" w:hAnsi="Times New Roman"/>
          <w:b/>
          <w:bCs/>
          <w:sz w:val="24"/>
        </w:rPr>
        <w:t>8. При</w:t>
      </w:r>
      <w:r w:rsidRPr="005563C2">
        <w:rPr>
          <w:rFonts w:ascii="Times New Roman" w:hAnsi="Times New Roman"/>
          <w:b/>
          <w:bCs/>
          <w:sz w:val="24"/>
        </w:rPr>
        <w:softHyphen/>
        <w:t>ня</w:t>
      </w:r>
      <w:r w:rsidRPr="005563C2">
        <w:rPr>
          <w:rFonts w:ascii="Times New Roman" w:hAnsi="Times New Roman"/>
          <w:b/>
          <w:bCs/>
          <w:sz w:val="24"/>
        </w:rPr>
        <w:softHyphen/>
        <w:t>тая в 1785 г. «Жа</w:t>
      </w:r>
      <w:r w:rsidRPr="005563C2">
        <w:rPr>
          <w:rFonts w:ascii="Times New Roman" w:hAnsi="Times New Roman"/>
          <w:b/>
          <w:bCs/>
          <w:sz w:val="24"/>
        </w:rPr>
        <w:softHyphen/>
        <w:t>ло</w:t>
      </w:r>
      <w:r w:rsidRPr="005563C2">
        <w:rPr>
          <w:rFonts w:ascii="Times New Roman" w:hAnsi="Times New Roman"/>
          <w:b/>
          <w:bCs/>
          <w:sz w:val="24"/>
        </w:rPr>
        <w:softHyphen/>
        <w:t>ван</w:t>
      </w:r>
      <w:r w:rsidRPr="005563C2">
        <w:rPr>
          <w:rFonts w:ascii="Times New Roman" w:hAnsi="Times New Roman"/>
          <w:b/>
          <w:bCs/>
          <w:sz w:val="24"/>
        </w:rPr>
        <w:softHyphen/>
        <w:t>ная гра</w:t>
      </w:r>
      <w:r w:rsidRPr="005563C2">
        <w:rPr>
          <w:rFonts w:ascii="Times New Roman" w:hAnsi="Times New Roman"/>
          <w:b/>
          <w:bCs/>
          <w:sz w:val="24"/>
        </w:rPr>
        <w:softHyphen/>
        <w:t>мо</w:t>
      </w:r>
      <w:r w:rsidRPr="005563C2">
        <w:rPr>
          <w:rFonts w:ascii="Times New Roman" w:hAnsi="Times New Roman"/>
          <w:b/>
          <w:bCs/>
          <w:sz w:val="24"/>
        </w:rPr>
        <w:softHyphen/>
        <w:t>та го</w:t>
      </w:r>
      <w:r w:rsidRPr="005563C2">
        <w:rPr>
          <w:rFonts w:ascii="Times New Roman" w:hAnsi="Times New Roman"/>
          <w:b/>
          <w:bCs/>
          <w:sz w:val="24"/>
        </w:rPr>
        <w:softHyphen/>
        <w:t>ро</w:t>
      </w:r>
      <w:r w:rsidRPr="005563C2">
        <w:rPr>
          <w:rFonts w:ascii="Times New Roman" w:hAnsi="Times New Roman"/>
          <w:b/>
          <w:bCs/>
          <w:sz w:val="24"/>
        </w:rPr>
        <w:softHyphen/>
        <w:t>дам» была на</w:t>
      </w:r>
      <w:r w:rsidRPr="005563C2">
        <w:rPr>
          <w:rFonts w:ascii="Times New Roman" w:hAnsi="Times New Roman"/>
          <w:b/>
          <w:bCs/>
          <w:sz w:val="24"/>
        </w:rPr>
        <w:softHyphen/>
        <w:t>прав</w:t>
      </w:r>
      <w:r w:rsidRPr="005563C2">
        <w:rPr>
          <w:rFonts w:ascii="Times New Roman" w:hAnsi="Times New Roman"/>
          <w:b/>
          <w:bCs/>
          <w:sz w:val="24"/>
        </w:rPr>
        <w:softHyphen/>
        <w:t>ле</w:t>
      </w:r>
      <w:r w:rsidRPr="005563C2">
        <w:rPr>
          <w:rFonts w:ascii="Times New Roman" w:hAnsi="Times New Roman"/>
          <w:b/>
          <w:bCs/>
          <w:sz w:val="24"/>
        </w:rPr>
        <w:softHyphen/>
        <w:t>на на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sz w:val="24"/>
        </w:rPr>
        <w:t>1) вве</w:t>
      </w:r>
      <w:r w:rsidRPr="005563C2">
        <w:rPr>
          <w:rFonts w:ascii="Times New Roman" w:hAnsi="Times New Roman"/>
          <w:sz w:val="24"/>
        </w:rPr>
        <w:softHyphen/>
        <w:t>де</w:t>
      </w:r>
      <w:r w:rsidRPr="005563C2">
        <w:rPr>
          <w:rFonts w:ascii="Times New Roman" w:hAnsi="Times New Roman"/>
          <w:sz w:val="24"/>
        </w:rPr>
        <w:softHyphen/>
        <w:t>ние си</w:t>
      </w:r>
      <w:r w:rsidRPr="005563C2">
        <w:rPr>
          <w:rFonts w:ascii="Times New Roman" w:hAnsi="Times New Roman"/>
          <w:sz w:val="24"/>
        </w:rPr>
        <w:softHyphen/>
        <w:t>сте</w:t>
      </w:r>
      <w:r w:rsidRPr="005563C2">
        <w:rPr>
          <w:rFonts w:ascii="Times New Roman" w:hAnsi="Times New Roman"/>
          <w:sz w:val="24"/>
        </w:rPr>
        <w:softHyphen/>
        <w:t>мы го</w:t>
      </w:r>
      <w:r w:rsidRPr="005563C2">
        <w:rPr>
          <w:rFonts w:ascii="Times New Roman" w:hAnsi="Times New Roman"/>
          <w:sz w:val="24"/>
        </w:rPr>
        <w:softHyphen/>
        <w:t>род</w:t>
      </w:r>
      <w:r w:rsidRPr="005563C2">
        <w:rPr>
          <w:rFonts w:ascii="Times New Roman" w:hAnsi="Times New Roman"/>
          <w:sz w:val="24"/>
        </w:rPr>
        <w:softHyphen/>
        <w:t>ско</w:t>
      </w:r>
      <w:r w:rsidRPr="005563C2">
        <w:rPr>
          <w:rFonts w:ascii="Times New Roman" w:hAnsi="Times New Roman"/>
          <w:sz w:val="24"/>
        </w:rPr>
        <w:softHyphen/>
        <w:t>го са</w:t>
      </w:r>
      <w:r w:rsidRPr="005563C2">
        <w:rPr>
          <w:rFonts w:ascii="Times New Roman" w:hAnsi="Times New Roman"/>
          <w:sz w:val="24"/>
        </w:rPr>
        <w:softHyphen/>
        <w:t>мо</w:t>
      </w:r>
      <w:r w:rsidRPr="005563C2">
        <w:rPr>
          <w:rFonts w:ascii="Times New Roman" w:hAnsi="Times New Roman"/>
          <w:sz w:val="24"/>
        </w:rPr>
        <w:softHyphen/>
        <w:t>управ</w:t>
      </w:r>
      <w:r w:rsidRPr="005563C2">
        <w:rPr>
          <w:rFonts w:ascii="Times New Roman" w:hAnsi="Times New Roman"/>
          <w:sz w:val="24"/>
        </w:rPr>
        <w:softHyphen/>
        <w:t>ле</w:t>
      </w:r>
      <w:r w:rsidRPr="005563C2">
        <w:rPr>
          <w:rFonts w:ascii="Times New Roman" w:hAnsi="Times New Roman"/>
          <w:sz w:val="24"/>
        </w:rPr>
        <w:softHyphen/>
        <w:t>ния</w:t>
      </w:r>
      <w:r w:rsidRPr="005563C2">
        <w:rPr>
          <w:rFonts w:ascii="Times New Roman" w:hAnsi="Times New Roman"/>
          <w:sz w:val="24"/>
        </w:rPr>
        <w:br/>
        <w:t>2) со</w:t>
      </w:r>
      <w:r w:rsidRPr="005563C2">
        <w:rPr>
          <w:rFonts w:ascii="Times New Roman" w:hAnsi="Times New Roman"/>
          <w:sz w:val="24"/>
        </w:rPr>
        <w:softHyphen/>
        <w:t>зда</w:t>
      </w:r>
      <w:r w:rsidRPr="005563C2">
        <w:rPr>
          <w:rFonts w:ascii="Times New Roman" w:hAnsi="Times New Roman"/>
          <w:sz w:val="24"/>
        </w:rPr>
        <w:softHyphen/>
        <w:t>ние в го</w:t>
      </w:r>
      <w:r w:rsidRPr="005563C2">
        <w:rPr>
          <w:rFonts w:ascii="Times New Roman" w:hAnsi="Times New Roman"/>
          <w:sz w:val="24"/>
        </w:rPr>
        <w:softHyphen/>
        <w:t>ро</w:t>
      </w:r>
      <w:r w:rsidRPr="005563C2">
        <w:rPr>
          <w:rFonts w:ascii="Times New Roman" w:hAnsi="Times New Roman"/>
          <w:sz w:val="24"/>
        </w:rPr>
        <w:softHyphen/>
        <w:t>дах ма</w:t>
      </w:r>
      <w:r w:rsidRPr="005563C2">
        <w:rPr>
          <w:rFonts w:ascii="Times New Roman" w:hAnsi="Times New Roman"/>
          <w:sz w:val="24"/>
        </w:rPr>
        <w:softHyphen/>
        <w:t>ги</w:t>
      </w:r>
      <w:r w:rsidRPr="005563C2">
        <w:rPr>
          <w:rFonts w:ascii="Times New Roman" w:hAnsi="Times New Roman"/>
          <w:sz w:val="24"/>
        </w:rPr>
        <w:softHyphen/>
        <w:t>стра</w:t>
      </w:r>
      <w:r w:rsidRPr="005563C2">
        <w:rPr>
          <w:rFonts w:ascii="Times New Roman" w:hAnsi="Times New Roman"/>
          <w:sz w:val="24"/>
        </w:rPr>
        <w:softHyphen/>
        <w:t>тов  3) лик</w:t>
      </w:r>
      <w:r w:rsidRPr="005563C2">
        <w:rPr>
          <w:rFonts w:ascii="Times New Roman" w:hAnsi="Times New Roman"/>
          <w:sz w:val="24"/>
        </w:rPr>
        <w:softHyphen/>
        <w:t>ви</w:t>
      </w:r>
      <w:r w:rsidRPr="005563C2">
        <w:rPr>
          <w:rFonts w:ascii="Times New Roman" w:hAnsi="Times New Roman"/>
          <w:sz w:val="24"/>
        </w:rPr>
        <w:softHyphen/>
        <w:t>да</w:t>
      </w:r>
      <w:r w:rsidRPr="005563C2">
        <w:rPr>
          <w:rFonts w:ascii="Times New Roman" w:hAnsi="Times New Roman"/>
          <w:sz w:val="24"/>
        </w:rPr>
        <w:softHyphen/>
        <w:t>цию «белых сло</w:t>
      </w:r>
      <w:r w:rsidRPr="005563C2">
        <w:rPr>
          <w:rFonts w:ascii="Times New Roman" w:hAnsi="Times New Roman"/>
          <w:sz w:val="24"/>
        </w:rPr>
        <w:softHyphen/>
        <w:t>бод» 4) учре</w:t>
      </w:r>
      <w:r w:rsidRPr="005563C2">
        <w:rPr>
          <w:rFonts w:ascii="Times New Roman" w:hAnsi="Times New Roman"/>
          <w:sz w:val="24"/>
        </w:rPr>
        <w:softHyphen/>
        <w:t>жде</w:t>
      </w:r>
      <w:r w:rsidRPr="005563C2">
        <w:rPr>
          <w:rFonts w:ascii="Times New Roman" w:hAnsi="Times New Roman"/>
          <w:sz w:val="24"/>
        </w:rPr>
        <w:softHyphen/>
        <w:t>ние кол</w:t>
      </w:r>
      <w:r w:rsidRPr="005563C2">
        <w:rPr>
          <w:rFonts w:ascii="Times New Roman" w:hAnsi="Times New Roman"/>
          <w:sz w:val="24"/>
        </w:rPr>
        <w:softHyphen/>
        <w:t>ле</w:t>
      </w:r>
      <w:r w:rsidRPr="005563C2">
        <w:rPr>
          <w:rFonts w:ascii="Times New Roman" w:hAnsi="Times New Roman"/>
          <w:sz w:val="24"/>
        </w:rPr>
        <w:softHyphen/>
        <w:t>гий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b/>
          <w:bCs/>
          <w:sz w:val="24"/>
        </w:rPr>
        <w:t>9. Какие три из пе</w:t>
      </w:r>
      <w:r w:rsidRPr="005563C2">
        <w:rPr>
          <w:rFonts w:ascii="Times New Roman" w:hAnsi="Times New Roman"/>
          <w:b/>
          <w:bCs/>
          <w:sz w:val="24"/>
        </w:rPr>
        <w:softHyphen/>
        <w:t>ре</w:t>
      </w:r>
      <w:r w:rsidRPr="005563C2">
        <w:rPr>
          <w:rFonts w:ascii="Times New Roman" w:hAnsi="Times New Roman"/>
          <w:b/>
          <w:bCs/>
          <w:sz w:val="24"/>
        </w:rPr>
        <w:softHyphen/>
        <w:t>чис</w:t>
      </w:r>
      <w:r w:rsidRPr="005563C2">
        <w:rPr>
          <w:rFonts w:ascii="Times New Roman" w:hAnsi="Times New Roman"/>
          <w:b/>
          <w:bCs/>
          <w:sz w:val="24"/>
        </w:rPr>
        <w:softHyphen/>
        <w:t>лен</w:t>
      </w:r>
      <w:r w:rsidRPr="005563C2">
        <w:rPr>
          <w:rFonts w:ascii="Times New Roman" w:hAnsi="Times New Roman"/>
          <w:b/>
          <w:bCs/>
          <w:sz w:val="24"/>
        </w:rPr>
        <w:softHyphen/>
        <w:t>ных по</w:t>
      </w:r>
      <w:r w:rsidRPr="005563C2">
        <w:rPr>
          <w:rFonts w:ascii="Times New Roman" w:hAnsi="Times New Roman"/>
          <w:b/>
          <w:bCs/>
          <w:sz w:val="24"/>
        </w:rPr>
        <w:softHyphen/>
        <w:t>ня</w:t>
      </w:r>
      <w:r w:rsidRPr="005563C2">
        <w:rPr>
          <w:rFonts w:ascii="Times New Roman" w:hAnsi="Times New Roman"/>
          <w:b/>
          <w:bCs/>
          <w:sz w:val="24"/>
        </w:rPr>
        <w:softHyphen/>
        <w:t>тий, тер</w:t>
      </w:r>
      <w:r w:rsidRPr="005563C2">
        <w:rPr>
          <w:rFonts w:ascii="Times New Roman" w:hAnsi="Times New Roman"/>
          <w:b/>
          <w:bCs/>
          <w:sz w:val="24"/>
        </w:rPr>
        <w:softHyphen/>
        <w:t>ми</w:t>
      </w:r>
      <w:r w:rsidRPr="005563C2">
        <w:rPr>
          <w:rFonts w:ascii="Times New Roman" w:hAnsi="Times New Roman"/>
          <w:b/>
          <w:bCs/>
          <w:sz w:val="24"/>
        </w:rPr>
        <w:softHyphen/>
        <w:t>нов свя</w:t>
      </w:r>
      <w:r w:rsidRPr="005563C2">
        <w:rPr>
          <w:rFonts w:ascii="Times New Roman" w:hAnsi="Times New Roman"/>
          <w:b/>
          <w:bCs/>
          <w:sz w:val="24"/>
        </w:rPr>
        <w:softHyphen/>
        <w:t>за</w:t>
      </w:r>
      <w:r w:rsidRPr="005563C2">
        <w:rPr>
          <w:rFonts w:ascii="Times New Roman" w:hAnsi="Times New Roman"/>
          <w:b/>
          <w:bCs/>
          <w:sz w:val="24"/>
        </w:rPr>
        <w:softHyphen/>
        <w:t>ны с пре</w:t>
      </w:r>
      <w:r w:rsidRPr="005563C2">
        <w:rPr>
          <w:rFonts w:ascii="Times New Roman" w:hAnsi="Times New Roman"/>
          <w:b/>
          <w:bCs/>
          <w:sz w:val="24"/>
        </w:rPr>
        <w:softHyphen/>
        <w:t>об</w:t>
      </w:r>
      <w:r w:rsidRPr="005563C2">
        <w:rPr>
          <w:rFonts w:ascii="Times New Roman" w:hAnsi="Times New Roman"/>
          <w:b/>
          <w:bCs/>
          <w:sz w:val="24"/>
        </w:rPr>
        <w:softHyphen/>
        <w:t>ра</w:t>
      </w:r>
      <w:r w:rsidRPr="005563C2">
        <w:rPr>
          <w:rFonts w:ascii="Times New Roman" w:hAnsi="Times New Roman"/>
          <w:b/>
          <w:bCs/>
          <w:sz w:val="24"/>
        </w:rPr>
        <w:softHyphen/>
        <w:t>зо</w:t>
      </w:r>
      <w:r w:rsidRPr="005563C2">
        <w:rPr>
          <w:rFonts w:ascii="Times New Roman" w:hAnsi="Times New Roman"/>
          <w:b/>
          <w:bCs/>
          <w:sz w:val="24"/>
        </w:rPr>
        <w:softHyphen/>
        <w:t>ва</w:t>
      </w:r>
      <w:r w:rsidRPr="005563C2">
        <w:rPr>
          <w:rFonts w:ascii="Times New Roman" w:hAnsi="Times New Roman"/>
          <w:b/>
          <w:bCs/>
          <w:sz w:val="24"/>
        </w:rPr>
        <w:softHyphen/>
        <w:t>тель</w:t>
      </w:r>
      <w:r w:rsidRPr="005563C2">
        <w:rPr>
          <w:rFonts w:ascii="Times New Roman" w:hAnsi="Times New Roman"/>
          <w:b/>
          <w:bCs/>
          <w:sz w:val="24"/>
        </w:rPr>
        <w:softHyphen/>
        <w:t>ной де</w:t>
      </w:r>
      <w:r w:rsidRPr="005563C2">
        <w:rPr>
          <w:rFonts w:ascii="Times New Roman" w:hAnsi="Times New Roman"/>
          <w:b/>
          <w:bCs/>
          <w:sz w:val="24"/>
        </w:rPr>
        <w:softHyphen/>
        <w:t>я</w:t>
      </w:r>
      <w:r w:rsidRPr="005563C2">
        <w:rPr>
          <w:rFonts w:ascii="Times New Roman" w:hAnsi="Times New Roman"/>
          <w:b/>
          <w:bCs/>
          <w:sz w:val="24"/>
        </w:rPr>
        <w:softHyphen/>
        <w:t>тель</w:t>
      </w:r>
      <w:r w:rsidRPr="005563C2">
        <w:rPr>
          <w:rFonts w:ascii="Times New Roman" w:hAnsi="Times New Roman"/>
          <w:b/>
          <w:bCs/>
          <w:sz w:val="24"/>
        </w:rPr>
        <w:softHyphen/>
        <w:t>но</w:t>
      </w:r>
      <w:r w:rsidRPr="005563C2">
        <w:rPr>
          <w:rFonts w:ascii="Times New Roman" w:hAnsi="Times New Roman"/>
          <w:b/>
          <w:bCs/>
          <w:sz w:val="24"/>
        </w:rPr>
        <w:softHyphen/>
        <w:t>стью Петра I? За</w:t>
      </w:r>
      <w:r w:rsidRPr="005563C2">
        <w:rPr>
          <w:rFonts w:ascii="Times New Roman" w:hAnsi="Times New Roman"/>
          <w:b/>
          <w:bCs/>
          <w:sz w:val="24"/>
        </w:rPr>
        <w:softHyphen/>
        <w:t>пи</w:t>
      </w:r>
      <w:r w:rsidRPr="005563C2">
        <w:rPr>
          <w:rFonts w:ascii="Times New Roman" w:hAnsi="Times New Roman"/>
          <w:b/>
          <w:bCs/>
          <w:sz w:val="24"/>
        </w:rPr>
        <w:softHyphen/>
        <w:t>ши</w:t>
      </w:r>
      <w:r w:rsidRPr="005563C2">
        <w:rPr>
          <w:rFonts w:ascii="Times New Roman" w:hAnsi="Times New Roman"/>
          <w:b/>
          <w:bCs/>
          <w:sz w:val="24"/>
        </w:rPr>
        <w:softHyphen/>
        <w:t>те но</w:t>
      </w:r>
      <w:r w:rsidRPr="005563C2">
        <w:rPr>
          <w:rFonts w:ascii="Times New Roman" w:hAnsi="Times New Roman"/>
          <w:b/>
          <w:bCs/>
          <w:sz w:val="24"/>
        </w:rPr>
        <w:softHyphen/>
        <w:t>ме</w:t>
      </w:r>
      <w:r w:rsidRPr="005563C2">
        <w:rPr>
          <w:rFonts w:ascii="Times New Roman" w:hAnsi="Times New Roman"/>
          <w:b/>
          <w:bCs/>
          <w:sz w:val="24"/>
        </w:rPr>
        <w:softHyphen/>
        <w:t>ра, под ко</w:t>
      </w:r>
      <w:r w:rsidRPr="005563C2">
        <w:rPr>
          <w:rFonts w:ascii="Times New Roman" w:hAnsi="Times New Roman"/>
          <w:b/>
          <w:bCs/>
          <w:sz w:val="24"/>
        </w:rPr>
        <w:softHyphen/>
        <w:t>то</w:t>
      </w:r>
      <w:r w:rsidRPr="005563C2">
        <w:rPr>
          <w:rFonts w:ascii="Times New Roman" w:hAnsi="Times New Roman"/>
          <w:b/>
          <w:bCs/>
          <w:sz w:val="24"/>
        </w:rPr>
        <w:softHyphen/>
        <w:t>ры</w:t>
      </w:r>
      <w:r w:rsidRPr="005563C2">
        <w:rPr>
          <w:rFonts w:ascii="Times New Roman" w:hAnsi="Times New Roman"/>
          <w:b/>
          <w:bCs/>
          <w:sz w:val="24"/>
        </w:rPr>
        <w:softHyphen/>
        <w:t>ми они ука</w:t>
      </w:r>
      <w:r w:rsidRPr="005563C2">
        <w:rPr>
          <w:rFonts w:ascii="Times New Roman" w:hAnsi="Times New Roman"/>
          <w:b/>
          <w:bCs/>
          <w:sz w:val="24"/>
        </w:rPr>
        <w:softHyphen/>
        <w:t>за</w:t>
      </w:r>
      <w:r w:rsidRPr="005563C2">
        <w:rPr>
          <w:rFonts w:ascii="Times New Roman" w:hAnsi="Times New Roman"/>
          <w:b/>
          <w:bCs/>
          <w:sz w:val="24"/>
        </w:rPr>
        <w:softHyphen/>
        <w:t xml:space="preserve">ны, в ответ.    </w:t>
      </w:r>
      <w:r w:rsidRPr="005563C2">
        <w:rPr>
          <w:rFonts w:ascii="Times New Roman" w:hAnsi="Times New Roman"/>
          <w:sz w:val="24"/>
        </w:rPr>
        <w:t>1) «Та</w:t>
      </w:r>
      <w:r w:rsidRPr="005563C2">
        <w:rPr>
          <w:rFonts w:ascii="Times New Roman" w:hAnsi="Times New Roman"/>
          <w:sz w:val="24"/>
        </w:rPr>
        <w:softHyphen/>
        <w:t>бель о ран</w:t>
      </w:r>
      <w:r w:rsidRPr="005563C2">
        <w:rPr>
          <w:rFonts w:ascii="Times New Roman" w:hAnsi="Times New Roman"/>
          <w:sz w:val="24"/>
        </w:rPr>
        <w:softHyphen/>
        <w:t>гах»     2) Со</w:t>
      </w:r>
      <w:r w:rsidRPr="005563C2">
        <w:rPr>
          <w:rFonts w:ascii="Times New Roman" w:hAnsi="Times New Roman"/>
          <w:sz w:val="24"/>
        </w:rPr>
        <w:softHyphen/>
        <w:t>бор</w:t>
      </w:r>
      <w:r w:rsidRPr="005563C2">
        <w:rPr>
          <w:rFonts w:ascii="Times New Roman" w:hAnsi="Times New Roman"/>
          <w:sz w:val="24"/>
        </w:rPr>
        <w:softHyphen/>
        <w:t>ное уло</w:t>
      </w:r>
      <w:r w:rsidRPr="005563C2">
        <w:rPr>
          <w:rFonts w:ascii="Times New Roman" w:hAnsi="Times New Roman"/>
          <w:sz w:val="24"/>
        </w:rPr>
        <w:softHyphen/>
        <w:t>же</w:t>
      </w:r>
      <w:r w:rsidRPr="005563C2">
        <w:rPr>
          <w:rFonts w:ascii="Times New Roman" w:hAnsi="Times New Roman"/>
          <w:sz w:val="24"/>
        </w:rPr>
        <w:softHyphen/>
        <w:t>ние  3) ре</w:t>
      </w:r>
      <w:r w:rsidRPr="005563C2">
        <w:rPr>
          <w:rFonts w:ascii="Times New Roman" w:hAnsi="Times New Roman"/>
          <w:sz w:val="24"/>
        </w:rPr>
        <w:softHyphen/>
        <w:t>крут</w:t>
      </w:r>
      <w:r w:rsidRPr="005563C2">
        <w:rPr>
          <w:rFonts w:ascii="Times New Roman" w:hAnsi="Times New Roman"/>
          <w:sz w:val="24"/>
        </w:rPr>
        <w:softHyphen/>
        <w:t>чи</w:t>
      </w:r>
      <w:r w:rsidRPr="005563C2">
        <w:rPr>
          <w:rFonts w:ascii="Times New Roman" w:hAnsi="Times New Roman"/>
          <w:sz w:val="24"/>
        </w:rPr>
        <w:softHyphen/>
        <w:t>на4) гу</w:t>
      </w:r>
      <w:r w:rsidRPr="005563C2">
        <w:rPr>
          <w:rFonts w:ascii="Times New Roman" w:hAnsi="Times New Roman"/>
          <w:sz w:val="24"/>
        </w:rPr>
        <w:softHyphen/>
        <w:t>бер</w:t>
      </w:r>
      <w:r w:rsidRPr="005563C2">
        <w:rPr>
          <w:rFonts w:ascii="Times New Roman" w:hAnsi="Times New Roman"/>
          <w:sz w:val="24"/>
        </w:rPr>
        <w:softHyphen/>
        <w:t>нии  5) би</w:t>
      </w:r>
      <w:r w:rsidRPr="005563C2">
        <w:rPr>
          <w:rFonts w:ascii="Times New Roman" w:hAnsi="Times New Roman"/>
          <w:sz w:val="24"/>
        </w:rPr>
        <w:softHyphen/>
        <w:t>ро</w:t>
      </w:r>
      <w:r w:rsidRPr="005563C2">
        <w:rPr>
          <w:rFonts w:ascii="Times New Roman" w:hAnsi="Times New Roman"/>
          <w:sz w:val="24"/>
        </w:rPr>
        <w:softHyphen/>
        <w:t>нов</w:t>
      </w:r>
      <w:r w:rsidRPr="005563C2">
        <w:rPr>
          <w:rFonts w:ascii="Times New Roman" w:hAnsi="Times New Roman"/>
          <w:sz w:val="24"/>
        </w:rPr>
        <w:softHyphen/>
        <w:t>щи</w:t>
      </w:r>
      <w:r w:rsidRPr="005563C2">
        <w:rPr>
          <w:rFonts w:ascii="Times New Roman" w:hAnsi="Times New Roman"/>
          <w:sz w:val="24"/>
        </w:rPr>
        <w:softHyphen/>
        <w:t>на   6) зем</w:t>
      </w:r>
      <w:r w:rsidRPr="005563C2">
        <w:rPr>
          <w:rFonts w:ascii="Times New Roman" w:hAnsi="Times New Roman"/>
          <w:sz w:val="24"/>
        </w:rPr>
        <w:softHyphen/>
        <w:t>щи</w:t>
      </w:r>
      <w:r w:rsidRPr="005563C2">
        <w:rPr>
          <w:rFonts w:ascii="Times New Roman" w:hAnsi="Times New Roman"/>
          <w:sz w:val="24"/>
        </w:rPr>
        <w:softHyphen/>
        <w:t>на</w:t>
      </w:r>
    </w:p>
    <w:p w:rsidR="00705908" w:rsidRPr="005563C2" w:rsidRDefault="00705908" w:rsidP="005563C2">
      <w:pPr>
        <w:pStyle w:val="a3"/>
        <w:widowControl/>
        <w:numPr>
          <w:ilvl w:val="0"/>
          <w:numId w:val="26"/>
        </w:numPr>
        <w:suppressAutoHyphens w:val="0"/>
        <w:autoSpaceDE w:val="0"/>
        <w:autoSpaceDN w:val="0"/>
        <w:adjustRightInd w:val="0"/>
        <w:ind w:left="0"/>
        <w:contextualSpacing w:val="0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b/>
          <w:bCs/>
          <w:sz w:val="24"/>
        </w:rPr>
        <w:t>Вы</w:t>
      </w:r>
      <w:r w:rsidRPr="005563C2">
        <w:rPr>
          <w:rFonts w:ascii="Times New Roman" w:hAnsi="Times New Roman"/>
          <w:b/>
          <w:bCs/>
          <w:sz w:val="24"/>
        </w:rPr>
        <w:softHyphen/>
        <w:t>бе</w:t>
      </w:r>
      <w:r w:rsidRPr="005563C2">
        <w:rPr>
          <w:rFonts w:ascii="Times New Roman" w:hAnsi="Times New Roman"/>
          <w:b/>
          <w:bCs/>
          <w:sz w:val="24"/>
        </w:rPr>
        <w:softHyphen/>
        <w:t>ри</w:t>
      </w:r>
      <w:r w:rsidRPr="005563C2">
        <w:rPr>
          <w:rFonts w:ascii="Times New Roman" w:hAnsi="Times New Roman"/>
          <w:b/>
          <w:bCs/>
          <w:sz w:val="24"/>
        </w:rPr>
        <w:softHyphen/>
        <w:t>те из спис</w:t>
      </w:r>
      <w:r w:rsidRPr="005563C2">
        <w:rPr>
          <w:rFonts w:ascii="Times New Roman" w:hAnsi="Times New Roman"/>
          <w:b/>
          <w:bCs/>
          <w:sz w:val="24"/>
        </w:rPr>
        <w:softHyphen/>
        <w:t>ка три со</w:t>
      </w:r>
      <w:r w:rsidRPr="005563C2">
        <w:rPr>
          <w:rFonts w:ascii="Times New Roman" w:hAnsi="Times New Roman"/>
          <w:b/>
          <w:bCs/>
          <w:sz w:val="24"/>
        </w:rPr>
        <w:softHyphen/>
        <w:t>бы</w:t>
      </w:r>
      <w:r w:rsidRPr="005563C2">
        <w:rPr>
          <w:rFonts w:ascii="Times New Roman" w:hAnsi="Times New Roman"/>
          <w:b/>
          <w:bCs/>
          <w:sz w:val="24"/>
        </w:rPr>
        <w:softHyphen/>
        <w:t>тия, от</w:t>
      </w:r>
      <w:r w:rsidRPr="005563C2">
        <w:rPr>
          <w:rFonts w:ascii="Times New Roman" w:hAnsi="Times New Roman"/>
          <w:b/>
          <w:bCs/>
          <w:sz w:val="24"/>
        </w:rPr>
        <w:softHyphen/>
        <w:t>но</w:t>
      </w:r>
      <w:r w:rsidRPr="005563C2">
        <w:rPr>
          <w:rFonts w:ascii="Times New Roman" w:hAnsi="Times New Roman"/>
          <w:b/>
          <w:bCs/>
          <w:sz w:val="24"/>
        </w:rPr>
        <w:softHyphen/>
        <w:t>ся</w:t>
      </w:r>
      <w:r w:rsidRPr="005563C2">
        <w:rPr>
          <w:rFonts w:ascii="Times New Roman" w:hAnsi="Times New Roman"/>
          <w:b/>
          <w:bCs/>
          <w:sz w:val="24"/>
        </w:rPr>
        <w:softHyphen/>
        <w:t>щи</w:t>
      </w:r>
      <w:r w:rsidRPr="005563C2">
        <w:rPr>
          <w:rFonts w:ascii="Times New Roman" w:hAnsi="Times New Roman"/>
          <w:b/>
          <w:bCs/>
          <w:sz w:val="24"/>
        </w:rPr>
        <w:softHyphen/>
        <w:t>е</w:t>
      </w:r>
      <w:r w:rsidRPr="005563C2">
        <w:rPr>
          <w:rFonts w:ascii="Times New Roman" w:hAnsi="Times New Roman"/>
          <w:b/>
          <w:bCs/>
          <w:sz w:val="24"/>
        </w:rPr>
        <w:softHyphen/>
        <w:t>ся к ис</w:t>
      </w:r>
      <w:r w:rsidRPr="005563C2">
        <w:rPr>
          <w:rFonts w:ascii="Times New Roman" w:hAnsi="Times New Roman"/>
          <w:b/>
          <w:bCs/>
          <w:sz w:val="24"/>
        </w:rPr>
        <w:softHyphen/>
        <w:t>то</w:t>
      </w:r>
      <w:r w:rsidRPr="005563C2">
        <w:rPr>
          <w:rFonts w:ascii="Times New Roman" w:hAnsi="Times New Roman"/>
          <w:b/>
          <w:bCs/>
          <w:sz w:val="24"/>
        </w:rPr>
        <w:softHyphen/>
        <w:t>рии XVIII в., и за</w:t>
      </w:r>
      <w:r w:rsidRPr="005563C2">
        <w:rPr>
          <w:rFonts w:ascii="Times New Roman" w:hAnsi="Times New Roman"/>
          <w:b/>
          <w:bCs/>
          <w:sz w:val="24"/>
        </w:rPr>
        <w:softHyphen/>
        <w:t>пи</w:t>
      </w:r>
      <w:r w:rsidRPr="005563C2">
        <w:rPr>
          <w:rFonts w:ascii="Times New Roman" w:hAnsi="Times New Roman"/>
          <w:b/>
          <w:bCs/>
          <w:sz w:val="24"/>
        </w:rPr>
        <w:softHyphen/>
        <w:t>ши</w:t>
      </w:r>
      <w:r w:rsidRPr="005563C2">
        <w:rPr>
          <w:rFonts w:ascii="Times New Roman" w:hAnsi="Times New Roman"/>
          <w:b/>
          <w:bCs/>
          <w:sz w:val="24"/>
        </w:rPr>
        <w:softHyphen/>
        <w:t>те но</w:t>
      </w:r>
      <w:r w:rsidRPr="005563C2">
        <w:rPr>
          <w:rFonts w:ascii="Times New Roman" w:hAnsi="Times New Roman"/>
          <w:b/>
          <w:bCs/>
          <w:sz w:val="24"/>
        </w:rPr>
        <w:softHyphen/>
        <w:t>ме</w:t>
      </w:r>
      <w:r w:rsidRPr="005563C2">
        <w:rPr>
          <w:rFonts w:ascii="Times New Roman" w:hAnsi="Times New Roman"/>
          <w:b/>
          <w:bCs/>
          <w:sz w:val="24"/>
        </w:rPr>
        <w:softHyphen/>
        <w:t>ра, под ко</w:t>
      </w:r>
      <w:r w:rsidRPr="005563C2">
        <w:rPr>
          <w:rFonts w:ascii="Times New Roman" w:hAnsi="Times New Roman"/>
          <w:b/>
          <w:bCs/>
          <w:sz w:val="24"/>
        </w:rPr>
        <w:softHyphen/>
        <w:t>то</w:t>
      </w:r>
      <w:r w:rsidRPr="005563C2">
        <w:rPr>
          <w:rFonts w:ascii="Times New Roman" w:hAnsi="Times New Roman"/>
          <w:b/>
          <w:bCs/>
          <w:sz w:val="24"/>
        </w:rPr>
        <w:softHyphen/>
        <w:t>ры</w:t>
      </w:r>
      <w:r w:rsidRPr="005563C2">
        <w:rPr>
          <w:rFonts w:ascii="Times New Roman" w:hAnsi="Times New Roman"/>
          <w:b/>
          <w:bCs/>
          <w:sz w:val="24"/>
        </w:rPr>
        <w:softHyphen/>
        <w:t>ми они ука</w:t>
      </w:r>
      <w:r w:rsidRPr="005563C2">
        <w:rPr>
          <w:rFonts w:ascii="Times New Roman" w:hAnsi="Times New Roman"/>
          <w:b/>
          <w:bCs/>
          <w:sz w:val="24"/>
        </w:rPr>
        <w:softHyphen/>
        <w:t>за</w:t>
      </w:r>
      <w:r w:rsidRPr="005563C2">
        <w:rPr>
          <w:rFonts w:ascii="Times New Roman" w:hAnsi="Times New Roman"/>
          <w:b/>
          <w:bCs/>
          <w:sz w:val="24"/>
        </w:rPr>
        <w:softHyphen/>
        <w:t>ны, в таб</w:t>
      </w:r>
      <w:r w:rsidRPr="005563C2">
        <w:rPr>
          <w:rFonts w:ascii="Times New Roman" w:hAnsi="Times New Roman"/>
          <w:b/>
          <w:bCs/>
          <w:sz w:val="24"/>
        </w:rPr>
        <w:softHyphen/>
        <w:t>ли</w:t>
      </w:r>
      <w:r w:rsidRPr="005563C2">
        <w:rPr>
          <w:rFonts w:ascii="Times New Roman" w:hAnsi="Times New Roman"/>
          <w:b/>
          <w:bCs/>
          <w:sz w:val="24"/>
        </w:rPr>
        <w:softHyphen/>
        <w:t xml:space="preserve">цу.  </w:t>
      </w:r>
      <w:r w:rsidRPr="005563C2">
        <w:rPr>
          <w:rFonts w:ascii="Times New Roman" w:hAnsi="Times New Roman"/>
          <w:sz w:val="24"/>
        </w:rPr>
        <w:t xml:space="preserve">1) битва при </w:t>
      </w:r>
      <w:proofErr w:type="spellStart"/>
      <w:r w:rsidRPr="005563C2">
        <w:rPr>
          <w:rFonts w:ascii="Times New Roman" w:hAnsi="Times New Roman"/>
          <w:sz w:val="24"/>
        </w:rPr>
        <w:t>Ку</w:t>
      </w:r>
      <w:r w:rsidRPr="005563C2">
        <w:rPr>
          <w:rFonts w:ascii="Times New Roman" w:hAnsi="Times New Roman"/>
          <w:sz w:val="24"/>
        </w:rPr>
        <w:softHyphen/>
        <w:t>нер</w:t>
      </w:r>
      <w:r w:rsidRPr="005563C2">
        <w:rPr>
          <w:rFonts w:ascii="Times New Roman" w:hAnsi="Times New Roman"/>
          <w:sz w:val="24"/>
        </w:rPr>
        <w:softHyphen/>
        <w:t>сдор</w:t>
      </w:r>
      <w:r w:rsidRPr="005563C2">
        <w:rPr>
          <w:rFonts w:ascii="Times New Roman" w:hAnsi="Times New Roman"/>
          <w:sz w:val="24"/>
        </w:rPr>
        <w:softHyphen/>
        <w:t>фе</w:t>
      </w:r>
      <w:proofErr w:type="spellEnd"/>
      <w:r w:rsidRPr="005563C2">
        <w:rPr>
          <w:rFonts w:ascii="Times New Roman" w:hAnsi="Times New Roman"/>
          <w:sz w:val="24"/>
        </w:rPr>
        <w:t xml:space="preserve">  2) при</w:t>
      </w:r>
      <w:r w:rsidRPr="005563C2">
        <w:rPr>
          <w:rFonts w:ascii="Times New Roman" w:hAnsi="Times New Roman"/>
          <w:sz w:val="24"/>
        </w:rPr>
        <w:softHyphen/>
        <w:t>ня</w:t>
      </w:r>
      <w:r w:rsidRPr="005563C2">
        <w:rPr>
          <w:rFonts w:ascii="Times New Roman" w:hAnsi="Times New Roman"/>
          <w:sz w:val="24"/>
        </w:rPr>
        <w:softHyphen/>
        <w:t>тие Со</w:t>
      </w:r>
      <w:r w:rsidRPr="005563C2">
        <w:rPr>
          <w:rFonts w:ascii="Times New Roman" w:hAnsi="Times New Roman"/>
          <w:sz w:val="24"/>
        </w:rPr>
        <w:softHyphen/>
        <w:t>бор</w:t>
      </w:r>
      <w:r w:rsidRPr="005563C2">
        <w:rPr>
          <w:rFonts w:ascii="Times New Roman" w:hAnsi="Times New Roman"/>
          <w:sz w:val="24"/>
        </w:rPr>
        <w:softHyphen/>
        <w:t>но</w:t>
      </w:r>
      <w:r w:rsidRPr="005563C2">
        <w:rPr>
          <w:rFonts w:ascii="Times New Roman" w:hAnsi="Times New Roman"/>
          <w:sz w:val="24"/>
        </w:rPr>
        <w:softHyphen/>
        <w:t>го уло</w:t>
      </w:r>
      <w:r w:rsidRPr="005563C2">
        <w:rPr>
          <w:rFonts w:ascii="Times New Roman" w:hAnsi="Times New Roman"/>
          <w:sz w:val="24"/>
        </w:rPr>
        <w:softHyphen/>
        <w:t>же</w:t>
      </w:r>
      <w:r w:rsidRPr="005563C2">
        <w:rPr>
          <w:rFonts w:ascii="Times New Roman" w:hAnsi="Times New Roman"/>
          <w:sz w:val="24"/>
        </w:rPr>
        <w:softHyphen/>
        <w:t xml:space="preserve">ния   3) </w:t>
      </w:r>
      <w:proofErr w:type="spellStart"/>
      <w:r w:rsidRPr="005563C2">
        <w:rPr>
          <w:rFonts w:ascii="Times New Roman" w:hAnsi="Times New Roman"/>
          <w:sz w:val="24"/>
        </w:rPr>
        <w:t>Си</w:t>
      </w:r>
      <w:r w:rsidRPr="005563C2">
        <w:rPr>
          <w:rFonts w:ascii="Times New Roman" w:hAnsi="Times New Roman"/>
          <w:sz w:val="24"/>
        </w:rPr>
        <w:softHyphen/>
        <w:t>ноп</w:t>
      </w:r>
      <w:r w:rsidRPr="005563C2">
        <w:rPr>
          <w:rFonts w:ascii="Times New Roman" w:hAnsi="Times New Roman"/>
          <w:sz w:val="24"/>
        </w:rPr>
        <w:softHyphen/>
        <w:t>ское</w:t>
      </w:r>
      <w:proofErr w:type="spellEnd"/>
      <w:r w:rsidRPr="005563C2">
        <w:rPr>
          <w:rFonts w:ascii="Times New Roman" w:hAnsi="Times New Roman"/>
          <w:sz w:val="24"/>
        </w:rPr>
        <w:t xml:space="preserve"> сра</w:t>
      </w:r>
      <w:r w:rsidRPr="005563C2">
        <w:rPr>
          <w:rFonts w:ascii="Times New Roman" w:hAnsi="Times New Roman"/>
          <w:sz w:val="24"/>
        </w:rPr>
        <w:softHyphen/>
        <w:t>же</w:t>
      </w:r>
      <w:r w:rsidRPr="005563C2">
        <w:rPr>
          <w:rFonts w:ascii="Times New Roman" w:hAnsi="Times New Roman"/>
          <w:sz w:val="24"/>
        </w:rPr>
        <w:softHyphen/>
        <w:t>ние   4) учре</w:t>
      </w:r>
      <w:r w:rsidRPr="005563C2">
        <w:rPr>
          <w:rFonts w:ascii="Times New Roman" w:hAnsi="Times New Roman"/>
          <w:sz w:val="24"/>
        </w:rPr>
        <w:softHyphen/>
        <w:t>жде</w:t>
      </w:r>
      <w:r w:rsidRPr="005563C2">
        <w:rPr>
          <w:rFonts w:ascii="Times New Roman" w:hAnsi="Times New Roman"/>
          <w:sz w:val="24"/>
        </w:rPr>
        <w:softHyphen/>
        <w:t>ние Го</w:t>
      </w:r>
      <w:r w:rsidRPr="005563C2">
        <w:rPr>
          <w:rFonts w:ascii="Times New Roman" w:hAnsi="Times New Roman"/>
          <w:sz w:val="24"/>
        </w:rPr>
        <w:softHyphen/>
        <w:t>су</w:t>
      </w:r>
      <w:r w:rsidRPr="005563C2">
        <w:rPr>
          <w:rFonts w:ascii="Times New Roman" w:hAnsi="Times New Roman"/>
          <w:sz w:val="24"/>
        </w:rPr>
        <w:softHyphen/>
        <w:t>дар</w:t>
      </w:r>
      <w:r w:rsidRPr="005563C2">
        <w:rPr>
          <w:rFonts w:ascii="Times New Roman" w:hAnsi="Times New Roman"/>
          <w:sz w:val="24"/>
        </w:rPr>
        <w:softHyphen/>
        <w:t>ствен</w:t>
      </w:r>
      <w:r w:rsidRPr="005563C2">
        <w:rPr>
          <w:rFonts w:ascii="Times New Roman" w:hAnsi="Times New Roman"/>
          <w:sz w:val="24"/>
        </w:rPr>
        <w:softHyphen/>
        <w:t>но</w:t>
      </w:r>
      <w:r w:rsidRPr="005563C2">
        <w:rPr>
          <w:rFonts w:ascii="Times New Roman" w:hAnsi="Times New Roman"/>
          <w:sz w:val="24"/>
        </w:rPr>
        <w:softHyphen/>
        <w:t>го со</w:t>
      </w:r>
      <w:r w:rsidRPr="005563C2">
        <w:rPr>
          <w:rFonts w:ascii="Times New Roman" w:hAnsi="Times New Roman"/>
          <w:sz w:val="24"/>
        </w:rPr>
        <w:softHyphen/>
        <w:t>ве</w:t>
      </w:r>
      <w:r w:rsidRPr="005563C2">
        <w:rPr>
          <w:rFonts w:ascii="Times New Roman" w:hAnsi="Times New Roman"/>
          <w:sz w:val="24"/>
        </w:rPr>
        <w:softHyphen/>
        <w:t>та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sz w:val="24"/>
        </w:rPr>
        <w:t>5) созыв Уло</w:t>
      </w:r>
      <w:r w:rsidRPr="005563C2">
        <w:rPr>
          <w:rFonts w:ascii="Times New Roman" w:hAnsi="Times New Roman"/>
          <w:sz w:val="24"/>
        </w:rPr>
        <w:softHyphen/>
        <w:t>жен</w:t>
      </w:r>
      <w:r w:rsidRPr="005563C2">
        <w:rPr>
          <w:rFonts w:ascii="Times New Roman" w:hAnsi="Times New Roman"/>
          <w:sz w:val="24"/>
        </w:rPr>
        <w:softHyphen/>
        <w:t>ной ко</w:t>
      </w:r>
      <w:r w:rsidRPr="005563C2">
        <w:rPr>
          <w:rFonts w:ascii="Times New Roman" w:hAnsi="Times New Roman"/>
          <w:sz w:val="24"/>
        </w:rPr>
        <w:softHyphen/>
        <w:t>мис</w:t>
      </w:r>
      <w:r w:rsidRPr="005563C2">
        <w:rPr>
          <w:rFonts w:ascii="Times New Roman" w:hAnsi="Times New Roman"/>
          <w:sz w:val="24"/>
        </w:rPr>
        <w:softHyphen/>
        <w:t>сии    6) при</w:t>
      </w:r>
      <w:r w:rsidRPr="005563C2">
        <w:rPr>
          <w:rFonts w:ascii="Times New Roman" w:hAnsi="Times New Roman"/>
          <w:sz w:val="24"/>
        </w:rPr>
        <w:softHyphen/>
        <w:t>со</w:t>
      </w:r>
      <w:r w:rsidRPr="005563C2">
        <w:rPr>
          <w:rFonts w:ascii="Times New Roman" w:hAnsi="Times New Roman"/>
          <w:sz w:val="24"/>
        </w:rPr>
        <w:softHyphen/>
        <w:t>еди</w:t>
      </w:r>
      <w:r w:rsidRPr="005563C2">
        <w:rPr>
          <w:rFonts w:ascii="Times New Roman" w:hAnsi="Times New Roman"/>
          <w:sz w:val="24"/>
        </w:rPr>
        <w:softHyphen/>
        <w:t>не</w:t>
      </w:r>
      <w:r w:rsidRPr="005563C2">
        <w:rPr>
          <w:rFonts w:ascii="Times New Roman" w:hAnsi="Times New Roman"/>
          <w:sz w:val="24"/>
        </w:rPr>
        <w:softHyphen/>
        <w:t>ние к Рос</w:t>
      </w:r>
      <w:r w:rsidRPr="005563C2">
        <w:rPr>
          <w:rFonts w:ascii="Times New Roman" w:hAnsi="Times New Roman"/>
          <w:sz w:val="24"/>
        </w:rPr>
        <w:softHyphen/>
        <w:t>сии Крыма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b/>
          <w:bCs/>
          <w:sz w:val="24"/>
        </w:rPr>
      </w:pPr>
      <w:r w:rsidRPr="005563C2">
        <w:rPr>
          <w:rFonts w:ascii="Times New Roman" w:hAnsi="Times New Roman"/>
          <w:b/>
          <w:bCs/>
          <w:sz w:val="24"/>
        </w:rPr>
        <w:t>11. Какие три из пе</w:t>
      </w:r>
      <w:r w:rsidRPr="005563C2">
        <w:rPr>
          <w:rFonts w:ascii="Times New Roman" w:hAnsi="Times New Roman"/>
          <w:b/>
          <w:bCs/>
          <w:sz w:val="24"/>
        </w:rPr>
        <w:softHyphen/>
        <w:t>ре</w:t>
      </w:r>
      <w:r w:rsidRPr="005563C2">
        <w:rPr>
          <w:rFonts w:ascii="Times New Roman" w:hAnsi="Times New Roman"/>
          <w:b/>
          <w:bCs/>
          <w:sz w:val="24"/>
        </w:rPr>
        <w:softHyphen/>
        <w:t>чис</w:t>
      </w:r>
      <w:r w:rsidRPr="005563C2">
        <w:rPr>
          <w:rFonts w:ascii="Times New Roman" w:hAnsi="Times New Roman"/>
          <w:b/>
          <w:bCs/>
          <w:sz w:val="24"/>
        </w:rPr>
        <w:softHyphen/>
        <w:t>лен</w:t>
      </w:r>
      <w:r w:rsidRPr="005563C2">
        <w:rPr>
          <w:rFonts w:ascii="Times New Roman" w:hAnsi="Times New Roman"/>
          <w:b/>
          <w:bCs/>
          <w:sz w:val="24"/>
        </w:rPr>
        <w:softHyphen/>
        <w:t>ных сра</w:t>
      </w:r>
      <w:r w:rsidRPr="005563C2">
        <w:rPr>
          <w:rFonts w:ascii="Times New Roman" w:hAnsi="Times New Roman"/>
          <w:b/>
          <w:bCs/>
          <w:sz w:val="24"/>
        </w:rPr>
        <w:softHyphen/>
        <w:t>же</w:t>
      </w:r>
      <w:r w:rsidRPr="005563C2">
        <w:rPr>
          <w:rFonts w:ascii="Times New Roman" w:hAnsi="Times New Roman"/>
          <w:b/>
          <w:bCs/>
          <w:sz w:val="24"/>
        </w:rPr>
        <w:softHyphen/>
        <w:t>ний от</w:t>
      </w:r>
      <w:r w:rsidRPr="005563C2">
        <w:rPr>
          <w:rFonts w:ascii="Times New Roman" w:hAnsi="Times New Roman"/>
          <w:b/>
          <w:bCs/>
          <w:sz w:val="24"/>
        </w:rPr>
        <w:softHyphen/>
        <w:t>но</w:t>
      </w:r>
      <w:r w:rsidRPr="005563C2">
        <w:rPr>
          <w:rFonts w:ascii="Times New Roman" w:hAnsi="Times New Roman"/>
          <w:b/>
          <w:bCs/>
          <w:sz w:val="24"/>
        </w:rPr>
        <w:softHyphen/>
        <w:t>сят</w:t>
      </w:r>
      <w:r w:rsidRPr="005563C2">
        <w:rPr>
          <w:rFonts w:ascii="Times New Roman" w:hAnsi="Times New Roman"/>
          <w:b/>
          <w:bCs/>
          <w:sz w:val="24"/>
        </w:rPr>
        <w:softHyphen/>
        <w:t>ся к рус</w:t>
      </w:r>
      <w:r w:rsidRPr="005563C2">
        <w:rPr>
          <w:rFonts w:ascii="Times New Roman" w:hAnsi="Times New Roman"/>
          <w:b/>
          <w:bCs/>
          <w:sz w:val="24"/>
        </w:rPr>
        <w:softHyphen/>
        <w:t>ско-ту</w:t>
      </w:r>
      <w:r w:rsidRPr="005563C2">
        <w:rPr>
          <w:rFonts w:ascii="Times New Roman" w:hAnsi="Times New Roman"/>
          <w:b/>
          <w:bCs/>
          <w:sz w:val="24"/>
        </w:rPr>
        <w:softHyphen/>
        <w:t>рец</w:t>
      </w:r>
      <w:r w:rsidRPr="005563C2">
        <w:rPr>
          <w:rFonts w:ascii="Times New Roman" w:hAnsi="Times New Roman"/>
          <w:b/>
          <w:bCs/>
          <w:sz w:val="24"/>
        </w:rPr>
        <w:softHyphen/>
        <w:t>ким вой</w:t>
      </w:r>
      <w:r w:rsidRPr="005563C2">
        <w:rPr>
          <w:rFonts w:ascii="Times New Roman" w:hAnsi="Times New Roman"/>
          <w:b/>
          <w:bCs/>
          <w:sz w:val="24"/>
        </w:rPr>
        <w:softHyphen/>
        <w:t>нам вто</w:t>
      </w:r>
      <w:r w:rsidRPr="005563C2">
        <w:rPr>
          <w:rFonts w:ascii="Times New Roman" w:hAnsi="Times New Roman"/>
          <w:b/>
          <w:bCs/>
          <w:sz w:val="24"/>
        </w:rPr>
        <w:softHyphen/>
        <w:t>рой по</w:t>
      </w:r>
      <w:r w:rsidRPr="005563C2">
        <w:rPr>
          <w:rFonts w:ascii="Times New Roman" w:hAnsi="Times New Roman"/>
          <w:b/>
          <w:bCs/>
          <w:sz w:val="24"/>
        </w:rPr>
        <w:softHyphen/>
        <w:t>ло</w:t>
      </w:r>
      <w:r w:rsidRPr="005563C2">
        <w:rPr>
          <w:rFonts w:ascii="Times New Roman" w:hAnsi="Times New Roman"/>
          <w:b/>
          <w:bCs/>
          <w:sz w:val="24"/>
        </w:rPr>
        <w:softHyphen/>
        <w:t>ви</w:t>
      </w:r>
      <w:r w:rsidRPr="005563C2">
        <w:rPr>
          <w:rFonts w:ascii="Times New Roman" w:hAnsi="Times New Roman"/>
          <w:b/>
          <w:bCs/>
          <w:sz w:val="24"/>
        </w:rPr>
        <w:softHyphen/>
        <w:t>ны XVIII в.? За</w:t>
      </w:r>
      <w:r w:rsidRPr="005563C2">
        <w:rPr>
          <w:rFonts w:ascii="Times New Roman" w:hAnsi="Times New Roman"/>
          <w:b/>
          <w:bCs/>
          <w:sz w:val="24"/>
        </w:rPr>
        <w:softHyphen/>
        <w:t>пи</w:t>
      </w:r>
      <w:r w:rsidRPr="005563C2">
        <w:rPr>
          <w:rFonts w:ascii="Times New Roman" w:hAnsi="Times New Roman"/>
          <w:b/>
          <w:bCs/>
          <w:sz w:val="24"/>
        </w:rPr>
        <w:softHyphen/>
        <w:t>ши</w:t>
      </w:r>
      <w:r w:rsidRPr="005563C2">
        <w:rPr>
          <w:rFonts w:ascii="Times New Roman" w:hAnsi="Times New Roman"/>
          <w:b/>
          <w:bCs/>
          <w:sz w:val="24"/>
        </w:rPr>
        <w:softHyphen/>
        <w:t>те в таб</w:t>
      </w:r>
      <w:r w:rsidRPr="005563C2">
        <w:rPr>
          <w:rFonts w:ascii="Times New Roman" w:hAnsi="Times New Roman"/>
          <w:b/>
          <w:bCs/>
          <w:sz w:val="24"/>
        </w:rPr>
        <w:softHyphen/>
        <w:t>ли</w:t>
      </w:r>
      <w:r w:rsidRPr="005563C2">
        <w:rPr>
          <w:rFonts w:ascii="Times New Roman" w:hAnsi="Times New Roman"/>
          <w:b/>
          <w:bCs/>
          <w:sz w:val="24"/>
        </w:rPr>
        <w:softHyphen/>
        <w:t>цу цифры, под ко</w:t>
      </w:r>
      <w:r w:rsidRPr="005563C2">
        <w:rPr>
          <w:rFonts w:ascii="Times New Roman" w:hAnsi="Times New Roman"/>
          <w:b/>
          <w:bCs/>
          <w:sz w:val="24"/>
        </w:rPr>
        <w:softHyphen/>
        <w:t>то</w:t>
      </w:r>
      <w:r w:rsidRPr="005563C2">
        <w:rPr>
          <w:rFonts w:ascii="Times New Roman" w:hAnsi="Times New Roman"/>
          <w:b/>
          <w:bCs/>
          <w:sz w:val="24"/>
        </w:rPr>
        <w:softHyphen/>
        <w:t>ры</w:t>
      </w:r>
      <w:r w:rsidRPr="005563C2">
        <w:rPr>
          <w:rFonts w:ascii="Times New Roman" w:hAnsi="Times New Roman"/>
          <w:b/>
          <w:bCs/>
          <w:sz w:val="24"/>
        </w:rPr>
        <w:softHyphen/>
        <w:t>ми они ука</w:t>
      </w:r>
      <w:r w:rsidRPr="005563C2">
        <w:rPr>
          <w:rFonts w:ascii="Times New Roman" w:hAnsi="Times New Roman"/>
          <w:b/>
          <w:bCs/>
          <w:sz w:val="24"/>
        </w:rPr>
        <w:softHyphen/>
        <w:t>за</w:t>
      </w:r>
      <w:r w:rsidRPr="005563C2">
        <w:rPr>
          <w:rFonts w:ascii="Times New Roman" w:hAnsi="Times New Roman"/>
          <w:b/>
          <w:bCs/>
          <w:sz w:val="24"/>
        </w:rPr>
        <w:softHyphen/>
        <w:t>ны.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sz w:val="24"/>
        </w:rPr>
        <w:t>1) штурм кре</w:t>
      </w:r>
      <w:r w:rsidRPr="005563C2">
        <w:rPr>
          <w:rFonts w:ascii="Times New Roman" w:hAnsi="Times New Roman"/>
          <w:sz w:val="24"/>
        </w:rPr>
        <w:softHyphen/>
        <w:t>по</w:t>
      </w:r>
      <w:r w:rsidRPr="005563C2">
        <w:rPr>
          <w:rFonts w:ascii="Times New Roman" w:hAnsi="Times New Roman"/>
          <w:sz w:val="24"/>
        </w:rPr>
        <w:softHyphen/>
        <w:t>сти Из</w:t>
      </w:r>
      <w:r w:rsidRPr="005563C2">
        <w:rPr>
          <w:rFonts w:ascii="Times New Roman" w:hAnsi="Times New Roman"/>
          <w:sz w:val="24"/>
        </w:rPr>
        <w:softHyphen/>
        <w:t>ма</w:t>
      </w:r>
      <w:r w:rsidRPr="005563C2">
        <w:rPr>
          <w:rFonts w:ascii="Times New Roman" w:hAnsi="Times New Roman"/>
          <w:sz w:val="24"/>
        </w:rPr>
        <w:softHyphen/>
        <w:t>ил    2) сра</w:t>
      </w:r>
      <w:r w:rsidRPr="005563C2">
        <w:rPr>
          <w:rFonts w:ascii="Times New Roman" w:hAnsi="Times New Roman"/>
          <w:sz w:val="24"/>
        </w:rPr>
        <w:softHyphen/>
        <w:t>же</w:t>
      </w:r>
      <w:r w:rsidRPr="005563C2">
        <w:rPr>
          <w:rFonts w:ascii="Times New Roman" w:hAnsi="Times New Roman"/>
          <w:sz w:val="24"/>
        </w:rPr>
        <w:softHyphen/>
        <w:t>ние у де</w:t>
      </w:r>
      <w:r w:rsidRPr="005563C2">
        <w:rPr>
          <w:rFonts w:ascii="Times New Roman" w:hAnsi="Times New Roman"/>
          <w:sz w:val="24"/>
        </w:rPr>
        <w:softHyphen/>
        <w:t>рев</w:t>
      </w:r>
      <w:r w:rsidRPr="005563C2">
        <w:rPr>
          <w:rFonts w:ascii="Times New Roman" w:hAnsi="Times New Roman"/>
          <w:sz w:val="24"/>
        </w:rPr>
        <w:softHyphen/>
        <w:t>ни Лес</w:t>
      </w:r>
      <w:r w:rsidRPr="005563C2">
        <w:rPr>
          <w:rFonts w:ascii="Times New Roman" w:hAnsi="Times New Roman"/>
          <w:sz w:val="24"/>
        </w:rPr>
        <w:softHyphen/>
        <w:t>ная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sz w:val="24"/>
        </w:rPr>
        <w:t>3) мор</w:t>
      </w:r>
      <w:r w:rsidRPr="005563C2">
        <w:rPr>
          <w:rFonts w:ascii="Times New Roman" w:hAnsi="Times New Roman"/>
          <w:sz w:val="24"/>
        </w:rPr>
        <w:softHyphen/>
        <w:t>ское сра</w:t>
      </w:r>
      <w:r w:rsidRPr="005563C2">
        <w:rPr>
          <w:rFonts w:ascii="Times New Roman" w:hAnsi="Times New Roman"/>
          <w:sz w:val="24"/>
        </w:rPr>
        <w:softHyphen/>
        <w:t>же</w:t>
      </w:r>
      <w:r w:rsidRPr="005563C2">
        <w:rPr>
          <w:rFonts w:ascii="Times New Roman" w:hAnsi="Times New Roman"/>
          <w:sz w:val="24"/>
        </w:rPr>
        <w:softHyphen/>
        <w:t>ние у ост</w:t>
      </w:r>
      <w:r w:rsidRPr="005563C2">
        <w:rPr>
          <w:rFonts w:ascii="Times New Roman" w:hAnsi="Times New Roman"/>
          <w:sz w:val="24"/>
        </w:rPr>
        <w:softHyphen/>
        <w:t>ро</w:t>
      </w:r>
      <w:r w:rsidRPr="005563C2">
        <w:rPr>
          <w:rFonts w:ascii="Times New Roman" w:hAnsi="Times New Roman"/>
          <w:sz w:val="24"/>
        </w:rPr>
        <w:softHyphen/>
        <w:t xml:space="preserve">ва </w:t>
      </w:r>
      <w:proofErr w:type="spellStart"/>
      <w:r w:rsidRPr="005563C2">
        <w:rPr>
          <w:rFonts w:ascii="Times New Roman" w:hAnsi="Times New Roman"/>
          <w:sz w:val="24"/>
        </w:rPr>
        <w:t>Грен</w:t>
      </w:r>
      <w:r w:rsidRPr="005563C2">
        <w:rPr>
          <w:rFonts w:ascii="Times New Roman" w:hAnsi="Times New Roman"/>
          <w:sz w:val="24"/>
        </w:rPr>
        <w:softHyphen/>
        <w:t>гам</w:t>
      </w:r>
      <w:proofErr w:type="spellEnd"/>
      <w:r w:rsidRPr="005563C2">
        <w:rPr>
          <w:rFonts w:ascii="Times New Roman" w:hAnsi="Times New Roman"/>
          <w:sz w:val="24"/>
        </w:rPr>
        <w:t xml:space="preserve">   4) мор</w:t>
      </w:r>
      <w:r w:rsidRPr="005563C2">
        <w:rPr>
          <w:rFonts w:ascii="Times New Roman" w:hAnsi="Times New Roman"/>
          <w:sz w:val="24"/>
        </w:rPr>
        <w:softHyphen/>
        <w:t>ское сра</w:t>
      </w:r>
      <w:r w:rsidRPr="005563C2">
        <w:rPr>
          <w:rFonts w:ascii="Times New Roman" w:hAnsi="Times New Roman"/>
          <w:sz w:val="24"/>
        </w:rPr>
        <w:softHyphen/>
        <w:t>же</w:t>
      </w:r>
      <w:r w:rsidRPr="005563C2">
        <w:rPr>
          <w:rFonts w:ascii="Times New Roman" w:hAnsi="Times New Roman"/>
          <w:sz w:val="24"/>
        </w:rPr>
        <w:softHyphen/>
        <w:t>ние у мыса Ган</w:t>
      </w:r>
      <w:r w:rsidRPr="005563C2">
        <w:rPr>
          <w:rFonts w:ascii="Times New Roman" w:hAnsi="Times New Roman"/>
          <w:sz w:val="24"/>
        </w:rPr>
        <w:softHyphen/>
        <w:t>гут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sz w:val="24"/>
        </w:rPr>
        <w:t xml:space="preserve">5) </w:t>
      </w:r>
      <w:proofErr w:type="spellStart"/>
      <w:r w:rsidRPr="005563C2">
        <w:rPr>
          <w:rFonts w:ascii="Times New Roman" w:hAnsi="Times New Roman"/>
          <w:sz w:val="24"/>
        </w:rPr>
        <w:t>Че</w:t>
      </w:r>
      <w:r w:rsidRPr="005563C2">
        <w:rPr>
          <w:rFonts w:ascii="Times New Roman" w:hAnsi="Times New Roman"/>
          <w:sz w:val="24"/>
        </w:rPr>
        <w:softHyphen/>
        <w:t>смен</w:t>
      </w:r>
      <w:r w:rsidRPr="005563C2">
        <w:rPr>
          <w:rFonts w:ascii="Times New Roman" w:hAnsi="Times New Roman"/>
          <w:sz w:val="24"/>
        </w:rPr>
        <w:softHyphen/>
        <w:t>ское</w:t>
      </w:r>
      <w:proofErr w:type="spellEnd"/>
      <w:r w:rsidRPr="005563C2">
        <w:rPr>
          <w:rFonts w:ascii="Times New Roman" w:hAnsi="Times New Roman"/>
          <w:sz w:val="24"/>
        </w:rPr>
        <w:t xml:space="preserve"> мор</w:t>
      </w:r>
      <w:r w:rsidRPr="005563C2">
        <w:rPr>
          <w:rFonts w:ascii="Times New Roman" w:hAnsi="Times New Roman"/>
          <w:sz w:val="24"/>
        </w:rPr>
        <w:softHyphen/>
        <w:t>ское сра</w:t>
      </w:r>
      <w:r w:rsidRPr="005563C2">
        <w:rPr>
          <w:rFonts w:ascii="Times New Roman" w:hAnsi="Times New Roman"/>
          <w:sz w:val="24"/>
        </w:rPr>
        <w:softHyphen/>
        <w:t>же</w:t>
      </w:r>
      <w:r w:rsidRPr="005563C2">
        <w:rPr>
          <w:rFonts w:ascii="Times New Roman" w:hAnsi="Times New Roman"/>
          <w:sz w:val="24"/>
        </w:rPr>
        <w:softHyphen/>
        <w:t>ние     6) сра</w:t>
      </w:r>
      <w:r w:rsidRPr="005563C2">
        <w:rPr>
          <w:rFonts w:ascii="Times New Roman" w:hAnsi="Times New Roman"/>
          <w:sz w:val="24"/>
        </w:rPr>
        <w:softHyphen/>
        <w:t>же</w:t>
      </w:r>
      <w:r w:rsidRPr="005563C2">
        <w:rPr>
          <w:rFonts w:ascii="Times New Roman" w:hAnsi="Times New Roman"/>
          <w:sz w:val="24"/>
        </w:rPr>
        <w:softHyphen/>
        <w:t xml:space="preserve">ние на реке </w:t>
      </w:r>
      <w:proofErr w:type="spellStart"/>
      <w:r w:rsidRPr="005563C2">
        <w:rPr>
          <w:rFonts w:ascii="Times New Roman" w:hAnsi="Times New Roman"/>
          <w:sz w:val="24"/>
        </w:rPr>
        <w:t>Рым</w:t>
      </w:r>
      <w:r w:rsidRPr="005563C2">
        <w:rPr>
          <w:rFonts w:ascii="Times New Roman" w:hAnsi="Times New Roman"/>
          <w:sz w:val="24"/>
        </w:rPr>
        <w:softHyphen/>
        <w:t>ник</w:t>
      </w:r>
      <w:proofErr w:type="spellEnd"/>
    </w:p>
    <w:p w:rsidR="00705908" w:rsidRPr="005563C2" w:rsidRDefault="00705908" w:rsidP="005563C2">
      <w:pPr>
        <w:pStyle w:val="a3"/>
        <w:widowControl/>
        <w:numPr>
          <w:ilvl w:val="0"/>
          <w:numId w:val="21"/>
        </w:numPr>
        <w:suppressAutoHyphens w:val="0"/>
        <w:autoSpaceDE w:val="0"/>
        <w:autoSpaceDN w:val="0"/>
        <w:adjustRightInd w:val="0"/>
        <w:ind w:left="0"/>
        <w:contextualSpacing w:val="0"/>
        <w:rPr>
          <w:rFonts w:ascii="Times New Roman" w:hAnsi="Times New Roman"/>
          <w:b/>
          <w:bCs/>
          <w:sz w:val="24"/>
        </w:rPr>
      </w:pPr>
      <w:r w:rsidRPr="005563C2">
        <w:rPr>
          <w:rFonts w:ascii="Times New Roman" w:hAnsi="Times New Roman"/>
          <w:b/>
          <w:bCs/>
          <w:sz w:val="24"/>
        </w:rPr>
        <w:t>Уста</w:t>
      </w:r>
      <w:r w:rsidRPr="005563C2">
        <w:rPr>
          <w:rFonts w:ascii="Times New Roman" w:hAnsi="Times New Roman"/>
          <w:b/>
          <w:bCs/>
          <w:sz w:val="24"/>
        </w:rPr>
        <w:softHyphen/>
        <w:t>но</w:t>
      </w:r>
      <w:r w:rsidRPr="005563C2">
        <w:rPr>
          <w:rFonts w:ascii="Times New Roman" w:hAnsi="Times New Roman"/>
          <w:b/>
          <w:bCs/>
          <w:sz w:val="24"/>
        </w:rPr>
        <w:softHyphen/>
        <w:t>ви</w:t>
      </w:r>
      <w:r w:rsidRPr="005563C2">
        <w:rPr>
          <w:rFonts w:ascii="Times New Roman" w:hAnsi="Times New Roman"/>
          <w:b/>
          <w:bCs/>
          <w:sz w:val="24"/>
        </w:rPr>
        <w:softHyphen/>
        <w:t>те со</w:t>
      </w:r>
      <w:r w:rsidRPr="005563C2">
        <w:rPr>
          <w:rFonts w:ascii="Times New Roman" w:hAnsi="Times New Roman"/>
          <w:b/>
          <w:bCs/>
          <w:sz w:val="24"/>
        </w:rPr>
        <w:softHyphen/>
        <w:t>от</w:t>
      </w:r>
      <w:r w:rsidRPr="005563C2">
        <w:rPr>
          <w:rFonts w:ascii="Times New Roman" w:hAnsi="Times New Roman"/>
          <w:b/>
          <w:bCs/>
          <w:sz w:val="24"/>
        </w:rPr>
        <w:softHyphen/>
        <w:t>вет</w:t>
      </w:r>
      <w:r w:rsidRPr="005563C2">
        <w:rPr>
          <w:rFonts w:ascii="Times New Roman" w:hAnsi="Times New Roman"/>
          <w:b/>
          <w:bCs/>
          <w:sz w:val="24"/>
        </w:rPr>
        <w:softHyphen/>
        <w:t>ствие между ис</w:t>
      </w:r>
      <w:r w:rsidRPr="005563C2">
        <w:rPr>
          <w:rFonts w:ascii="Times New Roman" w:hAnsi="Times New Roman"/>
          <w:b/>
          <w:bCs/>
          <w:sz w:val="24"/>
        </w:rPr>
        <w:softHyphen/>
        <w:t>то</w:t>
      </w:r>
      <w:r w:rsidRPr="005563C2">
        <w:rPr>
          <w:rFonts w:ascii="Times New Roman" w:hAnsi="Times New Roman"/>
          <w:b/>
          <w:bCs/>
          <w:sz w:val="24"/>
        </w:rPr>
        <w:softHyphen/>
        <w:t>ри</w:t>
      </w:r>
      <w:r w:rsidRPr="005563C2">
        <w:rPr>
          <w:rFonts w:ascii="Times New Roman" w:hAnsi="Times New Roman"/>
          <w:b/>
          <w:bCs/>
          <w:sz w:val="24"/>
        </w:rPr>
        <w:softHyphen/>
        <w:t>че</w:t>
      </w:r>
      <w:r w:rsidRPr="005563C2">
        <w:rPr>
          <w:rFonts w:ascii="Times New Roman" w:hAnsi="Times New Roman"/>
          <w:b/>
          <w:bCs/>
          <w:sz w:val="24"/>
        </w:rPr>
        <w:softHyphen/>
        <w:t>ски</w:t>
      </w:r>
      <w:r w:rsidRPr="005563C2">
        <w:rPr>
          <w:rFonts w:ascii="Times New Roman" w:hAnsi="Times New Roman"/>
          <w:b/>
          <w:bCs/>
          <w:sz w:val="24"/>
        </w:rPr>
        <w:softHyphen/>
        <w:t>ми де</w:t>
      </w:r>
      <w:r w:rsidRPr="005563C2">
        <w:rPr>
          <w:rFonts w:ascii="Times New Roman" w:hAnsi="Times New Roman"/>
          <w:b/>
          <w:bCs/>
          <w:sz w:val="24"/>
        </w:rPr>
        <w:softHyphen/>
        <w:t>я</w:t>
      </w:r>
      <w:r w:rsidRPr="005563C2">
        <w:rPr>
          <w:rFonts w:ascii="Times New Roman" w:hAnsi="Times New Roman"/>
          <w:b/>
          <w:bCs/>
          <w:sz w:val="24"/>
        </w:rPr>
        <w:softHyphen/>
        <w:t>те</w:t>
      </w:r>
      <w:r w:rsidRPr="005563C2">
        <w:rPr>
          <w:rFonts w:ascii="Times New Roman" w:hAnsi="Times New Roman"/>
          <w:b/>
          <w:bCs/>
          <w:sz w:val="24"/>
        </w:rPr>
        <w:softHyphen/>
        <w:t>ля</w:t>
      </w:r>
      <w:r w:rsidRPr="005563C2">
        <w:rPr>
          <w:rFonts w:ascii="Times New Roman" w:hAnsi="Times New Roman"/>
          <w:b/>
          <w:bCs/>
          <w:sz w:val="24"/>
        </w:rPr>
        <w:softHyphen/>
        <w:t>ми и со</w:t>
      </w:r>
      <w:r w:rsidRPr="005563C2">
        <w:rPr>
          <w:rFonts w:ascii="Times New Roman" w:hAnsi="Times New Roman"/>
          <w:b/>
          <w:bCs/>
          <w:sz w:val="24"/>
        </w:rPr>
        <w:softHyphen/>
        <w:t>бы</w:t>
      </w:r>
      <w:r w:rsidRPr="005563C2">
        <w:rPr>
          <w:rFonts w:ascii="Times New Roman" w:hAnsi="Times New Roman"/>
          <w:b/>
          <w:bCs/>
          <w:sz w:val="24"/>
        </w:rPr>
        <w:softHyphen/>
        <w:t>ти</w:t>
      </w:r>
      <w:r w:rsidRPr="005563C2">
        <w:rPr>
          <w:rFonts w:ascii="Times New Roman" w:hAnsi="Times New Roman"/>
          <w:b/>
          <w:bCs/>
          <w:sz w:val="24"/>
        </w:rPr>
        <w:softHyphen/>
        <w:t>я</w:t>
      </w:r>
      <w:r w:rsidRPr="005563C2">
        <w:rPr>
          <w:rFonts w:ascii="Times New Roman" w:hAnsi="Times New Roman"/>
          <w:b/>
          <w:bCs/>
          <w:sz w:val="24"/>
        </w:rPr>
        <w:softHyphen/>
        <w:t>ми.</w:t>
      </w:r>
    </w:p>
    <w:tbl>
      <w:tblPr>
        <w:tblW w:w="12405" w:type="dxa"/>
        <w:tblInd w:w="-106" w:type="dxa"/>
        <w:tblLayout w:type="fixed"/>
        <w:tblLook w:val="0000"/>
      </w:tblPr>
      <w:tblGrid>
        <w:gridCol w:w="7742"/>
        <w:gridCol w:w="4663"/>
      </w:tblGrid>
      <w:tr w:rsidR="00705908" w:rsidRPr="005563C2" w:rsidTr="00705908">
        <w:tc>
          <w:tcPr>
            <w:tcW w:w="7746" w:type="dxa"/>
            <w:tcBorders>
              <w:top w:val="nil"/>
              <w:left w:val="nil"/>
              <w:bottom w:val="nil"/>
              <w:right w:val="nil"/>
            </w:tcBorders>
          </w:tcPr>
          <w:p w:rsidR="00705908" w:rsidRPr="005563C2" w:rsidRDefault="00705908" w:rsidP="005563C2">
            <w:pPr>
              <w:pStyle w:val="a3"/>
              <w:ind w:left="0"/>
              <w:rPr>
                <w:rFonts w:ascii="Times New Roman" w:eastAsiaTheme="minorEastAsia" w:hAnsi="Times New Roman"/>
                <w:sz w:val="24"/>
              </w:rPr>
            </w:pPr>
          </w:p>
        </w:tc>
        <w:tc>
          <w:tcPr>
            <w:tcW w:w="4665" w:type="dxa"/>
            <w:tcBorders>
              <w:top w:val="nil"/>
              <w:left w:val="nil"/>
              <w:bottom w:val="nil"/>
              <w:right w:val="nil"/>
            </w:tcBorders>
          </w:tcPr>
          <w:p w:rsidR="00705908" w:rsidRPr="005563C2" w:rsidRDefault="00705908" w:rsidP="005563C2">
            <w:pPr>
              <w:pStyle w:val="a3"/>
              <w:ind w:left="0"/>
              <w:rPr>
                <w:rFonts w:ascii="Times New Roman" w:eastAsiaTheme="minorEastAsia" w:hAnsi="Times New Roman"/>
                <w:sz w:val="24"/>
              </w:rPr>
            </w:pPr>
          </w:p>
        </w:tc>
      </w:tr>
      <w:tr w:rsidR="00705908" w:rsidRPr="005563C2" w:rsidTr="00705908">
        <w:tc>
          <w:tcPr>
            <w:tcW w:w="7746" w:type="dxa"/>
            <w:tcBorders>
              <w:top w:val="nil"/>
              <w:left w:val="nil"/>
              <w:bottom w:val="nil"/>
              <w:right w:val="nil"/>
            </w:tcBorders>
          </w:tcPr>
          <w:tbl>
            <w:tblPr>
              <w:tblW w:w="7532" w:type="dxa"/>
              <w:tblLayout w:type="fixed"/>
              <w:tblLook w:val="0000"/>
            </w:tblPr>
            <w:tblGrid>
              <w:gridCol w:w="3007"/>
              <w:gridCol w:w="4525"/>
            </w:tblGrid>
            <w:tr w:rsidR="00705908" w:rsidRPr="005563C2" w:rsidTr="00705908">
              <w:tc>
                <w:tcPr>
                  <w:tcW w:w="3001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:rsidR="00705908" w:rsidRPr="005563C2" w:rsidRDefault="00705908" w:rsidP="005563C2">
                  <w:pPr>
                    <w:pStyle w:val="a3"/>
                    <w:ind w:left="0"/>
                    <w:rPr>
                      <w:rFonts w:ascii="Times New Roman" w:eastAsiaTheme="minorEastAsia" w:hAnsi="Times New Roman"/>
                      <w:sz w:val="24"/>
                    </w:rPr>
                  </w:pPr>
                  <w:r w:rsidRPr="005563C2">
                    <w:rPr>
                      <w:rFonts w:ascii="Times New Roman" w:eastAsiaTheme="minorEastAsia" w:hAnsi="Times New Roman"/>
                      <w:sz w:val="24"/>
                      <w:lang w:eastAsia="ru-RU"/>
                    </w:rPr>
                    <w:t>ДЕ</w:t>
                  </w:r>
                  <w:r w:rsidRPr="005563C2">
                    <w:rPr>
                      <w:rFonts w:ascii="Times New Roman" w:eastAsiaTheme="minorEastAsia" w:hAnsi="Times New Roman"/>
                      <w:sz w:val="24"/>
                      <w:lang w:eastAsia="ru-RU"/>
                    </w:rPr>
                    <w:softHyphen/>
                    <w:t>Я</w:t>
                  </w:r>
                  <w:r w:rsidRPr="005563C2">
                    <w:rPr>
                      <w:rFonts w:ascii="Times New Roman" w:eastAsiaTheme="minorEastAsia" w:hAnsi="Times New Roman"/>
                      <w:sz w:val="24"/>
                      <w:lang w:eastAsia="ru-RU"/>
                    </w:rPr>
                    <w:softHyphen/>
                    <w:t>ТЕ</w:t>
                  </w:r>
                  <w:r w:rsidRPr="005563C2">
                    <w:rPr>
                      <w:rFonts w:ascii="Times New Roman" w:eastAsiaTheme="minorEastAsia" w:hAnsi="Times New Roman"/>
                      <w:sz w:val="24"/>
                      <w:lang w:eastAsia="ru-RU"/>
                    </w:rPr>
                    <w:softHyphen/>
                    <w:t>ЛИ</w:t>
                  </w:r>
                </w:p>
                <w:p w:rsidR="00705908" w:rsidRPr="005563C2" w:rsidRDefault="00705908" w:rsidP="005563C2">
                  <w:pPr>
                    <w:pStyle w:val="a3"/>
                    <w:ind w:left="0"/>
                    <w:rPr>
                      <w:rFonts w:ascii="Times New Roman" w:eastAsiaTheme="minorEastAsia" w:hAnsi="Times New Roman"/>
                      <w:sz w:val="24"/>
                    </w:rPr>
                  </w:pPr>
                </w:p>
              </w:tc>
              <w:tc>
                <w:tcPr>
                  <w:tcW w:w="4515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:rsidR="00705908" w:rsidRPr="005563C2" w:rsidRDefault="00705908" w:rsidP="005563C2">
                  <w:pPr>
                    <w:pStyle w:val="a3"/>
                    <w:ind w:left="0"/>
                    <w:rPr>
                      <w:rFonts w:ascii="Times New Roman" w:eastAsiaTheme="minorEastAsia" w:hAnsi="Times New Roman"/>
                      <w:sz w:val="24"/>
                    </w:rPr>
                  </w:pPr>
                  <w:r w:rsidRPr="005563C2">
                    <w:rPr>
                      <w:rFonts w:ascii="Times New Roman" w:eastAsiaTheme="minorEastAsia" w:hAnsi="Times New Roman"/>
                      <w:sz w:val="24"/>
                      <w:lang w:eastAsia="ru-RU"/>
                    </w:rPr>
                    <w:t>СО</w:t>
                  </w:r>
                  <w:r w:rsidRPr="005563C2">
                    <w:rPr>
                      <w:rFonts w:ascii="Times New Roman" w:eastAsiaTheme="minorEastAsia" w:hAnsi="Times New Roman"/>
                      <w:sz w:val="24"/>
                      <w:lang w:eastAsia="ru-RU"/>
                    </w:rPr>
                    <w:softHyphen/>
                    <w:t>БЫ</w:t>
                  </w:r>
                  <w:r w:rsidRPr="005563C2">
                    <w:rPr>
                      <w:rFonts w:ascii="Times New Roman" w:eastAsiaTheme="minorEastAsia" w:hAnsi="Times New Roman"/>
                      <w:sz w:val="24"/>
                      <w:lang w:eastAsia="ru-RU"/>
                    </w:rPr>
                    <w:softHyphen/>
                    <w:t>ТИЯ</w:t>
                  </w:r>
                </w:p>
                <w:p w:rsidR="00705908" w:rsidRPr="005563C2" w:rsidRDefault="00705908" w:rsidP="005563C2">
                  <w:pPr>
                    <w:pStyle w:val="a3"/>
                    <w:ind w:left="0"/>
                    <w:rPr>
                      <w:rFonts w:ascii="Times New Roman" w:eastAsiaTheme="minorEastAsia" w:hAnsi="Times New Roman"/>
                      <w:sz w:val="24"/>
                    </w:rPr>
                  </w:pPr>
                </w:p>
              </w:tc>
            </w:tr>
            <w:tr w:rsidR="00705908" w:rsidRPr="005563C2" w:rsidTr="00705908">
              <w:tblPrEx>
                <w:tblCellSpacing w:w="-5" w:type="nil"/>
              </w:tblPrEx>
              <w:trPr>
                <w:trHeight w:val="1101"/>
                <w:tblCellSpacing w:w="-5" w:type="nil"/>
              </w:trPr>
              <w:tc>
                <w:tcPr>
                  <w:tcW w:w="3001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:rsidR="00705908" w:rsidRPr="005563C2" w:rsidRDefault="00705908" w:rsidP="005563C2">
                  <w:pPr>
                    <w:pStyle w:val="a3"/>
                    <w:ind w:left="0"/>
                    <w:rPr>
                      <w:rFonts w:ascii="Times New Roman" w:eastAsiaTheme="minorEastAsia" w:hAnsi="Times New Roman"/>
                      <w:sz w:val="24"/>
                    </w:rPr>
                  </w:pPr>
                  <w:r w:rsidRPr="005563C2">
                    <w:rPr>
                      <w:rFonts w:ascii="Times New Roman" w:eastAsiaTheme="minorEastAsia" w:hAnsi="Times New Roman"/>
                      <w:sz w:val="24"/>
                      <w:lang w:eastAsia="ru-RU"/>
                    </w:rPr>
                    <w:t>А) Дмит</w:t>
                  </w:r>
                  <w:r w:rsidRPr="005563C2">
                    <w:rPr>
                      <w:rFonts w:ascii="Times New Roman" w:eastAsiaTheme="minorEastAsia" w:hAnsi="Times New Roman"/>
                      <w:sz w:val="24"/>
                      <w:lang w:eastAsia="ru-RU"/>
                    </w:rPr>
                    <w:softHyphen/>
                    <w:t>рий По</w:t>
                  </w:r>
                  <w:r w:rsidRPr="005563C2">
                    <w:rPr>
                      <w:rFonts w:ascii="Times New Roman" w:eastAsiaTheme="minorEastAsia" w:hAnsi="Times New Roman"/>
                      <w:sz w:val="24"/>
                      <w:lang w:eastAsia="ru-RU"/>
                    </w:rPr>
                    <w:softHyphen/>
                    <w:t>жар</w:t>
                  </w:r>
                  <w:r w:rsidRPr="005563C2">
                    <w:rPr>
                      <w:rFonts w:ascii="Times New Roman" w:eastAsiaTheme="minorEastAsia" w:hAnsi="Times New Roman"/>
                      <w:sz w:val="24"/>
                      <w:lang w:eastAsia="ru-RU"/>
                    </w:rPr>
                    <w:softHyphen/>
                    <w:t>ский</w:t>
                  </w:r>
                </w:p>
                <w:p w:rsidR="00705908" w:rsidRPr="005563C2" w:rsidRDefault="00705908" w:rsidP="005563C2">
                  <w:pPr>
                    <w:pStyle w:val="a3"/>
                    <w:ind w:left="0"/>
                    <w:rPr>
                      <w:rFonts w:ascii="Times New Roman" w:eastAsiaTheme="minorEastAsia" w:hAnsi="Times New Roman"/>
                      <w:sz w:val="24"/>
                    </w:rPr>
                  </w:pPr>
                  <w:r w:rsidRPr="005563C2">
                    <w:rPr>
                      <w:rFonts w:ascii="Times New Roman" w:eastAsiaTheme="minorEastAsia" w:hAnsi="Times New Roman"/>
                      <w:sz w:val="24"/>
                      <w:lang w:eastAsia="ru-RU"/>
                    </w:rPr>
                    <w:t>Б) Ели</w:t>
                  </w:r>
                  <w:r w:rsidRPr="005563C2">
                    <w:rPr>
                      <w:rFonts w:ascii="Times New Roman" w:eastAsiaTheme="minorEastAsia" w:hAnsi="Times New Roman"/>
                      <w:sz w:val="24"/>
                      <w:lang w:eastAsia="ru-RU"/>
                    </w:rPr>
                    <w:softHyphen/>
                    <w:t>за</w:t>
                  </w:r>
                  <w:r w:rsidRPr="005563C2">
                    <w:rPr>
                      <w:rFonts w:ascii="Times New Roman" w:eastAsiaTheme="minorEastAsia" w:hAnsi="Times New Roman"/>
                      <w:sz w:val="24"/>
                      <w:lang w:eastAsia="ru-RU"/>
                    </w:rPr>
                    <w:softHyphen/>
                    <w:t>ве</w:t>
                  </w:r>
                  <w:r w:rsidRPr="005563C2">
                    <w:rPr>
                      <w:rFonts w:ascii="Times New Roman" w:eastAsiaTheme="minorEastAsia" w:hAnsi="Times New Roman"/>
                      <w:sz w:val="24"/>
                      <w:lang w:eastAsia="ru-RU"/>
                    </w:rPr>
                    <w:softHyphen/>
                    <w:t>та Пет</w:t>
                  </w:r>
                  <w:r w:rsidRPr="005563C2">
                    <w:rPr>
                      <w:rFonts w:ascii="Times New Roman" w:eastAsiaTheme="minorEastAsia" w:hAnsi="Times New Roman"/>
                      <w:sz w:val="24"/>
                      <w:lang w:eastAsia="ru-RU"/>
                    </w:rPr>
                    <w:softHyphen/>
                    <w:t>ров</w:t>
                  </w:r>
                  <w:r w:rsidRPr="005563C2">
                    <w:rPr>
                      <w:rFonts w:ascii="Times New Roman" w:eastAsiaTheme="minorEastAsia" w:hAnsi="Times New Roman"/>
                      <w:sz w:val="24"/>
                      <w:lang w:eastAsia="ru-RU"/>
                    </w:rPr>
                    <w:softHyphen/>
                    <w:t>на</w:t>
                  </w:r>
                </w:p>
                <w:p w:rsidR="00705908" w:rsidRPr="005563C2" w:rsidRDefault="00705908" w:rsidP="005563C2">
                  <w:pPr>
                    <w:pStyle w:val="a3"/>
                    <w:ind w:left="0"/>
                    <w:rPr>
                      <w:rFonts w:ascii="Times New Roman" w:eastAsiaTheme="minorEastAsia" w:hAnsi="Times New Roman"/>
                      <w:sz w:val="24"/>
                    </w:rPr>
                  </w:pPr>
                  <w:r w:rsidRPr="005563C2">
                    <w:rPr>
                      <w:rFonts w:ascii="Times New Roman" w:eastAsiaTheme="minorEastAsia" w:hAnsi="Times New Roman"/>
                      <w:sz w:val="24"/>
                      <w:lang w:eastAsia="ru-RU"/>
                    </w:rPr>
                    <w:t>В) Пётр I</w:t>
                  </w:r>
                </w:p>
                <w:p w:rsidR="00705908" w:rsidRPr="005563C2" w:rsidRDefault="00705908" w:rsidP="005563C2">
                  <w:pPr>
                    <w:pStyle w:val="a3"/>
                    <w:ind w:left="0"/>
                    <w:rPr>
                      <w:rFonts w:ascii="Times New Roman" w:eastAsiaTheme="minorEastAsia" w:hAnsi="Times New Roman"/>
                      <w:sz w:val="24"/>
                    </w:rPr>
                  </w:pPr>
                  <w:r w:rsidRPr="005563C2">
                    <w:rPr>
                      <w:rFonts w:ascii="Times New Roman" w:eastAsiaTheme="minorEastAsia" w:hAnsi="Times New Roman"/>
                      <w:sz w:val="24"/>
                      <w:lang w:eastAsia="ru-RU"/>
                    </w:rPr>
                    <w:t>Г) Ека</w:t>
                  </w:r>
                  <w:r w:rsidRPr="005563C2">
                    <w:rPr>
                      <w:rFonts w:ascii="Times New Roman" w:eastAsiaTheme="minorEastAsia" w:hAnsi="Times New Roman"/>
                      <w:sz w:val="24"/>
                      <w:lang w:eastAsia="ru-RU"/>
                    </w:rPr>
                    <w:softHyphen/>
                    <w:t>те</w:t>
                  </w:r>
                  <w:r w:rsidRPr="005563C2">
                    <w:rPr>
                      <w:rFonts w:ascii="Times New Roman" w:eastAsiaTheme="minorEastAsia" w:hAnsi="Times New Roman"/>
                      <w:sz w:val="24"/>
                      <w:lang w:eastAsia="ru-RU"/>
                    </w:rPr>
                    <w:softHyphen/>
                    <w:t>ри</w:t>
                  </w:r>
                  <w:r w:rsidRPr="005563C2">
                    <w:rPr>
                      <w:rFonts w:ascii="Times New Roman" w:eastAsiaTheme="minorEastAsia" w:hAnsi="Times New Roman"/>
                      <w:sz w:val="24"/>
                      <w:lang w:eastAsia="ru-RU"/>
                    </w:rPr>
                    <w:softHyphen/>
                    <w:t xml:space="preserve">на II      </w:t>
                  </w:r>
                </w:p>
              </w:tc>
              <w:tc>
                <w:tcPr>
                  <w:tcW w:w="4515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:rsidR="00705908" w:rsidRPr="005563C2" w:rsidRDefault="00705908" w:rsidP="005563C2">
                  <w:pPr>
                    <w:pStyle w:val="a3"/>
                    <w:ind w:left="0"/>
                    <w:rPr>
                      <w:rFonts w:ascii="Times New Roman" w:eastAsiaTheme="minorEastAsia" w:hAnsi="Times New Roman"/>
                      <w:sz w:val="24"/>
                    </w:rPr>
                  </w:pPr>
                  <w:r w:rsidRPr="005563C2">
                    <w:rPr>
                      <w:rFonts w:ascii="Times New Roman" w:eastAsiaTheme="minorEastAsia" w:hAnsi="Times New Roman"/>
                      <w:sz w:val="24"/>
                      <w:lang w:eastAsia="ru-RU"/>
                    </w:rPr>
                    <w:t>1) созыв Уло</w:t>
                  </w:r>
                  <w:r w:rsidRPr="005563C2">
                    <w:rPr>
                      <w:rFonts w:ascii="Times New Roman" w:eastAsiaTheme="minorEastAsia" w:hAnsi="Times New Roman"/>
                      <w:sz w:val="24"/>
                      <w:lang w:eastAsia="ru-RU"/>
                    </w:rPr>
                    <w:softHyphen/>
                    <w:t>жен</w:t>
                  </w:r>
                  <w:r w:rsidRPr="005563C2">
                    <w:rPr>
                      <w:rFonts w:ascii="Times New Roman" w:eastAsiaTheme="minorEastAsia" w:hAnsi="Times New Roman"/>
                      <w:sz w:val="24"/>
                      <w:lang w:eastAsia="ru-RU"/>
                    </w:rPr>
                    <w:softHyphen/>
                    <w:t>ной ко</w:t>
                  </w:r>
                  <w:r w:rsidRPr="005563C2">
                    <w:rPr>
                      <w:rFonts w:ascii="Times New Roman" w:eastAsiaTheme="minorEastAsia" w:hAnsi="Times New Roman"/>
                      <w:sz w:val="24"/>
                      <w:lang w:eastAsia="ru-RU"/>
                    </w:rPr>
                    <w:softHyphen/>
                    <w:t>мис</w:t>
                  </w:r>
                  <w:r w:rsidRPr="005563C2">
                    <w:rPr>
                      <w:rFonts w:ascii="Times New Roman" w:eastAsiaTheme="minorEastAsia" w:hAnsi="Times New Roman"/>
                      <w:sz w:val="24"/>
                      <w:lang w:eastAsia="ru-RU"/>
                    </w:rPr>
                    <w:softHyphen/>
                    <w:t>сии</w:t>
                  </w:r>
                </w:p>
                <w:p w:rsidR="00705908" w:rsidRPr="005563C2" w:rsidRDefault="00705908" w:rsidP="005563C2">
                  <w:pPr>
                    <w:pStyle w:val="a3"/>
                    <w:ind w:left="0"/>
                    <w:rPr>
                      <w:rFonts w:ascii="Times New Roman" w:eastAsiaTheme="minorEastAsia" w:hAnsi="Times New Roman"/>
                      <w:sz w:val="24"/>
                    </w:rPr>
                  </w:pPr>
                  <w:r w:rsidRPr="005563C2">
                    <w:rPr>
                      <w:rFonts w:ascii="Times New Roman" w:eastAsiaTheme="minorEastAsia" w:hAnsi="Times New Roman"/>
                      <w:sz w:val="24"/>
                      <w:lang w:eastAsia="ru-RU"/>
                    </w:rPr>
                    <w:t>2) осво</w:t>
                  </w:r>
                  <w:r w:rsidRPr="005563C2">
                    <w:rPr>
                      <w:rFonts w:ascii="Times New Roman" w:eastAsiaTheme="minorEastAsia" w:hAnsi="Times New Roman"/>
                      <w:sz w:val="24"/>
                      <w:lang w:eastAsia="ru-RU"/>
                    </w:rPr>
                    <w:softHyphen/>
                    <w:t>бож</w:t>
                  </w:r>
                  <w:r w:rsidRPr="005563C2">
                    <w:rPr>
                      <w:rFonts w:ascii="Times New Roman" w:eastAsiaTheme="minorEastAsia" w:hAnsi="Times New Roman"/>
                      <w:sz w:val="24"/>
                      <w:lang w:eastAsia="ru-RU"/>
                    </w:rPr>
                    <w:softHyphen/>
                    <w:t>де</w:t>
                  </w:r>
                  <w:r w:rsidRPr="005563C2">
                    <w:rPr>
                      <w:rFonts w:ascii="Times New Roman" w:eastAsiaTheme="minorEastAsia" w:hAnsi="Times New Roman"/>
                      <w:sz w:val="24"/>
                      <w:lang w:eastAsia="ru-RU"/>
                    </w:rPr>
                    <w:softHyphen/>
                    <w:t>ние Моск</w:t>
                  </w:r>
                  <w:r w:rsidRPr="005563C2">
                    <w:rPr>
                      <w:rFonts w:ascii="Times New Roman" w:eastAsiaTheme="minorEastAsia" w:hAnsi="Times New Roman"/>
                      <w:sz w:val="24"/>
                      <w:lang w:eastAsia="ru-RU"/>
                    </w:rPr>
                    <w:softHyphen/>
                    <w:t>вы от ин</w:t>
                  </w:r>
                  <w:r w:rsidRPr="005563C2">
                    <w:rPr>
                      <w:rFonts w:ascii="Times New Roman" w:eastAsiaTheme="minorEastAsia" w:hAnsi="Times New Roman"/>
                      <w:sz w:val="24"/>
                      <w:lang w:eastAsia="ru-RU"/>
                    </w:rPr>
                    <w:softHyphen/>
                    <w:t>тер</w:t>
                  </w:r>
                  <w:r w:rsidRPr="005563C2">
                    <w:rPr>
                      <w:rFonts w:ascii="Times New Roman" w:eastAsiaTheme="minorEastAsia" w:hAnsi="Times New Roman"/>
                      <w:sz w:val="24"/>
                      <w:lang w:eastAsia="ru-RU"/>
                    </w:rPr>
                    <w:softHyphen/>
                    <w:t>вен</w:t>
                  </w:r>
                  <w:r w:rsidRPr="005563C2">
                    <w:rPr>
                      <w:rFonts w:ascii="Times New Roman" w:eastAsiaTheme="minorEastAsia" w:hAnsi="Times New Roman"/>
                      <w:sz w:val="24"/>
                      <w:lang w:eastAsia="ru-RU"/>
                    </w:rPr>
                    <w:softHyphen/>
                    <w:t>тов</w:t>
                  </w:r>
                </w:p>
                <w:p w:rsidR="00705908" w:rsidRPr="005563C2" w:rsidRDefault="00705908" w:rsidP="005563C2">
                  <w:pPr>
                    <w:pStyle w:val="a3"/>
                    <w:ind w:left="0"/>
                    <w:rPr>
                      <w:rFonts w:ascii="Times New Roman" w:eastAsiaTheme="minorEastAsia" w:hAnsi="Times New Roman"/>
                      <w:sz w:val="24"/>
                    </w:rPr>
                  </w:pPr>
                  <w:r w:rsidRPr="005563C2">
                    <w:rPr>
                      <w:rFonts w:ascii="Times New Roman" w:eastAsiaTheme="minorEastAsia" w:hAnsi="Times New Roman"/>
                      <w:sz w:val="24"/>
                      <w:lang w:eastAsia="ru-RU"/>
                    </w:rPr>
                    <w:t>3) двор</w:t>
                  </w:r>
                  <w:r w:rsidRPr="005563C2">
                    <w:rPr>
                      <w:rFonts w:ascii="Times New Roman" w:eastAsiaTheme="minorEastAsia" w:hAnsi="Times New Roman"/>
                      <w:sz w:val="24"/>
                      <w:lang w:eastAsia="ru-RU"/>
                    </w:rPr>
                    <w:softHyphen/>
                    <w:t>цо</w:t>
                  </w:r>
                  <w:r w:rsidRPr="005563C2">
                    <w:rPr>
                      <w:rFonts w:ascii="Times New Roman" w:eastAsiaTheme="minorEastAsia" w:hAnsi="Times New Roman"/>
                      <w:sz w:val="24"/>
                      <w:lang w:eastAsia="ru-RU"/>
                    </w:rPr>
                    <w:softHyphen/>
                    <w:t>вый пе</w:t>
                  </w:r>
                  <w:r w:rsidRPr="005563C2">
                    <w:rPr>
                      <w:rFonts w:ascii="Times New Roman" w:eastAsiaTheme="minorEastAsia" w:hAnsi="Times New Roman"/>
                      <w:sz w:val="24"/>
                      <w:lang w:eastAsia="ru-RU"/>
                    </w:rPr>
                    <w:softHyphen/>
                    <w:t>ре</w:t>
                  </w:r>
                  <w:r w:rsidRPr="005563C2">
                    <w:rPr>
                      <w:rFonts w:ascii="Times New Roman" w:eastAsiaTheme="minorEastAsia" w:hAnsi="Times New Roman"/>
                      <w:sz w:val="24"/>
                      <w:lang w:eastAsia="ru-RU"/>
                    </w:rPr>
                    <w:softHyphen/>
                    <w:t>во</w:t>
                  </w:r>
                  <w:r w:rsidRPr="005563C2">
                    <w:rPr>
                      <w:rFonts w:ascii="Times New Roman" w:eastAsiaTheme="minorEastAsia" w:hAnsi="Times New Roman"/>
                      <w:sz w:val="24"/>
                      <w:lang w:eastAsia="ru-RU"/>
                    </w:rPr>
                    <w:softHyphen/>
                    <w:t>рот 1741 г.</w:t>
                  </w:r>
                </w:p>
                <w:p w:rsidR="00705908" w:rsidRPr="005563C2" w:rsidRDefault="00705908" w:rsidP="005563C2">
                  <w:pPr>
                    <w:pStyle w:val="a3"/>
                    <w:ind w:left="0"/>
                    <w:rPr>
                      <w:rFonts w:ascii="Times New Roman" w:eastAsiaTheme="minorEastAsia" w:hAnsi="Times New Roman"/>
                      <w:sz w:val="24"/>
                    </w:rPr>
                  </w:pPr>
                  <w:r w:rsidRPr="005563C2">
                    <w:rPr>
                      <w:rFonts w:ascii="Times New Roman" w:eastAsiaTheme="minorEastAsia" w:hAnsi="Times New Roman"/>
                      <w:sz w:val="24"/>
                      <w:lang w:eastAsia="ru-RU"/>
                    </w:rPr>
                    <w:t>4) Указ о трёхднев</w:t>
                  </w:r>
                  <w:r w:rsidRPr="005563C2">
                    <w:rPr>
                      <w:rFonts w:ascii="Times New Roman" w:eastAsiaTheme="minorEastAsia" w:hAnsi="Times New Roman"/>
                      <w:sz w:val="24"/>
                      <w:lang w:eastAsia="ru-RU"/>
                    </w:rPr>
                    <w:softHyphen/>
                    <w:t>ной бар</w:t>
                  </w:r>
                  <w:r w:rsidRPr="005563C2">
                    <w:rPr>
                      <w:rFonts w:ascii="Times New Roman" w:eastAsiaTheme="minorEastAsia" w:hAnsi="Times New Roman"/>
                      <w:sz w:val="24"/>
                      <w:lang w:eastAsia="ru-RU"/>
                    </w:rPr>
                    <w:softHyphen/>
                    <w:t>щи</w:t>
                  </w:r>
                  <w:r w:rsidRPr="005563C2">
                    <w:rPr>
                      <w:rFonts w:ascii="Times New Roman" w:eastAsiaTheme="minorEastAsia" w:hAnsi="Times New Roman"/>
                      <w:sz w:val="24"/>
                      <w:lang w:eastAsia="ru-RU"/>
                    </w:rPr>
                    <w:softHyphen/>
                    <w:t>не</w:t>
                  </w:r>
                </w:p>
                <w:p w:rsidR="00705908" w:rsidRPr="005563C2" w:rsidRDefault="00705908" w:rsidP="005563C2">
                  <w:pPr>
                    <w:pStyle w:val="a3"/>
                    <w:ind w:left="0"/>
                    <w:rPr>
                      <w:rFonts w:ascii="Times New Roman" w:eastAsiaTheme="minorEastAsia" w:hAnsi="Times New Roman"/>
                      <w:sz w:val="24"/>
                    </w:rPr>
                  </w:pPr>
                  <w:r w:rsidRPr="005563C2">
                    <w:rPr>
                      <w:rFonts w:ascii="Times New Roman" w:eastAsiaTheme="minorEastAsia" w:hAnsi="Times New Roman"/>
                      <w:sz w:val="24"/>
                      <w:lang w:eastAsia="ru-RU"/>
                    </w:rPr>
                    <w:t>5) Се</w:t>
                  </w:r>
                  <w:r w:rsidRPr="005563C2">
                    <w:rPr>
                      <w:rFonts w:ascii="Times New Roman" w:eastAsiaTheme="minorEastAsia" w:hAnsi="Times New Roman"/>
                      <w:sz w:val="24"/>
                      <w:lang w:eastAsia="ru-RU"/>
                    </w:rPr>
                    <w:softHyphen/>
                    <w:t>вер</w:t>
                  </w:r>
                  <w:r w:rsidRPr="005563C2">
                    <w:rPr>
                      <w:rFonts w:ascii="Times New Roman" w:eastAsiaTheme="minorEastAsia" w:hAnsi="Times New Roman"/>
                      <w:sz w:val="24"/>
                      <w:lang w:eastAsia="ru-RU"/>
                    </w:rPr>
                    <w:softHyphen/>
                    <w:t>ная война</w:t>
                  </w:r>
                </w:p>
              </w:tc>
            </w:tr>
          </w:tbl>
          <w:p w:rsidR="00705908" w:rsidRPr="005563C2" w:rsidRDefault="00705908" w:rsidP="005563C2">
            <w:pPr>
              <w:spacing w:after="0" w:line="240" w:lineRule="auto"/>
              <w:ind w:left="-10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65" w:type="dxa"/>
            <w:tcBorders>
              <w:top w:val="nil"/>
              <w:left w:val="nil"/>
              <w:bottom w:val="nil"/>
              <w:right w:val="nil"/>
            </w:tcBorders>
          </w:tcPr>
          <w:p w:rsidR="00705908" w:rsidRPr="005563C2" w:rsidRDefault="00705908" w:rsidP="005563C2">
            <w:pPr>
              <w:pStyle w:val="a3"/>
              <w:ind w:left="0"/>
              <w:rPr>
                <w:rFonts w:ascii="Times New Roman" w:eastAsiaTheme="minorEastAsia" w:hAnsi="Times New Roman"/>
                <w:sz w:val="24"/>
              </w:rPr>
            </w:pPr>
          </w:p>
        </w:tc>
      </w:tr>
    </w:tbl>
    <w:p w:rsidR="00705908" w:rsidRPr="005563C2" w:rsidRDefault="00705908" w:rsidP="005563C2">
      <w:pPr>
        <w:pStyle w:val="a3"/>
        <w:ind w:left="0"/>
        <w:rPr>
          <w:rFonts w:ascii="Times New Roman" w:hAnsi="Times New Roman"/>
          <w:sz w:val="24"/>
        </w:rPr>
      </w:pP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i/>
          <w:iCs/>
          <w:sz w:val="24"/>
        </w:rPr>
      </w:pPr>
      <w:r w:rsidRPr="005563C2">
        <w:rPr>
          <w:rFonts w:ascii="Times New Roman" w:hAnsi="Times New Roman"/>
          <w:b/>
          <w:bCs/>
          <w:sz w:val="24"/>
        </w:rPr>
        <w:t>13. Ниже при</w:t>
      </w:r>
      <w:r w:rsidRPr="005563C2">
        <w:rPr>
          <w:rFonts w:ascii="Times New Roman" w:hAnsi="Times New Roman"/>
          <w:b/>
          <w:bCs/>
          <w:sz w:val="24"/>
        </w:rPr>
        <w:softHyphen/>
        <w:t>ве</w:t>
      </w:r>
      <w:r w:rsidRPr="005563C2">
        <w:rPr>
          <w:rFonts w:ascii="Times New Roman" w:hAnsi="Times New Roman"/>
          <w:b/>
          <w:bCs/>
          <w:sz w:val="24"/>
        </w:rPr>
        <w:softHyphen/>
        <w:t>ден ряд имен вид</w:t>
      </w:r>
      <w:r w:rsidRPr="005563C2">
        <w:rPr>
          <w:rFonts w:ascii="Times New Roman" w:hAnsi="Times New Roman"/>
          <w:b/>
          <w:bCs/>
          <w:sz w:val="24"/>
        </w:rPr>
        <w:softHyphen/>
        <w:t>ных го</w:t>
      </w:r>
      <w:r w:rsidRPr="005563C2">
        <w:rPr>
          <w:rFonts w:ascii="Times New Roman" w:hAnsi="Times New Roman"/>
          <w:b/>
          <w:bCs/>
          <w:sz w:val="24"/>
        </w:rPr>
        <w:softHyphen/>
        <w:t>су</w:t>
      </w:r>
      <w:r w:rsidRPr="005563C2">
        <w:rPr>
          <w:rFonts w:ascii="Times New Roman" w:hAnsi="Times New Roman"/>
          <w:b/>
          <w:bCs/>
          <w:sz w:val="24"/>
        </w:rPr>
        <w:softHyphen/>
        <w:t>дар</w:t>
      </w:r>
      <w:r w:rsidRPr="005563C2">
        <w:rPr>
          <w:rFonts w:ascii="Times New Roman" w:hAnsi="Times New Roman"/>
          <w:b/>
          <w:bCs/>
          <w:sz w:val="24"/>
        </w:rPr>
        <w:softHyphen/>
        <w:t>ствен</w:t>
      </w:r>
      <w:r w:rsidRPr="005563C2">
        <w:rPr>
          <w:rFonts w:ascii="Times New Roman" w:hAnsi="Times New Roman"/>
          <w:b/>
          <w:bCs/>
          <w:sz w:val="24"/>
        </w:rPr>
        <w:softHyphen/>
        <w:t>ных де</w:t>
      </w:r>
      <w:r w:rsidRPr="005563C2">
        <w:rPr>
          <w:rFonts w:ascii="Times New Roman" w:hAnsi="Times New Roman"/>
          <w:b/>
          <w:bCs/>
          <w:sz w:val="24"/>
        </w:rPr>
        <w:softHyphen/>
        <w:t>я</w:t>
      </w:r>
      <w:r w:rsidRPr="005563C2">
        <w:rPr>
          <w:rFonts w:ascii="Times New Roman" w:hAnsi="Times New Roman"/>
          <w:b/>
          <w:bCs/>
          <w:sz w:val="24"/>
        </w:rPr>
        <w:softHyphen/>
        <w:t>те</w:t>
      </w:r>
      <w:r w:rsidRPr="005563C2">
        <w:rPr>
          <w:rFonts w:ascii="Times New Roman" w:hAnsi="Times New Roman"/>
          <w:b/>
          <w:bCs/>
          <w:sz w:val="24"/>
        </w:rPr>
        <w:softHyphen/>
        <w:t>лей. Все они, за ис</w:t>
      </w:r>
      <w:r w:rsidRPr="005563C2">
        <w:rPr>
          <w:rFonts w:ascii="Times New Roman" w:hAnsi="Times New Roman"/>
          <w:b/>
          <w:bCs/>
          <w:sz w:val="24"/>
        </w:rPr>
        <w:softHyphen/>
        <w:t>клю</w:t>
      </w:r>
      <w:r w:rsidRPr="005563C2">
        <w:rPr>
          <w:rFonts w:ascii="Times New Roman" w:hAnsi="Times New Roman"/>
          <w:b/>
          <w:bCs/>
          <w:sz w:val="24"/>
        </w:rPr>
        <w:softHyphen/>
        <w:t>че</w:t>
      </w:r>
      <w:r w:rsidRPr="005563C2">
        <w:rPr>
          <w:rFonts w:ascii="Times New Roman" w:hAnsi="Times New Roman"/>
          <w:b/>
          <w:bCs/>
          <w:sz w:val="24"/>
        </w:rPr>
        <w:softHyphen/>
        <w:t>ни</w:t>
      </w:r>
      <w:r w:rsidRPr="005563C2">
        <w:rPr>
          <w:rFonts w:ascii="Times New Roman" w:hAnsi="Times New Roman"/>
          <w:b/>
          <w:bCs/>
          <w:sz w:val="24"/>
        </w:rPr>
        <w:softHyphen/>
        <w:t>ем од</w:t>
      </w:r>
      <w:r w:rsidRPr="005563C2">
        <w:rPr>
          <w:rFonts w:ascii="Times New Roman" w:hAnsi="Times New Roman"/>
          <w:b/>
          <w:bCs/>
          <w:sz w:val="24"/>
        </w:rPr>
        <w:softHyphen/>
        <w:t>но</w:t>
      </w:r>
      <w:r w:rsidRPr="005563C2">
        <w:rPr>
          <w:rFonts w:ascii="Times New Roman" w:hAnsi="Times New Roman"/>
          <w:b/>
          <w:bCs/>
          <w:sz w:val="24"/>
        </w:rPr>
        <w:softHyphen/>
        <w:t>го, от</w:t>
      </w:r>
      <w:r w:rsidRPr="005563C2">
        <w:rPr>
          <w:rFonts w:ascii="Times New Roman" w:hAnsi="Times New Roman"/>
          <w:b/>
          <w:bCs/>
          <w:sz w:val="24"/>
        </w:rPr>
        <w:softHyphen/>
        <w:t>но</w:t>
      </w:r>
      <w:r w:rsidRPr="005563C2">
        <w:rPr>
          <w:rFonts w:ascii="Times New Roman" w:hAnsi="Times New Roman"/>
          <w:b/>
          <w:bCs/>
          <w:sz w:val="24"/>
        </w:rPr>
        <w:softHyphen/>
        <w:t>сят</w:t>
      </w:r>
      <w:r w:rsidRPr="005563C2">
        <w:rPr>
          <w:rFonts w:ascii="Times New Roman" w:hAnsi="Times New Roman"/>
          <w:b/>
          <w:bCs/>
          <w:sz w:val="24"/>
        </w:rPr>
        <w:softHyphen/>
        <w:t>ся к XVIII в. Най</w:t>
      </w:r>
      <w:r w:rsidRPr="005563C2">
        <w:rPr>
          <w:rFonts w:ascii="Times New Roman" w:hAnsi="Times New Roman"/>
          <w:b/>
          <w:bCs/>
          <w:sz w:val="24"/>
        </w:rPr>
        <w:softHyphen/>
        <w:t>ди</w:t>
      </w:r>
      <w:r w:rsidRPr="005563C2">
        <w:rPr>
          <w:rFonts w:ascii="Times New Roman" w:hAnsi="Times New Roman"/>
          <w:b/>
          <w:bCs/>
          <w:sz w:val="24"/>
        </w:rPr>
        <w:softHyphen/>
        <w:t>те и за</w:t>
      </w:r>
      <w:r w:rsidRPr="005563C2">
        <w:rPr>
          <w:rFonts w:ascii="Times New Roman" w:hAnsi="Times New Roman"/>
          <w:b/>
          <w:bCs/>
          <w:sz w:val="24"/>
        </w:rPr>
        <w:softHyphen/>
        <w:t>пи</w:t>
      </w:r>
      <w:r w:rsidRPr="005563C2">
        <w:rPr>
          <w:rFonts w:ascii="Times New Roman" w:hAnsi="Times New Roman"/>
          <w:b/>
          <w:bCs/>
          <w:sz w:val="24"/>
        </w:rPr>
        <w:softHyphen/>
        <w:t>ши</w:t>
      </w:r>
      <w:r w:rsidRPr="005563C2">
        <w:rPr>
          <w:rFonts w:ascii="Times New Roman" w:hAnsi="Times New Roman"/>
          <w:b/>
          <w:bCs/>
          <w:sz w:val="24"/>
        </w:rPr>
        <w:softHyphen/>
        <w:t>те имя го</w:t>
      </w:r>
      <w:r w:rsidRPr="005563C2">
        <w:rPr>
          <w:rFonts w:ascii="Times New Roman" w:hAnsi="Times New Roman"/>
          <w:b/>
          <w:bCs/>
          <w:sz w:val="24"/>
        </w:rPr>
        <w:softHyphen/>
        <w:t>су</w:t>
      </w:r>
      <w:r w:rsidRPr="005563C2">
        <w:rPr>
          <w:rFonts w:ascii="Times New Roman" w:hAnsi="Times New Roman"/>
          <w:b/>
          <w:bCs/>
          <w:sz w:val="24"/>
        </w:rPr>
        <w:softHyphen/>
        <w:t>дар</w:t>
      </w:r>
      <w:r w:rsidRPr="005563C2">
        <w:rPr>
          <w:rFonts w:ascii="Times New Roman" w:hAnsi="Times New Roman"/>
          <w:b/>
          <w:bCs/>
          <w:sz w:val="24"/>
        </w:rPr>
        <w:softHyphen/>
        <w:t>ствен</w:t>
      </w:r>
      <w:r w:rsidRPr="005563C2">
        <w:rPr>
          <w:rFonts w:ascii="Times New Roman" w:hAnsi="Times New Roman"/>
          <w:b/>
          <w:bCs/>
          <w:sz w:val="24"/>
        </w:rPr>
        <w:softHyphen/>
        <w:t>но</w:t>
      </w:r>
      <w:r w:rsidRPr="005563C2">
        <w:rPr>
          <w:rFonts w:ascii="Times New Roman" w:hAnsi="Times New Roman"/>
          <w:b/>
          <w:bCs/>
          <w:sz w:val="24"/>
        </w:rPr>
        <w:softHyphen/>
        <w:t>го де</w:t>
      </w:r>
      <w:r w:rsidRPr="005563C2">
        <w:rPr>
          <w:rFonts w:ascii="Times New Roman" w:hAnsi="Times New Roman"/>
          <w:b/>
          <w:bCs/>
          <w:sz w:val="24"/>
        </w:rPr>
        <w:softHyphen/>
        <w:t>я</w:t>
      </w:r>
      <w:r w:rsidRPr="005563C2">
        <w:rPr>
          <w:rFonts w:ascii="Times New Roman" w:hAnsi="Times New Roman"/>
          <w:b/>
          <w:bCs/>
          <w:sz w:val="24"/>
        </w:rPr>
        <w:softHyphen/>
        <w:t>те</w:t>
      </w:r>
      <w:r w:rsidRPr="005563C2">
        <w:rPr>
          <w:rFonts w:ascii="Times New Roman" w:hAnsi="Times New Roman"/>
          <w:b/>
          <w:bCs/>
          <w:sz w:val="24"/>
        </w:rPr>
        <w:softHyphen/>
        <w:t>ля, не от</w:t>
      </w:r>
      <w:r w:rsidRPr="005563C2">
        <w:rPr>
          <w:rFonts w:ascii="Times New Roman" w:hAnsi="Times New Roman"/>
          <w:b/>
          <w:bCs/>
          <w:sz w:val="24"/>
        </w:rPr>
        <w:softHyphen/>
        <w:t>но</w:t>
      </w:r>
      <w:r w:rsidRPr="005563C2">
        <w:rPr>
          <w:rFonts w:ascii="Times New Roman" w:hAnsi="Times New Roman"/>
          <w:b/>
          <w:bCs/>
          <w:sz w:val="24"/>
        </w:rPr>
        <w:softHyphen/>
        <w:t>ся</w:t>
      </w:r>
      <w:r w:rsidRPr="005563C2">
        <w:rPr>
          <w:rFonts w:ascii="Times New Roman" w:hAnsi="Times New Roman"/>
          <w:b/>
          <w:bCs/>
          <w:sz w:val="24"/>
        </w:rPr>
        <w:softHyphen/>
        <w:t>ще</w:t>
      </w:r>
      <w:r w:rsidRPr="005563C2">
        <w:rPr>
          <w:rFonts w:ascii="Times New Roman" w:hAnsi="Times New Roman"/>
          <w:b/>
          <w:bCs/>
          <w:sz w:val="24"/>
        </w:rPr>
        <w:softHyphen/>
        <w:t>го</w:t>
      </w:r>
      <w:r w:rsidRPr="005563C2">
        <w:rPr>
          <w:rFonts w:ascii="Times New Roman" w:hAnsi="Times New Roman"/>
          <w:b/>
          <w:bCs/>
          <w:sz w:val="24"/>
        </w:rPr>
        <w:softHyphen/>
        <w:t>ся к дан</w:t>
      </w:r>
      <w:r w:rsidRPr="005563C2">
        <w:rPr>
          <w:rFonts w:ascii="Times New Roman" w:hAnsi="Times New Roman"/>
          <w:b/>
          <w:bCs/>
          <w:sz w:val="24"/>
        </w:rPr>
        <w:softHyphen/>
        <w:t>но</w:t>
      </w:r>
      <w:r w:rsidRPr="005563C2">
        <w:rPr>
          <w:rFonts w:ascii="Times New Roman" w:hAnsi="Times New Roman"/>
          <w:b/>
          <w:bCs/>
          <w:sz w:val="24"/>
        </w:rPr>
        <w:softHyphen/>
        <w:t>му пе</w:t>
      </w:r>
      <w:r w:rsidRPr="005563C2">
        <w:rPr>
          <w:rFonts w:ascii="Times New Roman" w:hAnsi="Times New Roman"/>
          <w:b/>
          <w:bCs/>
          <w:sz w:val="24"/>
        </w:rPr>
        <w:softHyphen/>
        <w:t>ри</w:t>
      </w:r>
      <w:r w:rsidRPr="005563C2">
        <w:rPr>
          <w:rFonts w:ascii="Times New Roman" w:hAnsi="Times New Roman"/>
          <w:b/>
          <w:bCs/>
          <w:sz w:val="24"/>
        </w:rPr>
        <w:softHyphen/>
        <w:t>о</w:t>
      </w:r>
      <w:r w:rsidRPr="005563C2">
        <w:rPr>
          <w:rFonts w:ascii="Times New Roman" w:hAnsi="Times New Roman"/>
          <w:b/>
          <w:bCs/>
          <w:sz w:val="24"/>
        </w:rPr>
        <w:softHyphen/>
        <w:t xml:space="preserve">ду.   </w:t>
      </w:r>
      <w:r w:rsidRPr="005563C2">
        <w:rPr>
          <w:rFonts w:ascii="Times New Roman" w:hAnsi="Times New Roman"/>
          <w:i/>
          <w:iCs/>
          <w:sz w:val="24"/>
        </w:rPr>
        <w:t>А. Д. Мен</w:t>
      </w:r>
      <w:r w:rsidRPr="005563C2">
        <w:rPr>
          <w:rFonts w:ascii="Times New Roman" w:hAnsi="Times New Roman"/>
          <w:i/>
          <w:iCs/>
          <w:sz w:val="24"/>
        </w:rPr>
        <w:softHyphen/>
        <w:t>ши</w:t>
      </w:r>
      <w:r w:rsidRPr="005563C2">
        <w:rPr>
          <w:rFonts w:ascii="Times New Roman" w:hAnsi="Times New Roman"/>
          <w:i/>
          <w:iCs/>
          <w:sz w:val="24"/>
        </w:rPr>
        <w:softHyphen/>
        <w:t>ков, Г. А. По</w:t>
      </w:r>
      <w:r w:rsidRPr="005563C2">
        <w:rPr>
          <w:rFonts w:ascii="Times New Roman" w:hAnsi="Times New Roman"/>
          <w:i/>
          <w:iCs/>
          <w:sz w:val="24"/>
        </w:rPr>
        <w:softHyphen/>
        <w:t>тем</w:t>
      </w:r>
      <w:r w:rsidRPr="005563C2">
        <w:rPr>
          <w:rFonts w:ascii="Times New Roman" w:hAnsi="Times New Roman"/>
          <w:i/>
          <w:iCs/>
          <w:sz w:val="24"/>
        </w:rPr>
        <w:softHyphen/>
        <w:t>кин, П. И. Шу</w:t>
      </w:r>
      <w:r w:rsidRPr="005563C2">
        <w:rPr>
          <w:rFonts w:ascii="Times New Roman" w:hAnsi="Times New Roman"/>
          <w:i/>
          <w:iCs/>
          <w:sz w:val="24"/>
        </w:rPr>
        <w:softHyphen/>
        <w:t>ва</w:t>
      </w:r>
      <w:r w:rsidRPr="005563C2">
        <w:rPr>
          <w:rFonts w:ascii="Times New Roman" w:hAnsi="Times New Roman"/>
          <w:i/>
          <w:iCs/>
          <w:sz w:val="24"/>
        </w:rPr>
        <w:softHyphen/>
        <w:t>лов, П. Я. Ру</w:t>
      </w:r>
      <w:r w:rsidRPr="005563C2">
        <w:rPr>
          <w:rFonts w:ascii="Times New Roman" w:hAnsi="Times New Roman"/>
          <w:i/>
          <w:iCs/>
          <w:sz w:val="24"/>
        </w:rPr>
        <w:softHyphen/>
        <w:t>мян</w:t>
      </w:r>
      <w:r w:rsidRPr="005563C2">
        <w:rPr>
          <w:rFonts w:ascii="Times New Roman" w:hAnsi="Times New Roman"/>
          <w:i/>
          <w:iCs/>
          <w:sz w:val="24"/>
        </w:rPr>
        <w:softHyphen/>
        <w:t>цев, Н. Н. Но</w:t>
      </w:r>
      <w:r w:rsidRPr="005563C2">
        <w:rPr>
          <w:rFonts w:ascii="Times New Roman" w:hAnsi="Times New Roman"/>
          <w:i/>
          <w:iCs/>
          <w:sz w:val="24"/>
        </w:rPr>
        <w:softHyphen/>
        <w:t>во</w:t>
      </w:r>
      <w:r w:rsidRPr="005563C2">
        <w:rPr>
          <w:rFonts w:ascii="Times New Roman" w:hAnsi="Times New Roman"/>
          <w:i/>
          <w:iCs/>
          <w:sz w:val="24"/>
        </w:rPr>
        <w:softHyphen/>
        <w:t>силь</w:t>
      </w:r>
      <w:r w:rsidRPr="005563C2">
        <w:rPr>
          <w:rFonts w:ascii="Times New Roman" w:hAnsi="Times New Roman"/>
          <w:i/>
          <w:iCs/>
          <w:sz w:val="24"/>
        </w:rPr>
        <w:softHyphen/>
        <w:t>цев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i/>
          <w:iCs/>
          <w:sz w:val="24"/>
        </w:rPr>
      </w:pPr>
      <w:r w:rsidRPr="005563C2">
        <w:rPr>
          <w:rFonts w:ascii="Times New Roman" w:hAnsi="Times New Roman"/>
          <w:sz w:val="24"/>
        </w:rPr>
        <w:t> </w:t>
      </w:r>
      <w:r w:rsidRPr="005563C2">
        <w:rPr>
          <w:rFonts w:ascii="Times New Roman" w:hAnsi="Times New Roman"/>
          <w:b/>
          <w:bCs/>
          <w:sz w:val="24"/>
        </w:rPr>
        <w:t>14. Ниже при</w:t>
      </w:r>
      <w:r w:rsidRPr="005563C2">
        <w:rPr>
          <w:rFonts w:ascii="Times New Roman" w:hAnsi="Times New Roman"/>
          <w:b/>
          <w:bCs/>
          <w:sz w:val="24"/>
        </w:rPr>
        <w:softHyphen/>
        <w:t>ве</w:t>
      </w:r>
      <w:r w:rsidRPr="005563C2">
        <w:rPr>
          <w:rFonts w:ascii="Times New Roman" w:hAnsi="Times New Roman"/>
          <w:b/>
          <w:bCs/>
          <w:sz w:val="24"/>
        </w:rPr>
        <w:softHyphen/>
        <w:t>ден пе</w:t>
      </w:r>
      <w:r w:rsidRPr="005563C2">
        <w:rPr>
          <w:rFonts w:ascii="Times New Roman" w:hAnsi="Times New Roman"/>
          <w:b/>
          <w:bCs/>
          <w:sz w:val="24"/>
        </w:rPr>
        <w:softHyphen/>
        <w:t>ре</w:t>
      </w:r>
      <w:r w:rsidRPr="005563C2">
        <w:rPr>
          <w:rFonts w:ascii="Times New Roman" w:hAnsi="Times New Roman"/>
          <w:b/>
          <w:bCs/>
          <w:sz w:val="24"/>
        </w:rPr>
        <w:softHyphen/>
        <w:t>чень тер</w:t>
      </w:r>
      <w:r w:rsidRPr="005563C2">
        <w:rPr>
          <w:rFonts w:ascii="Times New Roman" w:hAnsi="Times New Roman"/>
          <w:b/>
          <w:bCs/>
          <w:sz w:val="24"/>
        </w:rPr>
        <w:softHyphen/>
        <w:t>ми</w:t>
      </w:r>
      <w:r w:rsidRPr="005563C2">
        <w:rPr>
          <w:rFonts w:ascii="Times New Roman" w:hAnsi="Times New Roman"/>
          <w:b/>
          <w:bCs/>
          <w:sz w:val="24"/>
        </w:rPr>
        <w:softHyphen/>
        <w:t>нов. Все они, за ис</w:t>
      </w:r>
      <w:r w:rsidRPr="005563C2">
        <w:rPr>
          <w:rFonts w:ascii="Times New Roman" w:hAnsi="Times New Roman"/>
          <w:b/>
          <w:bCs/>
          <w:sz w:val="24"/>
        </w:rPr>
        <w:softHyphen/>
        <w:t>клю</w:t>
      </w:r>
      <w:r w:rsidRPr="005563C2">
        <w:rPr>
          <w:rFonts w:ascii="Times New Roman" w:hAnsi="Times New Roman"/>
          <w:b/>
          <w:bCs/>
          <w:sz w:val="24"/>
        </w:rPr>
        <w:softHyphen/>
        <w:t>че</w:t>
      </w:r>
      <w:r w:rsidRPr="005563C2">
        <w:rPr>
          <w:rFonts w:ascii="Times New Roman" w:hAnsi="Times New Roman"/>
          <w:b/>
          <w:bCs/>
          <w:sz w:val="24"/>
        </w:rPr>
        <w:softHyphen/>
        <w:t>ни</w:t>
      </w:r>
      <w:r w:rsidRPr="005563C2">
        <w:rPr>
          <w:rFonts w:ascii="Times New Roman" w:hAnsi="Times New Roman"/>
          <w:b/>
          <w:bCs/>
          <w:sz w:val="24"/>
        </w:rPr>
        <w:softHyphen/>
        <w:t>ем од</w:t>
      </w:r>
      <w:r w:rsidRPr="005563C2">
        <w:rPr>
          <w:rFonts w:ascii="Times New Roman" w:hAnsi="Times New Roman"/>
          <w:b/>
          <w:bCs/>
          <w:sz w:val="24"/>
        </w:rPr>
        <w:softHyphen/>
        <w:t>но</w:t>
      </w:r>
      <w:r w:rsidRPr="005563C2">
        <w:rPr>
          <w:rFonts w:ascii="Times New Roman" w:hAnsi="Times New Roman"/>
          <w:b/>
          <w:bCs/>
          <w:sz w:val="24"/>
        </w:rPr>
        <w:softHyphen/>
        <w:t>го, от</w:t>
      </w:r>
      <w:r w:rsidRPr="005563C2">
        <w:rPr>
          <w:rFonts w:ascii="Times New Roman" w:hAnsi="Times New Roman"/>
          <w:b/>
          <w:bCs/>
          <w:sz w:val="24"/>
        </w:rPr>
        <w:softHyphen/>
        <w:t>но</w:t>
      </w:r>
      <w:r w:rsidRPr="005563C2">
        <w:rPr>
          <w:rFonts w:ascii="Times New Roman" w:hAnsi="Times New Roman"/>
          <w:b/>
          <w:bCs/>
          <w:sz w:val="24"/>
        </w:rPr>
        <w:softHyphen/>
        <w:t>сят</w:t>
      </w:r>
      <w:r w:rsidRPr="005563C2">
        <w:rPr>
          <w:rFonts w:ascii="Times New Roman" w:hAnsi="Times New Roman"/>
          <w:b/>
          <w:bCs/>
          <w:sz w:val="24"/>
        </w:rPr>
        <w:softHyphen/>
        <w:t>ся к со</w:t>
      </w:r>
      <w:r w:rsidRPr="005563C2">
        <w:rPr>
          <w:rFonts w:ascii="Times New Roman" w:hAnsi="Times New Roman"/>
          <w:b/>
          <w:bCs/>
          <w:sz w:val="24"/>
        </w:rPr>
        <w:softHyphen/>
        <w:t>бы</w:t>
      </w:r>
      <w:r w:rsidRPr="005563C2">
        <w:rPr>
          <w:rFonts w:ascii="Times New Roman" w:hAnsi="Times New Roman"/>
          <w:b/>
          <w:bCs/>
          <w:sz w:val="24"/>
        </w:rPr>
        <w:softHyphen/>
        <w:t>ти</w:t>
      </w:r>
      <w:r w:rsidRPr="005563C2">
        <w:rPr>
          <w:rFonts w:ascii="Times New Roman" w:hAnsi="Times New Roman"/>
          <w:b/>
          <w:bCs/>
          <w:sz w:val="24"/>
        </w:rPr>
        <w:softHyphen/>
        <w:t>ям XVIII в. Най</w:t>
      </w:r>
      <w:r w:rsidRPr="005563C2">
        <w:rPr>
          <w:rFonts w:ascii="Times New Roman" w:hAnsi="Times New Roman"/>
          <w:b/>
          <w:bCs/>
          <w:sz w:val="24"/>
        </w:rPr>
        <w:softHyphen/>
        <w:t>ди</w:t>
      </w:r>
      <w:r w:rsidRPr="005563C2">
        <w:rPr>
          <w:rFonts w:ascii="Times New Roman" w:hAnsi="Times New Roman"/>
          <w:b/>
          <w:bCs/>
          <w:sz w:val="24"/>
        </w:rPr>
        <w:softHyphen/>
        <w:t>те и за</w:t>
      </w:r>
      <w:r w:rsidRPr="005563C2">
        <w:rPr>
          <w:rFonts w:ascii="Times New Roman" w:hAnsi="Times New Roman"/>
          <w:b/>
          <w:bCs/>
          <w:sz w:val="24"/>
        </w:rPr>
        <w:softHyphen/>
        <w:t>пи</w:t>
      </w:r>
      <w:r w:rsidRPr="005563C2">
        <w:rPr>
          <w:rFonts w:ascii="Times New Roman" w:hAnsi="Times New Roman"/>
          <w:b/>
          <w:bCs/>
          <w:sz w:val="24"/>
        </w:rPr>
        <w:softHyphen/>
        <w:t>ши</w:t>
      </w:r>
      <w:r w:rsidRPr="005563C2">
        <w:rPr>
          <w:rFonts w:ascii="Times New Roman" w:hAnsi="Times New Roman"/>
          <w:b/>
          <w:bCs/>
          <w:sz w:val="24"/>
        </w:rPr>
        <w:softHyphen/>
        <w:t>те тер</w:t>
      </w:r>
      <w:r w:rsidRPr="005563C2">
        <w:rPr>
          <w:rFonts w:ascii="Times New Roman" w:hAnsi="Times New Roman"/>
          <w:b/>
          <w:bCs/>
          <w:sz w:val="24"/>
        </w:rPr>
        <w:softHyphen/>
        <w:t>мин, от</w:t>
      </w:r>
      <w:r w:rsidRPr="005563C2">
        <w:rPr>
          <w:rFonts w:ascii="Times New Roman" w:hAnsi="Times New Roman"/>
          <w:b/>
          <w:bCs/>
          <w:sz w:val="24"/>
        </w:rPr>
        <w:softHyphen/>
        <w:t>но</w:t>
      </w:r>
      <w:r w:rsidRPr="005563C2">
        <w:rPr>
          <w:rFonts w:ascii="Times New Roman" w:hAnsi="Times New Roman"/>
          <w:b/>
          <w:bCs/>
          <w:sz w:val="24"/>
        </w:rPr>
        <w:softHyphen/>
        <w:t>ся</w:t>
      </w:r>
      <w:r w:rsidRPr="005563C2">
        <w:rPr>
          <w:rFonts w:ascii="Times New Roman" w:hAnsi="Times New Roman"/>
          <w:b/>
          <w:bCs/>
          <w:sz w:val="24"/>
        </w:rPr>
        <w:softHyphen/>
        <w:t>щий</w:t>
      </w:r>
      <w:r w:rsidRPr="005563C2">
        <w:rPr>
          <w:rFonts w:ascii="Times New Roman" w:hAnsi="Times New Roman"/>
          <w:b/>
          <w:bCs/>
          <w:sz w:val="24"/>
        </w:rPr>
        <w:softHyphen/>
        <w:t>ся к дру</w:t>
      </w:r>
      <w:r w:rsidRPr="005563C2">
        <w:rPr>
          <w:rFonts w:ascii="Times New Roman" w:hAnsi="Times New Roman"/>
          <w:b/>
          <w:bCs/>
          <w:sz w:val="24"/>
        </w:rPr>
        <w:softHyphen/>
        <w:t>го</w:t>
      </w:r>
      <w:r w:rsidRPr="005563C2">
        <w:rPr>
          <w:rFonts w:ascii="Times New Roman" w:hAnsi="Times New Roman"/>
          <w:b/>
          <w:bCs/>
          <w:sz w:val="24"/>
        </w:rPr>
        <w:softHyphen/>
        <w:t>му ис</w:t>
      </w:r>
      <w:r w:rsidRPr="005563C2">
        <w:rPr>
          <w:rFonts w:ascii="Times New Roman" w:hAnsi="Times New Roman"/>
          <w:b/>
          <w:bCs/>
          <w:sz w:val="24"/>
        </w:rPr>
        <w:softHyphen/>
        <w:t>то</w:t>
      </w:r>
      <w:r w:rsidRPr="005563C2">
        <w:rPr>
          <w:rFonts w:ascii="Times New Roman" w:hAnsi="Times New Roman"/>
          <w:b/>
          <w:bCs/>
          <w:sz w:val="24"/>
        </w:rPr>
        <w:softHyphen/>
        <w:t>ри</w:t>
      </w:r>
      <w:r w:rsidRPr="005563C2">
        <w:rPr>
          <w:rFonts w:ascii="Times New Roman" w:hAnsi="Times New Roman"/>
          <w:b/>
          <w:bCs/>
          <w:sz w:val="24"/>
        </w:rPr>
        <w:softHyphen/>
        <w:t>че</w:t>
      </w:r>
      <w:r w:rsidRPr="005563C2">
        <w:rPr>
          <w:rFonts w:ascii="Times New Roman" w:hAnsi="Times New Roman"/>
          <w:b/>
          <w:bCs/>
          <w:sz w:val="24"/>
        </w:rPr>
        <w:softHyphen/>
        <w:t>ско</w:t>
      </w:r>
      <w:r w:rsidRPr="005563C2">
        <w:rPr>
          <w:rFonts w:ascii="Times New Roman" w:hAnsi="Times New Roman"/>
          <w:b/>
          <w:bCs/>
          <w:sz w:val="24"/>
        </w:rPr>
        <w:softHyphen/>
        <w:t xml:space="preserve">му </w:t>
      </w:r>
      <w:proofErr w:type="spellStart"/>
      <w:r w:rsidRPr="005563C2">
        <w:rPr>
          <w:rFonts w:ascii="Times New Roman" w:hAnsi="Times New Roman"/>
          <w:b/>
          <w:bCs/>
          <w:sz w:val="24"/>
        </w:rPr>
        <w:t>пе</w:t>
      </w:r>
      <w:r w:rsidRPr="005563C2">
        <w:rPr>
          <w:rFonts w:ascii="Times New Roman" w:hAnsi="Times New Roman"/>
          <w:b/>
          <w:bCs/>
          <w:sz w:val="24"/>
        </w:rPr>
        <w:softHyphen/>
        <w:t>ри</w:t>
      </w:r>
      <w:r w:rsidRPr="005563C2">
        <w:rPr>
          <w:rFonts w:ascii="Times New Roman" w:hAnsi="Times New Roman"/>
          <w:b/>
          <w:bCs/>
          <w:sz w:val="24"/>
        </w:rPr>
        <w:softHyphen/>
        <w:t>о</w:t>
      </w:r>
      <w:r w:rsidRPr="005563C2">
        <w:rPr>
          <w:rFonts w:ascii="Times New Roman" w:hAnsi="Times New Roman"/>
          <w:b/>
          <w:bCs/>
          <w:sz w:val="24"/>
        </w:rPr>
        <w:softHyphen/>
        <w:t>ду.</w:t>
      </w:r>
      <w:r w:rsidRPr="005563C2">
        <w:rPr>
          <w:rFonts w:ascii="Times New Roman" w:hAnsi="Times New Roman"/>
          <w:i/>
          <w:iCs/>
          <w:sz w:val="24"/>
        </w:rPr>
        <w:t>Кол</w:t>
      </w:r>
      <w:r w:rsidRPr="005563C2">
        <w:rPr>
          <w:rFonts w:ascii="Times New Roman" w:hAnsi="Times New Roman"/>
          <w:i/>
          <w:iCs/>
          <w:sz w:val="24"/>
        </w:rPr>
        <w:softHyphen/>
        <w:t>ле</w:t>
      </w:r>
      <w:r w:rsidRPr="005563C2">
        <w:rPr>
          <w:rFonts w:ascii="Times New Roman" w:hAnsi="Times New Roman"/>
          <w:i/>
          <w:iCs/>
          <w:sz w:val="24"/>
        </w:rPr>
        <w:softHyphen/>
        <w:t>гии</w:t>
      </w:r>
      <w:proofErr w:type="spellEnd"/>
      <w:r w:rsidRPr="005563C2">
        <w:rPr>
          <w:rFonts w:ascii="Times New Roman" w:hAnsi="Times New Roman"/>
          <w:i/>
          <w:iCs/>
          <w:sz w:val="24"/>
        </w:rPr>
        <w:t>, фис</w:t>
      </w:r>
      <w:r w:rsidRPr="005563C2">
        <w:rPr>
          <w:rFonts w:ascii="Times New Roman" w:hAnsi="Times New Roman"/>
          <w:i/>
          <w:iCs/>
          <w:sz w:val="24"/>
        </w:rPr>
        <w:softHyphen/>
        <w:t>кал, би</w:t>
      </w:r>
      <w:r w:rsidRPr="005563C2">
        <w:rPr>
          <w:rFonts w:ascii="Times New Roman" w:hAnsi="Times New Roman"/>
          <w:i/>
          <w:iCs/>
          <w:sz w:val="24"/>
        </w:rPr>
        <w:softHyphen/>
        <w:t>ро</w:t>
      </w:r>
      <w:r w:rsidRPr="005563C2">
        <w:rPr>
          <w:rFonts w:ascii="Times New Roman" w:hAnsi="Times New Roman"/>
          <w:i/>
          <w:iCs/>
          <w:sz w:val="24"/>
        </w:rPr>
        <w:softHyphen/>
        <w:t>нов</w:t>
      </w:r>
      <w:r w:rsidRPr="005563C2">
        <w:rPr>
          <w:rFonts w:ascii="Times New Roman" w:hAnsi="Times New Roman"/>
          <w:i/>
          <w:iCs/>
          <w:sz w:val="24"/>
        </w:rPr>
        <w:softHyphen/>
        <w:t>щи</w:t>
      </w:r>
      <w:r w:rsidRPr="005563C2">
        <w:rPr>
          <w:rFonts w:ascii="Times New Roman" w:hAnsi="Times New Roman"/>
          <w:i/>
          <w:iCs/>
          <w:sz w:val="24"/>
        </w:rPr>
        <w:softHyphen/>
        <w:t>на, зем</w:t>
      </w:r>
      <w:r w:rsidRPr="005563C2">
        <w:rPr>
          <w:rFonts w:ascii="Times New Roman" w:hAnsi="Times New Roman"/>
          <w:i/>
          <w:iCs/>
          <w:sz w:val="24"/>
        </w:rPr>
        <w:softHyphen/>
        <w:t>ская упра</w:t>
      </w:r>
      <w:r w:rsidRPr="005563C2">
        <w:rPr>
          <w:rFonts w:ascii="Times New Roman" w:hAnsi="Times New Roman"/>
          <w:i/>
          <w:iCs/>
          <w:sz w:val="24"/>
        </w:rPr>
        <w:softHyphen/>
        <w:t>ва, ас</w:t>
      </w:r>
      <w:r w:rsidRPr="005563C2">
        <w:rPr>
          <w:rFonts w:ascii="Times New Roman" w:hAnsi="Times New Roman"/>
          <w:i/>
          <w:iCs/>
          <w:sz w:val="24"/>
        </w:rPr>
        <w:softHyphen/>
        <w:t>сам</w:t>
      </w:r>
      <w:r w:rsidRPr="005563C2">
        <w:rPr>
          <w:rFonts w:ascii="Times New Roman" w:hAnsi="Times New Roman"/>
          <w:i/>
          <w:iCs/>
          <w:sz w:val="24"/>
        </w:rPr>
        <w:softHyphen/>
        <w:t>блея.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b/>
          <w:bCs/>
          <w:sz w:val="24"/>
        </w:rPr>
      </w:pPr>
      <w:r w:rsidRPr="005563C2">
        <w:rPr>
          <w:rFonts w:ascii="Times New Roman" w:hAnsi="Times New Roman"/>
          <w:b/>
          <w:bCs/>
          <w:sz w:val="24"/>
        </w:rPr>
        <w:t>Часть 4.</w:t>
      </w:r>
    </w:p>
    <w:p w:rsidR="00705908" w:rsidRPr="005563C2" w:rsidRDefault="00705908" w:rsidP="005563C2">
      <w:pPr>
        <w:pStyle w:val="a3"/>
        <w:widowControl/>
        <w:numPr>
          <w:ilvl w:val="1"/>
          <w:numId w:val="20"/>
        </w:numPr>
        <w:suppressAutoHyphens w:val="0"/>
        <w:autoSpaceDE w:val="0"/>
        <w:autoSpaceDN w:val="0"/>
        <w:adjustRightInd w:val="0"/>
        <w:contextualSpacing w:val="0"/>
        <w:rPr>
          <w:rFonts w:ascii="Times New Roman" w:hAnsi="Times New Roman"/>
          <w:b/>
          <w:bCs/>
          <w:sz w:val="24"/>
        </w:rPr>
      </w:pPr>
      <w:r w:rsidRPr="005563C2">
        <w:rPr>
          <w:rFonts w:ascii="Times New Roman" w:hAnsi="Times New Roman"/>
          <w:b/>
          <w:bCs/>
          <w:sz w:val="24"/>
        </w:rPr>
        <w:t>Рас</w:t>
      </w:r>
      <w:r w:rsidRPr="005563C2">
        <w:rPr>
          <w:rFonts w:ascii="Times New Roman" w:hAnsi="Times New Roman"/>
          <w:b/>
          <w:bCs/>
          <w:sz w:val="24"/>
        </w:rPr>
        <w:softHyphen/>
        <w:t>смот</w:t>
      </w:r>
      <w:r w:rsidRPr="005563C2">
        <w:rPr>
          <w:rFonts w:ascii="Times New Roman" w:hAnsi="Times New Roman"/>
          <w:b/>
          <w:bCs/>
          <w:sz w:val="24"/>
        </w:rPr>
        <w:softHyphen/>
        <w:t>ри</w:t>
      </w:r>
      <w:r w:rsidRPr="005563C2">
        <w:rPr>
          <w:rFonts w:ascii="Times New Roman" w:hAnsi="Times New Roman"/>
          <w:b/>
          <w:bCs/>
          <w:sz w:val="24"/>
        </w:rPr>
        <w:softHyphen/>
        <w:t>те схему и вы</w:t>
      </w:r>
      <w:r w:rsidRPr="005563C2">
        <w:rPr>
          <w:rFonts w:ascii="Times New Roman" w:hAnsi="Times New Roman"/>
          <w:b/>
          <w:bCs/>
          <w:sz w:val="24"/>
        </w:rPr>
        <w:softHyphen/>
        <w:t>пол</w:t>
      </w:r>
      <w:r w:rsidRPr="005563C2">
        <w:rPr>
          <w:rFonts w:ascii="Times New Roman" w:hAnsi="Times New Roman"/>
          <w:b/>
          <w:bCs/>
          <w:sz w:val="24"/>
        </w:rPr>
        <w:softHyphen/>
        <w:t>ни</w:t>
      </w:r>
      <w:r w:rsidRPr="005563C2">
        <w:rPr>
          <w:rFonts w:ascii="Times New Roman" w:hAnsi="Times New Roman"/>
          <w:b/>
          <w:bCs/>
          <w:sz w:val="24"/>
        </w:rPr>
        <w:softHyphen/>
        <w:t>те за</w:t>
      </w:r>
      <w:r w:rsidRPr="005563C2">
        <w:rPr>
          <w:rFonts w:ascii="Times New Roman" w:hAnsi="Times New Roman"/>
          <w:b/>
          <w:bCs/>
          <w:sz w:val="24"/>
        </w:rPr>
        <w:softHyphen/>
        <w:t>да</w:t>
      </w:r>
      <w:r w:rsidRPr="005563C2">
        <w:rPr>
          <w:rFonts w:ascii="Times New Roman" w:hAnsi="Times New Roman"/>
          <w:b/>
          <w:bCs/>
          <w:sz w:val="24"/>
        </w:rPr>
        <w:softHyphen/>
        <w:t>ния</w:t>
      </w:r>
      <w:r w:rsidRPr="005563C2">
        <w:rPr>
          <w:rFonts w:ascii="Times New Roman" w:hAnsi="Times New Roman"/>
          <w:b/>
          <w:bCs/>
          <w:noProof/>
          <w:sz w:val="24"/>
          <w:lang w:eastAsia="ru-RU"/>
        </w:rPr>
        <w:drawing>
          <wp:inline distT="0" distB="0" distL="0" distR="0">
            <wp:extent cx="3753485" cy="3115310"/>
            <wp:effectExtent l="1905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3485" cy="3115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sz w:val="24"/>
        </w:rPr>
        <w:t>А) На</w:t>
      </w:r>
      <w:r w:rsidRPr="005563C2">
        <w:rPr>
          <w:rFonts w:ascii="Times New Roman" w:hAnsi="Times New Roman"/>
          <w:sz w:val="24"/>
        </w:rPr>
        <w:softHyphen/>
        <w:t>зо</w:t>
      </w:r>
      <w:r w:rsidRPr="005563C2">
        <w:rPr>
          <w:rFonts w:ascii="Times New Roman" w:hAnsi="Times New Roman"/>
          <w:sz w:val="24"/>
        </w:rPr>
        <w:softHyphen/>
        <w:t>ви</w:t>
      </w:r>
      <w:r w:rsidRPr="005563C2">
        <w:rPr>
          <w:rFonts w:ascii="Times New Roman" w:hAnsi="Times New Roman"/>
          <w:sz w:val="24"/>
        </w:rPr>
        <w:softHyphen/>
        <w:t>те мо</w:t>
      </w:r>
      <w:r w:rsidRPr="005563C2">
        <w:rPr>
          <w:rFonts w:ascii="Times New Roman" w:hAnsi="Times New Roman"/>
          <w:sz w:val="24"/>
        </w:rPr>
        <w:softHyphen/>
        <w:t>нар</w:t>
      </w:r>
      <w:r w:rsidRPr="005563C2">
        <w:rPr>
          <w:rFonts w:ascii="Times New Roman" w:hAnsi="Times New Roman"/>
          <w:sz w:val="24"/>
        </w:rPr>
        <w:softHyphen/>
        <w:t>ха, в чьё прав</w:t>
      </w:r>
      <w:r w:rsidRPr="005563C2">
        <w:rPr>
          <w:rFonts w:ascii="Times New Roman" w:hAnsi="Times New Roman"/>
          <w:sz w:val="24"/>
        </w:rPr>
        <w:softHyphen/>
        <w:t>ле</w:t>
      </w:r>
      <w:r w:rsidRPr="005563C2">
        <w:rPr>
          <w:rFonts w:ascii="Times New Roman" w:hAnsi="Times New Roman"/>
          <w:sz w:val="24"/>
        </w:rPr>
        <w:softHyphen/>
        <w:t>ние шла война, со</w:t>
      </w:r>
      <w:r w:rsidRPr="005563C2">
        <w:rPr>
          <w:rFonts w:ascii="Times New Roman" w:hAnsi="Times New Roman"/>
          <w:sz w:val="24"/>
        </w:rPr>
        <w:softHyphen/>
        <w:t>бы</w:t>
      </w:r>
      <w:r w:rsidRPr="005563C2">
        <w:rPr>
          <w:rFonts w:ascii="Times New Roman" w:hAnsi="Times New Roman"/>
          <w:sz w:val="24"/>
        </w:rPr>
        <w:softHyphen/>
        <w:t>тия ко</w:t>
      </w:r>
      <w:r w:rsidRPr="005563C2">
        <w:rPr>
          <w:rFonts w:ascii="Times New Roman" w:hAnsi="Times New Roman"/>
          <w:sz w:val="24"/>
        </w:rPr>
        <w:softHyphen/>
        <w:t>то</w:t>
      </w:r>
      <w:r w:rsidRPr="005563C2">
        <w:rPr>
          <w:rFonts w:ascii="Times New Roman" w:hAnsi="Times New Roman"/>
          <w:sz w:val="24"/>
        </w:rPr>
        <w:softHyphen/>
        <w:t>рой обо</w:t>
      </w:r>
      <w:r w:rsidRPr="005563C2">
        <w:rPr>
          <w:rFonts w:ascii="Times New Roman" w:hAnsi="Times New Roman"/>
          <w:sz w:val="24"/>
        </w:rPr>
        <w:softHyphen/>
        <w:t>зна</w:t>
      </w:r>
      <w:r w:rsidRPr="005563C2">
        <w:rPr>
          <w:rFonts w:ascii="Times New Roman" w:hAnsi="Times New Roman"/>
          <w:sz w:val="24"/>
        </w:rPr>
        <w:softHyphen/>
        <w:t>че</w:t>
      </w:r>
      <w:r w:rsidRPr="005563C2">
        <w:rPr>
          <w:rFonts w:ascii="Times New Roman" w:hAnsi="Times New Roman"/>
          <w:sz w:val="24"/>
        </w:rPr>
        <w:softHyphen/>
        <w:t>ны на дан</w:t>
      </w:r>
      <w:r w:rsidRPr="005563C2">
        <w:rPr>
          <w:rFonts w:ascii="Times New Roman" w:hAnsi="Times New Roman"/>
          <w:sz w:val="24"/>
        </w:rPr>
        <w:softHyphen/>
        <w:t>ной схеме.                             Б) На</w:t>
      </w:r>
      <w:r w:rsidRPr="005563C2">
        <w:rPr>
          <w:rFonts w:ascii="Times New Roman" w:hAnsi="Times New Roman"/>
          <w:sz w:val="24"/>
        </w:rPr>
        <w:softHyphen/>
        <w:t>пи</w:t>
      </w:r>
      <w:r w:rsidRPr="005563C2">
        <w:rPr>
          <w:rFonts w:ascii="Times New Roman" w:hAnsi="Times New Roman"/>
          <w:sz w:val="24"/>
        </w:rPr>
        <w:softHyphen/>
        <w:t>ши</w:t>
      </w:r>
      <w:r w:rsidRPr="005563C2">
        <w:rPr>
          <w:rFonts w:ascii="Times New Roman" w:hAnsi="Times New Roman"/>
          <w:sz w:val="24"/>
        </w:rPr>
        <w:softHyphen/>
        <w:t>те на</w:t>
      </w:r>
      <w:r w:rsidRPr="005563C2">
        <w:rPr>
          <w:rFonts w:ascii="Times New Roman" w:hAnsi="Times New Roman"/>
          <w:sz w:val="24"/>
        </w:rPr>
        <w:softHyphen/>
        <w:t>зва</w:t>
      </w:r>
      <w:r w:rsidRPr="005563C2">
        <w:rPr>
          <w:rFonts w:ascii="Times New Roman" w:hAnsi="Times New Roman"/>
          <w:sz w:val="24"/>
        </w:rPr>
        <w:softHyphen/>
        <w:t>ние го</w:t>
      </w:r>
      <w:r w:rsidRPr="005563C2">
        <w:rPr>
          <w:rFonts w:ascii="Times New Roman" w:hAnsi="Times New Roman"/>
          <w:sz w:val="24"/>
        </w:rPr>
        <w:softHyphen/>
        <w:t>су</w:t>
      </w:r>
      <w:r w:rsidRPr="005563C2">
        <w:rPr>
          <w:rFonts w:ascii="Times New Roman" w:hAnsi="Times New Roman"/>
          <w:sz w:val="24"/>
        </w:rPr>
        <w:softHyphen/>
        <w:t>дар</w:t>
      </w:r>
      <w:r w:rsidRPr="005563C2">
        <w:rPr>
          <w:rFonts w:ascii="Times New Roman" w:hAnsi="Times New Roman"/>
          <w:sz w:val="24"/>
        </w:rPr>
        <w:softHyphen/>
        <w:t>ства, ко</w:t>
      </w:r>
      <w:r w:rsidRPr="005563C2">
        <w:rPr>
          <w:rFonts w:ascii="Times New Roman" w:hAnsi="Times New Roman"/>
          <w:sz w:val="24"/>
        </w:rPr>
        <w:softHyphen/>
        <w:t>то</w:t>
      </w:r>
      <w:r w:rsidRPr="005563C2">
        <w:rPr>
          <w:rFonts w:ascii="Times New Roman" w:hAnsi="Times New Roman"/>
          <w:sz w:val="24"/>
        </w:rPr>
        <w:softHyphen/>
        <w:t>рое было ос</w:t>
      </w:r>
      <w:r w:rsidRPr="005563C2">
        <w:rPr>
          <w:rFonts w:ascii="Times New Roman" w:hAnsi="Times New Roman"/>
          <w:sz w:val="24"/>
        </w:rPr>
        <w:softHyphen/>
        <w:t>нов</w:t>
      </w:r>
      <w:r w:rsidRPr="005563C2">
        <w:rPr>
          <w:rFonts w:ascii="Times New Roman" w:hAnsi="Times New Roman"/>
          <w:sz w:val="24"/>
        </w:rPr>
        <w:softHyphen/>
        <w:t>ным про</w:t>
      </w:r>
      <w:r w:rsidRPr="005563C2">
        <w:rPr>
          <w:rFonts w:ascii="Times New Roman" w:hAnsi="Times New Roman"/>
          <w:sz w:val="24"/>
        </w:rPr>
        <w:softHyphen/>
        <w:t>тив</w:t>
      </w:r>
      <w:r w:rsidRPr="005563C2">
        <w:rPr>
          <w:rFonts w:ascii="Times New Roman" w:hAnsi="Times New Roman"/>
          <w:sz w:val="24"/>
        </w:rPr>
        <w:softHyphen/>
        <w:t>ни</w:t>
      </w:r>
      <w:r w:rsidRPr="005563C2">
        <w:rPr>
          <w:rFonts w:ascii="Times New Roman" w:hAnsi="Times New Roman"/>
          <w:sz w:val="24"/>
        </w:rPr>
        <w:softHyphen/>
        <w:t>ком Рос</w:t>
      </w:r>
      <w:r w:rsidRPr="005563C2">
        <w:rPr>
          <w:rFonts w:ascii="Times New Roman" w:hAnsi="Times New Roman"/>
          <w:sz w:val="24"/>
        </w:rPr>
        <w:softHyphen/>
        <w:t>сии в войне, со</w:t>
      </w:r>
      <w:r w:rsidRPr="005563C2">
        <w:rPr>
          <w:rFonts w:ascii="Times New Roman" w:hAnsi="Times New Roman"/>
          <w:sz w:val="24"/>
        </w:rPr>
        <w:softHyphen/>
        <w:t>бы</w:t>
      </w:r>
      <w:r w:rsidRPr="005563C2">
        <w:rPr>
          <w:rFonts w:ascii="Times New Roman" w:hAnsi="Times New Roman"/>
          <w:sz w:val="24"/>
        </w:rPr>
        <w:softHyphen/>
        <w:t>тия ко</w:t>
      </w:r>
      <w:r w:rsidRPr="005563C2">
        <w:rPr>
          <w:rFonts w:ascii="Times New Roman" w:hAnsi="Times New Roman"/>
          <w:sz w:val="24"/>
        </w:rPr>
        <w:softHyphen/>
        <w:t>то</w:t>
      </w:r>
      <w:r w:rsidRPr="005563C2">
        <w:rPr>
          <w:rFonts w:ascii="Times New Roman" w:hAnsi="Times New Roman"/>
          <w:sz w:val="24"/>
        </w:rPr>
        <w:softHyphen/>
        <w:t>рой изоб</w:t>
      </w:r>
      <w:r w:rsidRPr="005563C2">
        <w:rPr>
          <w:rFonts w:ascii="Times New Roman" w:hAnsi="Times New Roman"/>
          <w:sz w:val="24"/>
        </w:rPr>
        <w:softHyphen/>
        <w:t>ра</w:t>
      </w:r>
      <w:r w:rsidRPr="005563C2">
        <w:rPr>
          <w:rFonts w:ascii="Times New Roman" w:hAnsi="Times New Roman"/>
          <w:sz w:val="24"/>
        </w:rPr>
        <w:softHyphen/>
        <w:t>же</w:t>
      </w:r>
      <w:r w:rsidRPr="005563C2">
        <w:rPr>
          <w:rFonts w:ascii="Times New Roman" w:hAnsi="Times New Roman"/>
          <w:sz w:val="24"/>
        </w:rPr>
        <w:softHyphen/>
        <w:t>ны на дан</w:t>
      </w:r>
      <w:r w:rsidRPr="005563C2">
        <w:rPr>
          <w:rFonts w:ascii="Times New Roman" w:hAnsi="Times New Roman"/>
          <w:sz w:val="24"/>
        </w:rPr>
        <w:softHyphen/>
        <w:t>ной схеме.</w:t>
      </w:r>
    </w:p>
    <w:p w:rsidR="00705908" w:rsidRPr="005563C2" w:rsidRDefault="00705908" w:rsidP="005563C2">
      <w:pPr>
        <w:pStyle w:val="a3"/>
        <w:widowControl/>
        <w:numPr>
          <w:ilvl w:val="1"/>
          <w:numId w:val="20"/>
        </w:numPr>
        <w:suppressAutoHyphens w:val="0"/>
        <w:autoSpaceDE w:val="0"/>
        <w:autoSpaceDN w:val="0"/>
        <w:adjustRightInd w:val="0"/>
        <w:contextualSpacing w:val="0"/>
        <w:rPr>
          <w:rFonts w:ascii="Times New Roman" w:hAnsi="Times New Roman"/>
          <w:b/>
          <w:bCs/>
          <w:sz w:val="24"/>
        </w:rPr>
      </w:pPr>
      <w:r w:rsidRPr="005563C2">
        <w:rPr>
          <w:rFonts w:ascii="Times New Roman" w:hAnsi="Times New Roman"/>
          <w:b/>
          <w:bCs/>
          <w:sz w:val="24"/>
        </w:rPr>
        <w:t xml:space="preserve"> Рас</w:t>
      </w:r>
      <w:r w:rsidRPr="005563C2">
        <w:rPr>
          <w:rFonts w:ascii="Times New Roman" w:hAnsi="Times New Roman"/>
          <w:b/>
          <w:bCs/>
          <w:sz w:val="24"/>
        </w:rPr>
        <w:softHyphen/>
        <w:t>смот</w:t>
      </w:r>
      <w:r w:rsidRPr="005563C2">
        <w:rPr>
          <w:rFonts w:ascii="Times New Roman" w:hAnsi="Times New Roman"/>
          <w:b/>
          <w:bCs/>
          <w:sz w:val="24"/>
        </w:rPr>
        <w:softHyphen/>
        <w:t>ри</w:t>
      </w:r>
      <w:r w:rsidRPr="005563C2">
        <w:rPr>
          <w:rFonts w:ascii="Times New Roman" w:hAnsi="Times New Roman"/>
          <w:b/>
          <w:bCs/>
          <w:sz w:val="24"/>
        </w:rPr>
        <w:softHyphen/>
        <w:t>те схему и вы</w:t>
      </w:r>
      <w:r w:rsidRPr="005563C2">
        <w:rPr>
          <w:rFonts w:ascii="Times New Roman" w:hAnsi="Times New Roman"/>
          <w:b/>
          <w:bCs/>
          <w:sz w:val="24"/>
        </w:rPr>
        <w:softHyphen/>
        <w:t>пол</w:t>
      </w:r>
      <w:r w:rsidRPr="005563C2">
        <w:rPr>
          <w:rFonts w:ascii="Times New Roman" w:hAnsi="Times New Roman"/>
          <w:b/>
          <w:bCs/>
          <w:sz w:val="24"/>
        </w:rPr>
        <w:softHyphen/>
        <w:t>ни</w:t>
      </w:r>
      <w:r w:rsidRPr="005563C2">
        <w:rPr>
          <w:rFonts w:ascii="Times New Roman" w:hAnsi="Times New Roman"/>
          <w:b/>
          <w:bCs/>
          <w:sz w:val="24"/>
        </w:rPr>
        <w:softHyphen/>
        <w:t>те за</w:t>
      </w:r>
      <w:r w:rsidRPr="005563C2">
        <w:rPr>
          <w:rFonts w:ascii="Times New Roman" w:hAnsi="Times New Roman"/>
          <w:b/>
          <w:bCs/>
          <w:sz w:val="24"/>
        </w:rPr>
        <w:softHyphen/>
        <w:t>да</w:t>
      </w:r>
      <w:r w:rsidRPr="005563C2">
        <w:rPr>
          <w:rFonts w:ascii="Times New Roman" w:hAnsi="Times New Roman"/>
          <w:b/>
          <w:bCs/>
          <w:sz w:val="24"/>
        </w:rPr>
        <w:softHyphen/>
        <w:t>ния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b/>
          <w:bCs/>
          <w:sz w:val="24"/>
        </w:rPr>
        <w:t>А)</w:t>
      </w:r>
      <w:r w:rsidRPr="005563C2">
        <w:rPr>
          <w:rFonts w:ascii="Times New Roman" w:hAnsi="Times New Roman"/>
          <w:sz w:val="24"/>
        </w:rPr>
        <w:t>На</w:t>
      </w:r>
      <w:r w:rsidRPr="005563C2">
        <w:rPr>
          <w:rFonts w:ascii="Times New Roman" w:hAnsi="Times New Roman"/>
          <w:sz w:val="24"/>
        </w:rPr>
        <w:softHyphen/>
        <w:t>пи</w:t>
      </w:r>
      <w:r w:rsidRPr="005563C2">
        <w:rPr>
          <w:rFonts w:ascii="Times New Roman" w:hAnsi="Times New Roman"/>
          <w:sz w:val="24"/>
        </w:rPr>
        <w:softHyphen/>
        <w:t>ши</w:t>
      </w:r>
      <w:r w:rsidRPr="005563C2">
        <w:rPr>
          <w:rFonts w:ascii="Times New Roman" w:hAnsi="Times New Roman"/>
          <w:sz w:val="24"/>
        </w:rPr>
        <w:softHyphen/>
        <w:t>те фа</w:t>
      </w:r>
      <w:r w:rsidRPr="005563C2">
        <w:rPr>
          <w:rFonts w:ascii="Times New Roman" w:hAnsi="Times New Roman"/>
          <w:sz w:val="24"/>
        </w:rPr>
        <w:softHyphen/>
        <w:t>ми</w:t>
      </w:r>
      <w:r w:rsidRPr="005563C2">
        <w:rPr>
          <w:rFonts w:ascii="Times New Roman" w:hAnsi="Times New Roman"/>
          <w:sz w:val="24"/>
        </w:rPr>
        <w:softHyphen/>
        <w:t>лию пол</w:t>
      </w:r>
      <w:r w:rsidRPr="005563C2">
        <w:rPr>
          <w:rFonts w:ascii="Times New Roman" w:hAnsi="Times New Roman"/>
          <w:sz w:val="24"/>
        </w:rPr>
        <w:softHyphen/>
        <w:t>ко</w:t>
      </w:r>
      <w:r w:rsidRPr="005563C2">
        <w:rPr>
          <w:rFonts w:ascii="Times New Roman" w:hAnsi="Times New Roman"/>
          <w:sz w:val="24"/>
        </w:rPr>
        <w:softHyphen/>
        <w:t>вод</w:t>
      </w:r>
      <w:r w:rsidRPr="005563C2">
        <w:rPr>
          <w:rFonts w:ascii="Times New Roman" w:hAnsi="Times New Roman"/>
          <w:sz w:val="24"/>
        </w:rPr>
        <w:softHyphen/>
        <w:t>ца, ко</w:t>
      </w:r>
      <w:r w:rsidRPr="005563C2">
        <w:rPr>
          <w:rFonts w:ascii="Times New Roman" w:hAnsi="Times New Roman"/>
          <w:sz w:val="24"/>
        </w:rPr>
        <w:softHyphen/>
        <w:t>то</w:t>
      </w:r>
      <w:r w:rsidRPr="005563C2">
        <w:rPr>
          <w:rFonts w:ascii="Times New Roman" w:hAnsi="Times New Roman"/>
          <w:sz w:val="24"/>
        </w:rPr>
        <w:softHyphen/>
        <w:t>рый ру</w:t>
      </w:r>
      <w:r w:rsidRPr="005563C2">
        <w:rPr>
          <w:rFonts w:ascii="Times New Roman" w:hAnsi="Times New Roman"/>
          <w:sz w:val="24"/>
        </w:rPr>
        <w:softHyphen/>
        <w:t>ко</w:t>
      </w:r>
      <w:r w:rsidRPr="005563C2">
        <w:rPr>
          <w:rFonts w:ascii="Times New Roman" w:hAnsi="Times New Roman"/>
          <w:sz w:val="24"/>
        </w:rPr>
        <w:softHyphen/>
        <w:t>во</w:t>
      </w:r>
      <w:r w:rsidRPr="005563C2">
        <w:rPr>
          <w:rFonts w:ascii="Times New Roman" w:hAnsi="Times New Roman"/>
          <w:sz w:val="24"/>
        </w:rPr>
        <w:softHyphen/>
        <w:t>дил рос</w:t>
      </w:r>
      <w:r w:rsidRPr="005563C2">
        <w:rPr>
          <w:rFonts w:ascii="Times New Roman" w:hAnsi="Times New Roman"/>
          <w:sz w:val="24"/>
        </w:rPr>
        <w:softHyphen/>
        <w:t>сий</w:t>
      </w:r>
      <w:r w:rsidRPr="005563C2">
        <w:rPr>
          <w:rFonts w:ascii="Times New Roman" w:hAnsi="Times New Roman"/>
          <w:sz w:val="24"/>
        </w:rPr>
        <w:softHyphen/>
        <w:t>ски</w:t>
      </w:r>
      <w:r w:rsidRPr="005563C2">
        <w:rPr>
          <w:rFonts w:ascii="Times New Roman" w:hAnsi="Times New Roman"/>
          <w:sz w:val="24"/>
        </w:rPr>
        <w:softHyphen/>
        <w:t>ми вой</w:t>
      </w:r>
      <w:r w:rsidRPr="005563C2">
        <w:rPr>
          <w:rFonts w:ascii="Times New Roman" w:hAnsi="Times New Roman"/>
          <w:sz w:val="24"/>
        </w:rPr>
        <w:softHyphen/>
        <w:t>ска</w:t>
      </w:r>
      <w:r w:rsidRPr="005563C2">
        <w:rPr>
          <w:rFonts w:ascii="Times New Roman" w:hAnsi="Times New Roman"/>
          <w:sz w:val="24"/>
        </w:rPr>
        <w:softHyphen/>
        <w:t>ми в сра</w:t>
      </w:r>
      <w:r w:rsidRPr="005563C2">
        <w:rPr>
          <w:rFonts w:ascii="Times New Roman" w:hAnsi="Times New Roman"/>
          <w:sz w:val="24"/>
        </w:rPr>
        <w:softHyphen/>
        <w:t>же</w:t>
      </w:r>
      <w:r w:rsidRPr="005563C2">
        <w:rPr>
          <w:rFonts w:ascii="Times New Roman" w:hAnsi="Times New Roman"/>
          <w:sz w:val="24"/>
        </w:rPr>
        <w:softHyphen/>
        <w:t>ни</w:t>
      </w:r>
      <w:r w:rsidRPr="005563C2">
        <w:rPr>
          <w:rFonts w:ascii="Times New Roman" w:hAnsi="Times New Roman"/>
          <w:sz w:val="24"/>
        </w:rPr>
        <w:softHyphen/>
        <w:t>ях, обо</w:t>
      </w:r>
      <w:r w:rsidRPr="005563C2">
        <w:rPr>
          <w:rFonts w:ascii="Times New Roman" w:hAnsi="Times New Roman"/>
          <w:sz w:val="24"/>
        </w:rPr>
        <w:softHyphen/>
        <w:t>зна</w:t>
      </w:r>
      <w:r w:rsidRPr="005563C2">
        <w:rPr>
          <w:rFonts w:ascii="Times New Roman" w:hAnsi="Times New Roman"/>
          <w:sz w:val="24"/>
        </w:rPr>
        <w:softHyphen/>
        <w:t>чен</w:t>
      </w:r>
      <w:r w:rsidRPr="005563C2">
        <w:rPr>
          <w:rFonts w:ascii="Times New Roman" w:hAnsi="Times New Roman"/>
          <w:sz w:val="24"/>
        </w:rPr>
        <w:softHyphen/>
        <w:t>ных на схеме.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b/>
          <w:bCs/>
          <w:sz w:val="24"/>
        </w:rPr>
        <w:t>Б)</w:t>
      </w:r>
      <w:r w:rsidRPr="005563C2">
        <w:rPr>
          <w:rFonts w:ascii="Times New Roman" w:hAnsi="Times New Roman"/>
          <w:sz w:val="24"/>
        </w:rPr>
        <w:t xml:space="preserve"> Ука</w:t>
      </w:r>
      <w:r w:rsidRPr="005563C2">
        <w:rPr>
          <w:rFonts w:ascii="Times New Roman" w:hAnsi="Times New Roman"/>
          <w:sz w:val="24"/>
        </w:rPr>
        <w:softHyphen/>
        <w:t>жи</w:t>
      </w:r>
      <w:r w:rsidRPr="005563C2">
        <w:rPr>
          <w:rFonts w:ascii="Times New Roman" w:hAnsi="Times New Roman"/>
          <w:sz w:val="24"/>
        </w:rPr>
        <w:softHyphen/>
        <w:t>те на</w:t>
      </w:r>
      <w:r w:rsidRPr="005563C2">
        <w:rPr>
          <w:rFonts w:ascii="Times New Roman" w:hAnsi="Times New Roman"/>
          <w:sz w:val="24"/>
        </w:rPr>
        <w:softHyphen/>
        <w:t>зва</w:t>
      </w:r>
      <w:r w:rsidRPr="005563C2">
        <w:rPr>
          <w:rFonts w:ascii="Times New Roman" w:hAnsi="Times New Roman"/>
          <w:sz w:val="24"/>
        </w:rPr>
        <w:softHyphen/>
        <w:t>ние кре</w:t>
      </w:r>
      <w:r w:rsidRPr="005563C2">
        <w:rPr>
          <w:rFonts w:ascii="Times New Roman" w:hAnsi="Times New Roman"/>
          <w:sz w:val="24"/>
        </w:rPr>
        <w:softHyphen/>
        <w:t>по</w:t>
      </w:r>
      <w:r w:rsidRPr="005563C2">
        <w:rPr>
          <w:rFonts w:ascii="Times New Roman" w:hAnsi="Times New Roman"/>
          <w:sz w:val="24"/>
        </w:rPr>
        <w:softHyphen/>
        <w:t>сти, ука</w:t>
      </w:r>
      <w:r w:rsidRPr="005563C2">
        <w:rPr>
          <w:rFonts w:ascii="Times New Roman" w:hAnsi="Times New Roman"/>
          <w:sz w:val="24"/>
        </w:rPr>
        <w:softHyphen/>
        <w:t>зан</w:t>
      </w:r>
      <w:r w:rsidRPr="005563C2">
        <w:rPr>
          <w:rFonts w:ascii="Times New Roman" w:hAnsi="Times New Roman"/>
          <w:sz w:val="24"/>
        </w:rPr>
        <w:softHyphen/>
        <w:t>ной на схеме циф</w:t>
      </w:r>
      <w:r w:rsidRPr="005563C2">
        <w:rPr>
          <w:rFonts w:ascii="Times New Roman" w:hAnsi="Times New Roman"/>
          <w:sz w:val="24"/>
        </w:rPr>
        <w:softHyphen/>
        <w:t>рой «2», взя</w:t>
      </w:r>
      <w:r w:rsidRPr="005563C2">
        <w:rPr>
          <w:rFonts w:ascii="Times New Roman" w:hAnsi="Times New Roman"/>
          <w:sz w:val="24"/>
        </w:rPr>
        <w:softHyphen/>
        <w:t>тие ко</w:t>
      </w:r>
      <w:r w:rsidRPr="005563C2">
        <w:rPr>
          <w:rFonts w:ascii="Times New Roman" w:hAnsi="Times New Roman"/>
          <w:sz w:val="24"/>
        </w:rPr>
        <w:softHyphen/>
        <w:t>то</w:t>
      </w:r>
      <w:r w:rsidRPr="005563C2">
        <w:rPr>
          <w:rFonts w:ascii="Times New Roman" w:hAnsi="Times New Roman"/>
          <w:sz w:val="24"/>
        </w:rPr>
        <w:softHyphen/>
        <w:t>рой рус</w:t>
      </w:r>
      <w:r w:rsidRPr="005563C2">
        <w:rPr>
          <w:rFonts w:ascii="Times New Roman" w:hAnsi="Times New Roman"/>
          <w:sz w:val="24"/>
        </w:rPr>
        <w:softHyphen/>
        <w:t>ски</w:t>
      </w:r>
      <w:r w:rsidRPr="005563C2">
        <w:rPr>
          <w:rFonts w:ascii="Times New Roman" w:hAnsi="Times New Roman"/>
          <w:sz w:val="24"/>
        </w:rPr>
        <w:softHyphen/>
        <w:t>ми вой</w:t>
      </w:r>
      <w:r w:rsidRPr="005563C2">
        <w:rPr>
          <w:rFonts w:ascii="Times New Roman" w:hAnsi="Times New Roman"/>
          <w:sz w:val="24"/>
        </w:rPr>
        <w:softHyphen/>
        <w:t>ска</w:t>
      </w:r>
      <w:r w:rsidRPr="005563C2">
        <w:rPr>
          <w:rFonts w:ascii="Times New Roman" w:hAnsi="Times New Roman"/>
          <w:sz w:val="24"/>
        </w:rPr>
        <w:softHyphen/>
        <w:t>ми стало важ</w:t>
      </w:r>
      <w:r w:rsidRPr="005563C2">
        <w:rPr>
          <w:rFonts w:ascii="Times New Roman" w:hAnsi="Times New Roman"/>
          <w:sz w:val="24"/>
        </w:rPr>
        <w:softHyphen/>
        <w:t>ным со</w:t>
      </w:r>
      <w:r w:rsidRPr="005563C2">
        <w:rPr>
          <w:rFonts w:ascii="Times New Roman" w:hAnsi="Times New Roman"/>
          <w:sz w:val="24"/>
        </w:rPr>
        <w:softHyphen/>
        <w:t>бы</w:t>
      </w:r>
      <w:r w:rsidRPr="005563C2">
        <w:rPr>
          <w:rFonts w:ascii="Times New Roman" w:hAnsi="Times New Roman"/>
          <w:sz w:val="24"/>
        </w:rPr>
        <w:softHyphen/>
        <w:t>ти</w:t>
      </w:r>
      <w:r w:rsidRPr="005563C2">
        <w:rPr>
          <w:rFonts w:ascii="Times New Roman" w:hAnsi="Times New Roman"/>
          <w:sz w:val="24"/>
        </w:rPr>
        <w:softHyphen/>
        <w:t>ем этой войны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noProof/>
          <w:sz w:val="24"/>
          <w:lang w:eastAsia="ru-RU"/>
        </w:rPr>
        <w:drawing>
          <wp:inline distT="0" distB="0" distL="0" distR="0">
            <wp:extent cx="3242945" cy="3200400"/>
            <wp:effectExtent l="1905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2945" cy="3200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b/>
          <w:bCs/>
          <w:sz w:val="24"/>
        </w:rPr>
        <w:t>В)</w:t>
      </w:r>
      <w:r w:rsidRPr="005563C2">
        <w:rPr>
          <w:rFonts w:ascii="Times New Roman" w:hAnsi="Times New Roman"/>
          <w:sz w:val="24"/>
        </w:rPr>
        <w:t xml:space="preserve"> Какие суж</w:t>
      </w:r>
      <w:r w:rsidRPr="005563C2">
        <w:rPr>
          <w:rFonts w:ascii="Times New Roman" w:hAnsi="Times New Roman"/>
          <w:sz w:val="24"/>
        </w:rPr>
        <w:softHyphen/>
        <w:t>де</w:t>
      </w:r>
      <w:r w:rsidRPr="005563C2">
        <w:rPr>
          <w:rFonts w:ascii="Times New Roman" w:hAnsi="Times New Roman"/>
          <w:sz w:val="24"/>
        </w:rPr>
        <w:softHyphen/>
        <w:t>ния» от</w:t>
      </w:r>
      <w:r w:rsidRPr="005563C2">
        <w:rPr>
          <w:rFonts w:ascii="Times New Roman" w:hAnsi="Times New Roman"/>
          <w:sz w:val="24"/>
        </w:rPr>
        <w:softHyphen/>
        <w:t>но</w:t>
      </w:r>
      <w:r w:rsidRPr="005563C2">
        <w:rPr>
          <w:rFonts w:ascii="Times New Roman" w:hAnsi="Times New Roman"/>
          <w:sz w:val="24"/>
        </w:rPr>
        <w:softHyphen/>
        <w:t>ся</w:t>
      </w:r>
      <w:r w:rsidRPr="005563C2">
        <w:rPr>
          <w:rFonts w:ascii="Times New Roman" w:hAnsi="Times New Roman"/>
          <w:sz w:val="24"/>
        </w:rPr>
        <w:softHyphen/>
        <w:t>щи</w:t>
      </w:r>
      <w:r w:rsidRPr="005563C2">
        <w:rPr>
          <w:rFonts w:ascii="Times New Roman" w:hAnsi="Times New Roman"/>
          <w:sz w:val="24"/>
        </w:rPr>
        <w:softHyphen/>
        <w:t>е</w:t>
      </w:r>
      <w:r w:rsidRPr="005563C2">
        <w:rPr>
          <w:rFonts w:ascii="Times New Roman" w:hAnsi="Times New Roman"/>
          <w:sz w:val="24"/>
        </w:rPr>
        <w:softHyphen/>
        <w:t>ся к войне, ко</w:t>
      </w:r>
      <w:r w:rsidRPr="005563C2">
        <w:rPr>
          <w:rFonts w:ascii="Times New Roman" w:hAnsi="Times New Roman"/>
          <w:sz w:val="24"/>
        </w:rPr>
        <w:softHyphen/>
        <w:t>то</w:t>
      </w:r>
      <w:r w:rsidRPr="005563C2">
        <w:rPr>
          <w:rFonts w:ascii="Times New Roman" w:hAnsi="Times New Roman"/>
          <w:sz w:val="24"/>
        </w:rPr>
        <w:softHyphen/>
        <w:t>рой по</w:t>
      </w:r>
      <w:r w:rsidRPr="005563C2">
        <w:rPr>
          <w:rFonts w:ascii="Times New Roman" w:hAnsi="Times New Roman"/>
          <w:sz w:val="24"/>
        </w:rPr>
        <w:softHyphen/>
        <w:t>свя</w:t>
      </w:r>
      <w:r w:rsidRPr="005563C2">
        <w:rPr>
          <w:rFonts w:ascii="Times New Roman" w:hAnsi="Times New Roman"/>
          <w:sz w:val="24"/>
        </w:rPr>
        <w:softHyphen/>
        <w:t>ще</w:t>
      </w:r>
      <w:r w:rsidRPr="005563C2">
        <w:rPr>
          <w:rFonts w:ascii="Times New Roman" w:hAnsi="Times New Roman"/>
          <w:sz w:val="24"/>
        </w:rPr>
        <w:softHyphen/>
        <w:t>на схема, яв</w:t>
      </w:r>
      <w:r w:rsidRPr="005563C2">
        <w:rPr>
          <w:rFonts w:ascii="Times New Roman" w:hAnsi="Times New Roman"/>
          <w:sz w:val="24"/>
        </w:rPr>
        <w:softHyphen/>
        <w:t>ля</w:t>
      </w:r>
      <w:r w:rsidRPr="005563C2">
        <w:rPr>
          <w:rFonts w:ascii="Times New Roman" w:hAnsi="Times New Roman"/>
          <w:sz w:val="24"/>
        </w:rPr>
        <w:softHyphen/>
        <w:t>ют</w:t>
      </w:r>
      <w:r w:rsidRPr="005563C2">
        <w:rPr>
          <w:rFonts w:ascii="Times New Roman" w:hAnsi="Times New Roman"/>
          <w:sz w:val="24"/>
        </w:rPr>
        <w:softHyphen/>
        <w:t>ся вер</w:t>
      </w:r>
      <w:r w:rsidRPr="005563C2">
        <w:rPr>
          <w:rFonts w:ascii="Times New Roman" w:hAnsi="Times New Roman"/>
          <w:sz w:val="24"/>
        </w:rPr>
        <w:softHyphen/>
        <w:t>ны</w:t>
      </w:r>
      <w:r w:rsidRPr="005563C2">
        <w:rPr>
          <w:rFonts w:ascii="Times New Roman" w:hAnsi="Times New Roman"/>
          <w:sz w:val="24"/>
        </w:rPr>
        <w:softHyphen/>
        <w:t>ми? Вы</w:t>
      </w:r>
      <w:r w:rsidRPr="005563C2">
        <w:rPr>
          <w:rFonts w:ascii="Times New Roman" w:hAnsi="Times New Roman"/>
          <w:sz w:val="24"/>
        </w:rPr>
        <w:softHyphen/>
        <w:t>бе</w:t>
      </w:r>
      <w:r w:rsidRPr="005563C2">
        <w:rPr>
          <w:rFonts w:ascii="Times New Roman" w:hAnsi="Times New Roman"/>
          <w:sz w:val="24"/>
        </w:rPr>
        <w:softHyphen/>
        <w:t>ри</w:t>
      </w:r>
      <w:r w:rsidRPr="005563C2">
        <w:rPr>
          <w:rFonts w:ascii="Times New Roman" w:hAnsi="Times New Roman"/>
          <w:sz w:val="24"/>
        </w:rPr>
        <w:softHyphen/>
        <w:t>те три суж</w:t>
      </w:r>
      <w:r w:rsidRPr="005563C2">
        <w:rPr>
          <w:rFonts w:ascii="Times New Roman" w:hAnsi="Times New Roman"/>
          <w:sz w:val="24"/>
        </w:rPr>
        <w:softHyphen/>
        <w:t>де</w:t>
      </w:r>
      <w:r w:rsidRPr="005563C2">
        <w:rPr>
          <w:rFonts w:ascii="Times New Roman" w:hAnsi="Times New Roman"/>
          <w:sz w:val="24"/>
        </w:rPr>
        <w:softHyphen/>
        <w:t>ния из шести пред</w:t>
      </w:r>
      <w:r w:rsidRPr="005563C2">
        <w:rPr>
          <w:rFonts w:ascii="Times New Roman" w:hAnsi="Times New Roman"/>
          <w:sz w:val="24"/>
        </w:rPr>
        <w:softHyphen/>
        <w:t>ло</w:t>
      </w:r>
      <w:r w:rsidRPr="005563C2">
        <w:rPr>
          <w:rFonts w:ascii="Times New Roman" w:hAnsi="Times New Roman"/>
          <w:sz w:val="24"/>
        </w:rPr>
        <w:softHyphen/>
        <w:t>жен</w:t>
      </w:r>
      <w:r w:rsidRPr="005563C2">
        <w:rPr>
          <w:rFonts w:ascii="Times New Roman" w:hAnsi="Times New Roman"/>
          <w:sz w:val="24"/>
        </w:rPr>
        <w:softHyphen/>
        <w:t>ных. За</w:t>
      </w:r>
      <w:r w:rsidRPr="005563C2">
        <w:rPr>
          <w:rFonts w:ascii="Times New Roman" w:hAnsi="Times New Roman"/>
          <w:sz w:val="24"/>
        </w:rPr>
        <w:softHyphen/>
        <w:t>пи</w:t>
      </w:r>
      <w:r w:rsidRPr="005563C2">
        <w:rPr>
          <w:rFonts w:ascii="Times New Roman" w:hAnsi="Times New Roman"/>
          <w:sz w:val="24"/>
        </w:rPr>
        <w:softHyphen/>
        <w:t>ши</w:t>
      </w:r>
      <w:r w:rsidRPr="005563C2">
        <w:rPr>
          <w:rFonts w:ascii="Times New Roman" w:hAnsi="Times New Roman"/>
          <w:sz w:val="24"/>
        </w:rPr>
        <w:softHyphen/>
        <w:t>те цифры, под ко</w:t>
      </w:r>
      <w:r w:rsidRPr="005563C2">
        <w:rPr>
          <w:rFonts w:ascii="Times New Roman" w:hAnsi="Times New Roman"/>
          <w:sz w:val="24"/>
        </w:rPr>
        <w:softHyphen/>
        <w:t>то</w:t>
      </w:r>
      <w:r w:rsidRPr="005563C2">
        <w:rPr>
          <w:rFonts w:ascii="Times New Roman" w:hAnsi="Times New Roman"/>
          <w:sz w:val="24"/>
        </w:rPr>
        <w:softHyphen/>
        <w:t>ры</w:t>
      </w:r>
      <w:r w:rsidRPr="005563C2">
        <w:rPr>
          <w:rFonts w:ascii="Times New Roman" w:hAnsi="Times New Roman"/>
          <w:sz w:val="24"/>
        </w:rPr>
        <w:softHyphen/>
        <w:t>ми они ука</w:t>
      </w:r>
      <w:r w:rsidRPr="005563C2">
        <w:rPr>
          <w:rFonts w:ascii="Times New Roman" w:hAnsi="Times New Roman"/>
          <w:sz w:val="24"/>
        </w:rPr>
        <w:softHyphen/>
        <w:t>за</w:t>
      </w:r>
      <w:r w:rsidRPr="005563C2">
        <w:rPr>
          <w:rFonts w:ascii="Times New Roman" w:hAnsi="Times New Roman"/>
          <w:sz w:val="24"/>
        </w:rPr>
        <w:softHyphen/>
        <w:t>ны.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sz w:val="24"/>
        </w:rPr>
        <w:t>1) война ве</w:t>
      </w:r>
      <w:r w:rsidRPr="005563C2">
        <w:rPr>
          <w:rFonts w:ascii="Times New Roman" w:hAnsi="Times New Roman"/>
          <w:sz w:val="24"/>
        </w:rPr>
        <w:softHyphen/>
        <w:t>лась с Ту</w:t>
      </w:r>
      <w:r w:rsidRPr="005563C2">
        <w:rPr>
          <w:rFonts w:ascii="Times New Roman" w:hAnsi="Times New Roman"/>
          <w:sz w:val="24"/>
        </w:rPr>
        <w:softHyphen/>
        <w:t>рец</w:t>
      </w:r>
      <w:r w:rsidRPr="005563C2">
        <w:rPr>
          <w:rFonts w:ascii="Times New Roman" w:hAnsi="Times New Roman"/>
          <w:sz w:val="24"/>
        </w:rPr>
        <w:softHyphen/>
        <w:t>кой им</w:t>
      </w:r>
      <w:r w:rsidRPr="005563C2">
        <w:rPr>
          <w:rFonts w:ascii="Times New Roman" w:hAnsi="Times New Roman"/>
          <w:sz w:val="24"/>
        </w:rPr>
        <w:softHyphen/>
        <w:t>пе</w:t>
      </w:r>
      <w:r w:rsidRPr="005563C2">
        <w:rPr>
          <w:rFonts w:ascii="Times New Roman" w:hAnsi="Times New Roman"/>
          <w:sz w:val="24"/>
        </w:rPr>
        <w:softHyphen/>
        <w:t>ри</w:t>
      </w:r>
      <w:r w:rsidRPr="005563C2">
        <w:rPr>
          <w:rFonts w:ascii="Times New Roman" w:hAnsi="Times New Roman"/>
          <w:sz w:val="24"/>
        </w:rPr>
        <w:softHyphen/>
        <w:t>ей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sz w:val="24"/>
        </w:rPr>
        <w:t>2) пра</w:t>
      </w:r>
      <w:r w:rsidRPr="005563C2">
        <w:rPr>
          <w:rFonts w:ascii="Times New Roman" w:hAnsi="Times New Roman"/>
          <w:sz w:val="24"/>
        </w:rPr>
        <w:softHyphen/>
        <w:t>ви</w:t>
      </w:r>
      <w:r w:rsidRPr="005563C2">
        <w:rPr>
          <w:rFonts w:ascii="Times New Roman" w:hAnsi="Times New Roman"/>
          <w:sz w:val="24"/>
        </w:rPr>
        <w:softHyphen/>
        <w:t>тель</w:t>
      </w:r>
      <w:r w:rsidRPr="005563C2">
        <w:rPr>
          <w:rFonts w:ascii="Times New Roman" w:hAnsi="Times New Roman"/>
          <w:sz w:val="24"/>
        </w:rPr>
        <w:softHyphen/>
        <w:t>ни</w:t>
      </w:r>
      <w:r w:rsidRPr="005563C2">
        <w:rPr>
          <w:rFonts w:ascii="Times New Roman" w:hAnsi="Times New Roman"/>
          <w:sz w:val="24"/>
        </w:rPr>
        <w:softHyphen/>
        <w:t>цей Рос</w:t>
      </w:r>
      <w:r w:rsidRPr="005563C2">
        <w:rPr>
          <w:rFonts w:ascii="Times New Roman" w:hAnsi="Times New Roman"/>
          <w:sz w:val="24"/>
        </w:rPr>
        <w:softHyphen/>
        <w:t xml:space="preserve">сии </w:t>
      </w:r>
      <w:proofErr w:type="spellStart"/>
      <w:r w:rsidRPr="005563C2">
        <w:rPr>
          <w:rFonts w:ascii="Times New Roman" w:hAnsi="Times New Roman"/>
          <w:sz w:val="24"/>
        </w:rPr>
        <w:t>вгода</w:t>
      </w:r>
      <w:proofErr w:type="spellEnd"/>
      <w:r w:rsidRPr="005563C2">
        <w:rPr>
          <w:rFonts w:ascii="Times New Roman" w:hAnsi="Times New Roman"/>
          <w:sz w:val="24"/>
        </w:rPr>
        <w:t xml:space="preserve"> войны была Ели</w:t>
      </w:r>
      <w:r w:rsidRPr="005563C2">
        <w:rPr>
          <w:rFonts w:ascii="Times New Roman" w:hAnsi="Times New Roman"/>
          <w:sz w:val="24"/>
        </w:rPr>
        <w:softHyphen/>
        <w:t>за</w:t>
      </w:r>
      <w:r w:rsidRPr="005563C2">
        <w:rPr>
          <w:rFonts w:ascii="Times New Roman" w:hAnsi="Times New Roman"/>
          <w:sz w:val="24"/>
        </w:rPr>
        <w:softHyphen/>
        <w:t>ве</w:t>
      </w:r>
      <w:r w:rsidRPr="005563C2">
        <w:rPr>
          <w:rFonts w:ascii="Times New Roman" w:hAnsi="Times New Roman"/>
          <w:sz w:val="24"/>
        </w:rPr>
        <w:softHyphen/>
        <w:t>та Пет</w:t>
      </w:r>
      <w:r w:rsidRPr="005563C2">
        <w:rPr>
          <w:rFonts w:ascii="Times New Roman" w:hAnsi="Times New Roman"/>
          <w:sz w:val="24"/>
        </w:rPr>
        <w:softHyphen/>
        <w:t>ров</w:t>
      </w:r>
      <w:r w:rsidRPr="005563C2">
        <w:rPr>
          <w:rFonts w:ascii="Times New Roman" w:hAnsi="Times New Roman"/>
          <w:sz w:val="24"/>
        </w:rPr>
        <w:softHyphen/>
        <w:t>на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sz w:val="24"/>
        </w:rPr>
        <w:t>3) за</w:t>
      </w:r>
      <w:r w:rsidRPr="005563C2">
        <w:rPr>
          <w:rFonts w:ascii="Times New Roman" w:hAnsi="Times New Roman"/>
          <w:sz w:val="24"/>
        </w:rPr>
        <w:softHyphen/>
        <w:t>кон</w:t>
      </w:r>
      <w:r w:rsidRPr="005563C2">
        <w:rPr>
          <w:rFonts w:ascii="Times New Roman" w:hAnsi="Times New Roman"/>
          <w:sz w:val="24"/>
        </w:rPr>
        <w:softHyphen/>
        <w:t>чив</w:t>
      </w:r>
      <w:r w:rsidRPr="005563C2">
        <w:rPr>
          <w:rFonts w:ascii="Times New Roman" w:hAnsi="Times New Roman"/>
          <w:sz w:val="24"/>
        </w:rPr>
        <w:softHyphen/>
        <w:t>ший войну мир был за</w:t>
      </w:r>
      <w:r w:rsidRPr="005563C2">
        <w:rPr>
          <w:rFonts w:ascii="Times New Roman" w:hAnsi="Times New Roman"/>
          <w:sz w:val="24"/>
        </w:rPr>
        <w:softHyphen/>
        <w:t>клю</w:t>
      </w:r>
      <w:r w:rsidRPr="005563C2">
        <w:rPr>
          <w:rFonts w:ascii="Times New Roman" w:hAnsi="Times New Roman"/>
          <w:sz w:val="24"/>
        </w:rPr>
        <w:softHyphen/>
        <w:t>чен в го</w:t>
      </w:r>
      <w:r w:rsidRPr="005563C2">
        <w:rPr>
          <w:rFonts w:ascii="Times New Roman" w:hAnsi="Times New Roman"/>
          <w:sz w:val="24"/>
        </w:rPr>
        <w:softHyphen/>
        <w:t>ро</w:t>
      </w:r>
      <w:r w:rsidRPr="005563C2">
        <w:rPr>
          <w:rFonts w:ascii="Times New Roman" w:hAnsi="Times New Roman"/>
          <w:sz w:val="24"/>
        </w:rPr>
        <w:softHyphen/>
        <w:t>де, обо</w:t>
      </w:r>
      <w:r w:rsidRPr="005563C2">
        <w:rPr>
          <w:rFonts w:ascii="Times New Roman" w:hAnsi="Times New Roman"/>
          <w:sz w:val="24"/>
        </w:rPr>
        <w:softHyphen/>
        <w:t>зна</w:t>
      </w:r>
      <w:r w:rsidRPr="005563C2">
        <w:rPr>
          <w:rFonts w:ascii="Times New Roman" w:hAnsi="Times New Roman"/>
          <w:sz w:val="24"/>
        </w:rPr>
        <w:softHyphen/>
        <w:t>чен</w:t>
      </w:r>
      <w:r w:rsidRPr="005563C2">
        <w:rPr>
          <w:rFonts w:ascii="Times New Roman" w:hAnsi="Times New Roman"/>
          <w:sz w:val="24"/>
        </w:rPr>
        <w:softHyphen/>
        <w:t>ном на карте под циф</w:t>
      </w:r>
      <w:r w:rsidRPr="005563C2">
        <w:rPr>
          <w:rFonts w:ascii="Times New Roman" w:hAnsi="Times New Roman"/>
          <w:sz w:val="24"/>
        </w:rPr>
        <w:softHyphen/>
        <w:t>рой «4»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sz w:val="24"/>
        </w:rPr>
        <w:t>4) в ходе войны рус</w:t>
      </w:r>
      <w:r w:rsidRPr="005563C2">
        <w:rPr>
          <w:rFonts w:ascii="Times New Roman" w:hAnsi="Times New Roman"/>
          <w:sz w:val="24"/>
        </w:rPr>
        <w:softHyphen/>
        <w:t>ские вой</w:t>
      </w:r>
      <w:r w:rsidRPr="005563C2">
        <w:rPr>
          <w:rFonts w:ascii="Times New Roman" w:hAnsi="Times New Roman"/>
          <w:sz w:val="24"/>
        </w:rPr>
        <w:softHyphen/>
        <w:t>ска про</w:t>
      </w:r>
      <w:r w:rsidRPr="005563C2">
        <w:rPr>
          <w:rFonts w:ascii="Times New Roman" w:hAnsi="Times New Roman"/>
          <w:sz w:val="24"/>
        </w:rPr>
        <w:softHyphen/>
        <w:t>сла</w:t>
      </w:r>
      <w:r w:rsidRPr="005563C2">
        <w:rPr>
          <w:rFonts w:ascii="Times New Roman" w:hAnsi="Times New Roman"/>
          <w:sz w:val="24"/>
        </w:rPr>
        <w:softHyphen/>
        <w:t>ви</w:t>
      </w:r>
      <w:r w:rsidRPr="005563C2">
        <w:rPr>
          <w:rFonts w:ascii="Times New Roman" w:hAnsi="Times New Roman"/>
          <w:sz w:val="24"/>
        </w:rPr>
        <w:softHyphen/>
        <w:t>лись штур</w:t>
      </w:r>
      <w:r w:rsidRPr="005563C2">
        <w:rPr>
          <w:rFonts w:ascii="Times New Roman" w:hAnsi="Times New Roman"/>
          <w:sz w:val="24"/>
        </w:rPr>
        <w:softHyphen/>
        <w:t>мом ту</w:t>
      </w:r>
      <w:r w:rsidRPr="005563C2">
        <w:rPr>
          <w:rFonts w:ascii="Times New Roman" w:hAnsi="Times New Roman"/>
          <w:sz w:val="24"/>
        </w:rPr>
        <w:softHyphen/>
        <w:t>рец</w:t>
      </w:r>
      <w:r w:rsidRPr="005563C2">
        <w:rPr>
          <w:rFonts w:ascii="Times New Roman" w:hAnsi="Times New Roman"/>
          <w:sz w:val="24"/>
        </w:rPr>
        <w:softHyphen/>
        <w:t>кой кре</w:t>
      </w:r>
      <w:r w:rsidRPr="005563C2">
        <w:rPr>
          <w:rFonts w:ascii="Times New Roman" w:hAnsi="Times New Roman"/>
          <w:sz w:val="24"/>
        </w:rPr>
        <w:softHyphen/>
        <w:t>по</w:t>
      </w:r>
      <w:r w:rsidRPr="005563C2">
        <w:rPr>
          <w:rFonts w:ascii="Times New Roman" w:hAnsi="Times New Roman"/>
          <w:sz w:val="24"/>
        </w:rPr>
        <w:softHyphen/>
        <w:t>сти, счи</w:t>
      </w:r>
      <w:r w:rsidRPr="005563C2">
        <w:rPr>
          <w:rFonts w:ascii="Times New Roman" w:hAnsi="Times New Roman"/>
          <w:sz w:val="24"/>
        </w:rPr>
        <w:softHyphen/>
        <w:t>тав</w:t>
      </w:r>
      <w:r w:rsidRPr="005563C2">
        <w:rPr>
          <w:rFonts w:ascii="Times New Roman" w:hAnsi="Times New Roman"/>
          <w:sz w:val="24"/>
        </w:rPr>
        <w:softHyphen/>
        <w:t>шей</w:t>
      </w:r>
      <w:r w:rsidRPr="005563C2">
        <w:rPr>
          <w:rFonts w:ascii="Times New Roman" w:hAnsi="Times New Roman"/>
          <w:sz w:val="24"/>
        </w:rPr>
        <w:softHyphen/>
        <w:t>ся в Ев</w:t>
      </w:r>
      <w:r w:rsidRPr="005563C2">
        <w:rPr>
          <w:rFonts w:ascii="Times New Roman" w:hAnsi="Times New Roman"/>
          <w:sz w:val="24"/>
        </w:rPr>
        <w:softHyphen/>
        <w:t>ро</w:t>
      </w:r>
      <w:r w:rsidRPr="005563C2">
        <w:rPr>
          <w:rFonts w:ascii="Times New Roman" w:hAnsi="Times New Roman"/>
          <w:sz w:val="24"/>
        </w:rPr>
        <w:softHyphen/>
        <w:t>пе не</w:t>
      </w:r>
      <w:r w:rsidRPr="005563C2">
        <w:rPr>
          <w:rFonts w:ascii="Times New Roman" w:hAnsi="Times New Roman"/>
          <w:sz w:val="24"/>
        </w:rPr>
        <w:softHyphen/>
        <w:t>при</w:t>
      </w:r>
      <w:r w:rsidRPr="005563C2">
        <w:rPr>
          <w:rFonts w:ascii="Times New Roman" w:hAnsi="Times New Roman"/>
          <w:sz w:val="24"/>
        </w:rPr>
        <w:softHyphen/>
        <w:t>ступ</w:t>
      </w:r>
      <w:r w:rsidRPr="005563C2">
        <w:rPr>
          <w:rFonts w:ascii="Times New Roman" w:hAnsi="Times New Roman"/>
          <w:sz w:val="24"/>
        </w:rPr>
        <w:softHyphen/>
        <w:t>ной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sz w:val="24"/>
        </w:rPr>
        <w:t>5) в ре</w:t>
      </w:r>
      <w:r w:rsidRPr="005563C2">
        <w:rPr>
          <w:rFonts w:ascii="Times New Roman" w:hAnsi="Times New Roman"/>
          <w:sz w:val="24"/>
        </w:rPr>
        <w:softHyphen/>
        <w:t>зуль</w:t>
      </w:r>
      <w:r w:rsidRPr="005563C2">
        <w:rPr>
          <w:rFonts w:ascii="Times New Roman" w:hAnsi="Times New Roman"/>
          <w:sz w:val="24"/>
        </w:rPr>
        <w:softHyphen/>
        <w:t>та</w:t>
      </w:r>
      <w:r w:rsidRPr="005563C2">
        <w:rPr>
          <w:rFonts w:ascii="Times New Roman" w:hAnsi="Times New Roman"/>
          <w:sz w:val="24"/>
        </w:rPr>
        <w:softHyphen/>
        <w:t>те этой войны Се</w:t>
      </w:r>
      <w:r w:rsidRPr="005563C2">
        <w:rPr>
          <w:rFonts w:ascii="Times New Roman" w:hAnsi="Times New Roman"/>
          <w:sz w:val="24"/>
        </w:rPr>
        <w:softHyphen/>
        <w:t>вер</w:t>
      </w:r>
      <w:r w:rsidRPr="005563C2">
        <w:rPr>
          <w:rFonts w:ascii="Times New Roman" w:hAnsi="Times New Roman"/>
          <w:sz w:val="24"/>
        </w:rPr>
        <w:softHyphen/>
        <w:t>ное При</w:t>
      </w:r>
      <w:r w:rsidRPr="005563C2">
        <w:rPr>
          <w:rFonts w:ascii="Times New Roman" w:hAnsi="Times New Roman"/>
          <w:sz w:val="24"/>
        </w:rPr>
        <w:softHyphen/>
        <w:t>чер</w:t>
      </w:r>
      <w:r w:rsidRPr="005563C2">
        <w:rPr>
          <w:rFonts w:ascii="Times New Roman" w:hAnsi="Times New Roman"/>
          <w:sz w:val="24"/>
        </w:rPr>
        <w:softHyphen/>
        <w:t>но</w:t>
      </w:r>
      <w:r w:rsidRPr="005563C2">
        <w:rPr>
          <w:rFonts w:ascii="Times New Roman" w:hAnsi="Times New Roman"/>
          <w:sz w:val="24"/>
        </w:rPr>
        <w:softHyphen/>
        <w:t>мо</w:t>
      </w:r>
      <w:r w:rsidRPr="005563C2">
        <w:rPr>
          <w:rFonts w:ascii="Times New Roman" w:hAnsi="Times New Roman"/>
          <w:sz w:val="24"/>
        </w:rPr>
        <w:softHyphen/>
        <w:t>рье окон</w:t>
      </w:r>
      <w:r w:rsidRPr="005563C2">
        <w:rPr>
          <w:rFonts w:ascii="Times New Roman" w:hAnsi="Times New Roman"/>
          <w:sz w:val="24"/>
        </w:rPr>
        <w:softHyphen/>
        <w:t>ча</w:t>
      </w:r>
      <w:r w:rsidRPr="005563C2">
        <w:rPr>
          <w:rFonts w:ascii="Times New Roman" w:hAnsi="Times New Roman"/>
          <w:sz w:val="24"/>
        </w:rPr>
        <w:softHyphen/>
        <w:t>тель</w:t>
      </w:r>
      <w:r w:rsidRPr="005563C2">
        <w:rPr>
          <w:rFonts w:ascii="Times New Roman" w:hAnsi="Times New Roman"/>
          <w:sz w:val="24"/>
        </w:rPr>
        <w:softHyphen/>
        <w:t>но вошло в со</w:t>
      </w:r>
      <w:r w:rsidRPr="005563C2">
        <w:rPr>
          <w:rFonts w:ascii="Times New Roman" w:hAnsi="Times New Roman"/>
          <w:sz w:val="24"/>
        </w:rPr>
        <w:softHyphen/>
        <w:t>став Рос</w:t>
      </w:r>
      <w:r w:rsidRPr="005563C2">
        <w:rPr>
          <w:rFonts w:ascii="Times New Roman" w:hAnsi="Times New Roman"/>
          <w:sz w:val="24"/>
        </w:rPr>
        <w:softHyphen/>
        <w:t>сий</w:t>
      </w:r>
      <w:r w:rsidRPr="005563C2">
        <w:rPr>
          <w:rFonts w:ascii="Times New Roman" w:hAnsi="Times New Roman"/>
          <w:sz w:val="24"/>
        </w:rPr>
        <w:softHyphen/>
        <w:t>ской им</w:t>
      </w:r>
      <w:r w:rsidRPr="005563C2">
        <w:rPr>
          <w:rFonts w:ascii="Times New Roman" w:hAnsi="Times New Roman"/>
          <w:sz w:val="24"/>
        </w:rPr>
        <w:softHyphen/>
        <w:t>пе</w:t>
      </w:r>
      <w:r w:rsidRPr="005563C2">
        <w:rPr>
          <w:rFonts w:ascii="Times New Roman" w:hAnsi="Times New Roman"/>
          <w:sz w:val="24"/>
        </w:rPr>
        <w:softHyphen/>
        <w:t>рии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sz w:val="24"/>
        </w:rPr>
        <w:t>6) во время дан</w:t>
      </w:r>
      <w:r w:rsidRPr="005563C2">
        <w:rPr>
          <w:rFonts w:ascii="Times New Roman" w:hAnsi="Times New Roman"/>
          <w:sz w:val="24"/>
        </w:rPr>
        <w:softHyphen/>
        <w:t>ной войны про</w:t>
      </w:r>
      <w:r w:rsidRPr="005563C2">
        <w:rPr>
          <w:rFonts w:ascii="Times New Roman" w:hAnsi="Times New Roman"/>
          <w:sz w:val="24"/>
        </w:rPr>
        <w:softHyphen/>
        <w:t>изо</w:t>
      </w:r>
      <w:r w:rsidRPr="005563C2">
        <w:rPr>
          <w:rFonts w:ascii="Times New Roman" w:hAnsi="Times New Roman"/>
          <w:sz w:val="24"/>
        </w:rPr>
        <w:softHyphen/>
        <w:t>шло по</w:t>
      </w:r>
      <w:r w:rsidRPr="005563C2">
        <w:rPr>
          <w:rFonts w:ascii="Times New Roman" w:hAnsi="Times New Roman"/>
          <w:sz w:val="24"/>
        </w:rPr>
        <w:softHyphen/>
        <w:t>след</w:t>
      </w:r>
      <w:r w:rsidRPr="005563C2">
        <w:rPr>
          <w:rFonts w:ascii="Times New Roman" w:hAnsi="Times New Roman"/>
          <w:sz w:val="24"/>
        </w:rPr>
        <w:softHyphen/>
        <w:t>нее круп</w:t>
      </w:r>
      <w:r w:rsidRPr="005563C2">
        <w:rPr>
          <w:rFonts w:ascii="Times New Roman" w:hAnsi="Times New Roman"/>
          <w:sz w:val="24"/>
        </w:rPr>
        <w:softHyphen/>
        <w:t>ное сра</w:t>
      </w:r>
      <w:r w:rsidRPr="005563C2">
        <w:rPr>
          <w:rFonts w:ascii="Times New Roman" w:hAnsi="Times New Roman"/>
          <w:sz w:val="24"/>
        </w:rPr>
        <w:softHyphen/>
        <w:t>же</w:t>
      </w:r>
      <w:r w:rsidRPr="005563C2">
        <w:rPr>
          <w:rFonts w:ascii="Times New Roman" w:hAnsi="Times New Roman"/>
          <w:sz w:val="24"/>
        </w:rPr>
        <w:softHyphen/>
        <w:t>ние па</w:t>
      </w:r>
      <w:r w:rsidRPr="005563C2">
        <w:rPr>
          <w:rFonts w:ascii="Times New Roman" w:hAnsi="Times New Roman"/>
          <w:sz w:val="24"/>
        </w:rPr>
        <w:softHyphen/>
        <w:t>рус</w:t>
      </w:r>
      <w:r w:rsidRPr="005563C2">
        <w:rPr>
          <w:rFonts w:ascii="Times New Roman" w:hAnsi="Times New Roman"/>
          <w:sz w:val="24"/>
        </w:rPr>
        <w:softHyphen/>
        <w:t>но</w:t>
      </w:r>
      <w:r w:rsidRPr="005563C2">
        <w:rPr>
          <w:rFonts w:ascii="Times New Roman" w:hAnsi="Times New Roman"/>
          <w:sz w:val="24"/>
        </w:rPr>
        <w:softHyphen/>
        <w:t xml:space="preserve">го флота - </w:t>
      </w:r>
      <w:proofErr w:type="spellStart"/>
      <w:r w:rsidRPr="005563C2">
        <w:rPr>
          <w:rFonts w:ascii="Times New Roman" w:hAnsi="Times New Roman"/>
          <w:sz w:val="24"/>
        </w:rPr>
        <w:t>Си</w:t>
      </w:r>
      <w:r w:rsidRPr="005563C2">
        <w:rPr>
          <w:rFonts w:ascii="Times New Roman" w:hAnsi="Times New Roman"/>
          <w:sz w:val="24"/>
        </w:rPr>
        <w:softHyphen/>
        <w:t>ноп</w:t>
      </w:r>
      <w:r w:rsidRPr="005563C2">
        <w:rPr>
          <w:rFonts w:ascii="Times New Roman" w:hAnsi="Times New Roman"/>
          <w:sz w:val="24"/>
        </w:rPr>
        <w:softHyphen/>
        <w:t>ский</w:t>
      </w:r>
      <w:proofErr w:type="spellEnd"/>
      <w:r w:rsidRPr="005563C2">
        <w:rPr>
          <w:rFonts w:ascii="Times New Roman" w:hAnsi="Times New Roman"/>
          <w:sz w:val="24"/>
        </w:rPr>
        <w:t xml:space="preserve"> бой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sz w:val="24"/>
        </w:rPr>
      </w:pP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sz w:val="24"/>
        </w:rPr>
      </w:pPr>
    </w:p>
    <w:p w:rsidR="00705908" w:rsidRPr="005563C2" w:rsidRDefault="00705908" w:rsidP="005563C2">
      <w:pPr>
        <w:pStyle w:val="a3"/>
        <w:widowControl/>
        <w:numPr>
          <w:ilvl w:val="0"/>
          <w:numId w:val="20"/>
        </w:numPr>
        <w:suppressAutoHyphens w:val="0"/>
        <w:autoSpaceDE w:val="0"/>
        <w:autoSpaceDN w:val="0"/>
        <w:adjustRightInd w:val="0"/>
        <w:ind w:left="0"/>
        <w:contextualSpacing w:val="0"/>
        <w:rPr>
          <w:rFonts w:ascii="Times New Roman" w:hAnsi="Times New Roman"/>
          <w:b/>
          <w:bCs/>
          <w:sz w:val="24"/>
        </w:rPr>
      </w:pPr>
      <w:r w:rsidRPr="005563C2">
        <w:rPr>
          <w:rFonts w:ascii="Times New Roman" w:hAnsi="Times New Roman"/>
          <w:b/>
          <w:bCs/>
          <w:sz w:val="24"/>
        </w:rPr>
        <w:t>Рас</w:t>
      </w:r>
      <w:r w:rsidRPr="005563C2">
        <w:rPr>
          <w:rFonts w:ascii="Times New Roman" w:hAnsi="Times New Roman"/>
          <w:b/>
          <w:bCs/>
          <w:sz w:val="24"/>
        </w:rPr>
        <w:softHyphen/>
        <w:t>смот</w:t>
      </w:r>
      <w:r w:rsidRPr="005563C2">
        <w:rPr>
          <w:rFonts w:ascii="Times New Roman" w:hAnsi="Times New Roman"/>
          <w:b/>
          <w:bCs/>
          <w:sz w:val="24"/>
        </w:rPr>
        <w:softHyphen/>
        <w:t>ри</w:t>
      </w:r>
      <w:r w:rsidRPr="005563C2">
        <w:rPr>
          <w:rFonts w:ascii="Times New Roman" w:hAnsi="Times New Roman"/>
          <w:b/>
          <w:bCs/>
          <w:sz w:val="24"/>
        </w:rPr>
        <w:softHyphen/>
        <w:t>те схему и вы</w:t>
      </w:r>
      <w:r w:rsidRPr="005563C2">
        <w:rPr>
          <w:rFonts w:ascii="Times New Roman" w:hAnsi="Times New Roman"/>
          <w:b/>
          <w:bCs/>
          <w:sz w:val="24"/>
        </w:rPr>
        <w:softHyphen/>
        <w:t>пол</w:t>
      </w:r>
      <w:r w:rsidRPr="005563C2">
        <w:rPr>
          <w:rFonts w:ascii="Times New Roman" w:hAnsi="Times New Roman"/>
          <w:b/>
          <w:bCs/>
          <w:sz w:val="24"/>
        </w:rPr>
        <w:softHyphen/>
        <w:t>ни</w:t>
      </w:r>
      <w:r w:rsidRPr="005563C2">
        <w:rPr>
          <w:rFonts w:ascii="Times New Roman" w:hAnsi="Times New Roman"/>
          <w:b/>
          <w:bCs/>
          <w:sz w:val="24"/>
        </w:rPr>
        <w:softHyphen/>
        <w:t>те за</w:t>
      </w:r>
      <w:r w:rsidRPr="005563C2">
        <w:rPr>
          <w:rFonts w:ascii="Times New Roman" w:hAnsi="Times New Roman"/>
          <w:b/>
          <w:bCs/>
          <w:sz w:val="24"/>
        </w:rPr>
        <w:softHyphen/>
        <w:t>да</w:t>
      </w:r>
      <w:r w:rsidRPr="005563C2">
        <w:rPr>
          <w:rFonts w:ascii="Times New Roman" w:hAnsi="Times New Roman"/>
          <w:b/>
          <w:bCs/>
          <w:sz w:val="24"/>
        </w:rPr>
        <w:softHyphen/>
        <w:t>ния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noProof/>
          <w:sz w:val="24"/>
          <w:lang w:eastAsia="ru-RU"/>
        </w:rPr>
        <w:drawing>
          <wp:inline distT="0" distB="0" distL="0" distR="0">
            <wp:extent cx="3529965" cy="3870325"/>
            <wp:effectExtent l="1905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9965" cy="3870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sz w:val="24"/>
        </w:rPr>
        <w:t>А) На</w:t>
      </w:r>
      <w:r w:rsidRPr="005563C2">
        <w:rPr>
          <w:rFonts w:ascii="Times New Roman" w:hAnsi="Times New Roman"/>
          <w:sz w:val="24"/>
        </w:rPr>
        <w:softHyphen/>
        <w:t>пи</w:t>
      </w:r>
      <w:r w:rsidRPr="005563C2">
        <w:rPr>
          <w:rFonts w:ascii="Times New Roman" w:hAnsi="Times New Roman"/>
          <w:sz w:val="24"/>
        </w:rPr>
        <w:softHyphen/>
        <w:t>ши</w:t>
      </w:r>
      <w:r w:rsidRPr="005563C2">
        <w:rPr>
          <w:rFonts w:ascii="Times New Roman" w:hAnsi="Times New Roman"/>
          <w:sz w:val="24"/>
        </w:rPr>
        <w:softHyphen/>
        <w:t>те на</w:t>
      </w:r>
      <w:r w:rsidRPr="005563C2">
        <w:rPr>
          <w:rFonts w:ascii="Times New Roman" w:hAnsi="Times New Roman"/>
          <w:sz w:val="24"/>
        </w:rPr>
        <w:softHyphen/>
        <w:t>зва</w:t>
      </w:r>
      <w:r w:rsidRPr="005563C2">
        <w:rPr>
          <w:rFonts w:ascii="Times New Roman" w:hAnsi="Times New Roman"/>
          <w:sz w:val="24"/>
        </w:rPr>
        <w:softHyphen/>
        <w:t>ние войны, со</w:t>
      </w:r>
      <w:r w:rsidRPr="005563C2">
        <w:rPr>
          <w:rFonts w:ascii="Times New Roman" w:hAnsi="Times New Roman"/>
          <w:sz w:val="24"/>
        </w:rPr>
        <w:softHyphen/>
        <w:t>бы</w:t>
      </w:r>
      <w:r w:rsidRPr="005563C2">
        <w:rPr>
          <w:rFonts w:ascii="Times New Roman" w:hAnsi="Times New Roman"/>
          <w:sz w:val="24"/>
        </w:rPr>
        <w:softHyphen/>
        <w:t>тия ко</w:t>
      </w:r>
      <w:r w:rsidRPr="005563C2">
        <w:rPr>
          <w:rFonts w:ascii="Times New Roman" w:hAnsi="Times New Roman"/>
          <w:sz w:val="24"/>
        </w:rPr>
        <w:softHyphen/>
        <w:t>то</w:t>
      </w:r>
      <w:r w:rsidRPr="005563C2">
        <w:rPr>
          <w:rFonts w:ascii="Times New Roman" w:hAnsi="Times New Roman"/>
          <w:sz w:val="24"/>
        </w:rPr>
        <w:softHyphen/>
        <w:t>рой обо</w:t>
      </w:r>
      <w:r w:rsidRPr="005563C2">
        <w:rPr>
          <w:rFonts w:ascii="Times New Roman" w:hAnsi="Times New Roman"/>
          <w:sz w:val="24"/>
        </w:rPr>
        <w:softHyphen/>
        <w:t>зна</w:t>
      </w:r>
      <w:r w:rsidRPr="005563C2">
        <w:rPr>
          <w:rFonts w:ascii="Times New Roman" w:hAnsi="Times New Roman"/>
          <w:sz w:val="24"/>
        </w:rPr>
        <w:softHyphen/>
        <w:t>че</w:t>
      </w:r>
      <w:r w:rsidRPr="005563C2">
        <w:rPr>
          <w:rFonts w:ascii="Times New Roman" w:hAnsi="Times New Roman"/>
          <w:sz w:val="24"/>
        </w:rPr>
        <w:softHyphen/>
        <w:t>ны на дан</w:t>
      </w:r>
      <w:r w:rsidRPr="005563C2">
        <w:rPr>
          <w:rFonts w:ascii="Times New Roman" w:hAnsi="Times New Roman"/>
          <w:sz w:val="24"/>
        </w:rPr>
        <w:softHyphen/>
        <w:t>ной схеме.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sz w:val="24"/>
        </w:rPr>
      </w:pP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sz w:val="24"/>
        </w:rPr>
        <w:t>Б) На</w:t>
      </w:r>
      <w:r w:rsidRPr="005563C2">
        <w:rPr>
          <w:rFonts w:ascii="Times New Roman" w:hAnsi="Times New Roman"/>
          <w:sz w:val="24"/>
        </w:rPr>
        <w:softHyphen/>
        <w:t>пи</w:t>
      </w:r>
      <w:r w:rsidRPr="005563C2">
        <w:rPr>
          <w:rFonts w:ascii="Times New Roman" w:hAnsi="Times New Roman"/>
          <w:sz w:val="24"/>
        </w:rPr>
        <w:softHyphen/>
        <w:t>ши</w:t>
      </w:r>
      <w:r w:rsidRPr="005563C2">
        <w:rPr>
          <w:rFonts w:ascii="Times New Roman" w:hAnsi="Times New Roman"/>
          <w:sz w:val="24"/>
        </w:rPr>
        <w:softHyphen/>
        <w:t>те имя рос</w:t>
      </w:r>
      <w:r w:rsidRPr="005563C2">
        <w:rPr>
          <w:rFonts w:ascii="Times New Roman" w:hAnsi="Times New Roman"/>
          <w:sz w:val="24"/>
        </w:rPr>
        <w:softHyphen/>
        <w:t>сий</w:t>
      </w:r>
      <w:r w:rsidRPr="005563C2">
        <w:rPr>
          <w:rFonts w:ascii="Times New Roman" w:hAnsi="Times New Roman"/>
          <w:sz w:val="24"/>
        </w:rPr>
        <w:softHyphen/>
        <w:t>ско</w:t>
      </w:r>
      <w:r w:rsidRPr="005563C2">
        <w:rPr>
          <w:rFonts w:ascii="Times New Roman" w:hAnsi="Times New Roman"/>
          <w:sz w:val="24"/>
        </w:rPr>
        <w:softHyphen/>
        <w:t>го мо</w:t>
      </w:r>
      <w:r w:rsidRPr="005563C2">
        <w:rPr>
          <w:rFonts w:ascii="Times New Roman" w:hAnsi="Times New Roman"/>
          <w:sz w:val="24"/>
        </w:rPr>
        <w:softHyphen/>
        <w:t>нар</w:t>
      </w:r>
      <w:r w:rsidRPr="005563C2">
        <w:rPr>
          <w:rFonts w:ascii="Times New Roman" w:hAnsi="Times New Roman"/>
          <w:sz w:val="24"/>
        </w:rPr>
        <w:softHyphen/>
        <w:t>ха, в годы прав</w:t>
      </w:r>
      <w:r w:rsidRPr="005563C2">
        <w:rPr>
          <w:rFonts w:ascii="Times New Roman" w:hAnsi="Times New Roman"/>
          <w:sz w:val="24"/>
        </w:rPr>
        <w:softHyphen/>
        <w:t>ле</w:t>
      </w:r>
      <w:r w:rsidRPr="005563C2">
        <w:rPr>
          <w:rFonts w:ascii="Times New Roman" w:hAnsi="Times New Roman"/>
          <w:sz w:val="24"/>
        </w:rPr>
        <w:softHyphen/>
        <w:t>ния ко</w:t>
      </w:r>
      <w:r w:rsidRPr="005563C2">
        <w:rPr>
          <w:rFonts w:ascii="Times New Roman" w:hAnsi="Times New Roman"/>
          <w:sz w:val="24"/>
        </w:rPr>
        <w:softHyphen/>
        <w:t>то</w:t>
      </w:r>
      <w:r w:rsidRPr="005563C2">
        <w:rPr>
          <w:rFonts w:ascii="Times New Roman" w:hAnsi="Times New Roman"/>
          <w:sz w:val="24"/>
        </w:rPr>
        <w:softHyphen/>
        <w:t>ро</w:t>
      </w:r>
      <w:r w:rsidRPr="005563C2">
        <w:rPr>
          <w:rFonts w:ascii="Times New Roman" w:hAnsi="Times New Roman"/>
          <w:sz w:val="24"/>
        </w:rPr>
        <w:softHyphen/>
        <w:t>го шла война, со</w:t>
      </w:r>
      <w:r w:rsidRPr="005563C2">
        <w:rPr>
          <w:rFonts w:ascii="Times New Roman" w:hAnsi="Times New Roman"/>
          <w:sz w:val="24"/>
        </w:rPr>
        <w:softHyphen/>
        <w:t>бы</w:t>
      </w:r>
      <w:r w:rsidRPr="005563C2">
        <w:rPr>
          <w:rFonts w:ascii="Times New Roman" w:hAnsi="Times New Roman"/>
          <w:sz w:val="24"/>
        </w:rPr>
        <w:softHyphen/>
        <w:t>тия ко</w:t>
      </w:r>
      <w:r w:rsidRPr="005563C2">
        <w:rPr>
          <w:rFonts w:ascii="Times New Roman" w:hAnsi="Times New Roman"/>
          <w:sz w:val="24"/>
        </w:rPr>
        <w:softHyphen/>
        <w:t>то</w:t>
      </w:r>
      <w:r w:rsidRPr="005563C2">
        <w:rPr>
          <w:rFonts w:ascii="Times New Roman" w:hAnsi="Times New Roman"/>
          <w:sz w:val="24"/>
        </w:rPr>
        <w:softHyphen/>
        <w:t>рой обо</w:t>
      </w:r>
      <w:r w:rsidRPr="005563C2">
        <w:rPr>
          <w:rFonts w:ascii="Times New Roman" w:hAnsi="Times New Roman"/>
          <w:sz w:val="24"/>
        </w:rPr>
        <w:softHyphen/>
        <w:t>зна</w:t>
      </w:r>
      <w:r w:rsidRPr="005563C2">
        <w:rPr>
          <w:rFonts w:ascii="Times New Roman" w:hAnsi="Times New Roman"/>
          <w:sz w:val="24"/>
        </w:rPr>
        <w:softHyphen/>
        <w:t>че</w:t>
      </w:r>
      <w:r w:rsidRPr="005563C2">
        <w:rPr>
          <w:rFonts w:ascii="Times New Roman" w:hAnsi="Times New Roman"/>
          <w:sz w:val="24"/>
        </w:rPr>
        <w:softHyphen/>
        <w:t>ны на дан</w:t>
      </w:r>
      <w:r w:rsidRPr="005563C2">
        <w:rPr>
          <w:rFonts w:ascii="Times New Roman" w:hAnsi="Times New Roman"/>
          <w:sz w:val="24"/>
        </w:rPr>
        <w:softHyphen/>
        <w:t>ной схеме.</w:t>
      </w: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sz w:val="24"/>
        </w:rPr>
      </w:pP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sz w:val="24"/>
        </w:rPr>
      </w:pP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sz w:val="24"/>
        </w:rPr>
      </w:pPr>
    </w:p>
    <w:p w:rsidR="00705908" w:rsidRPr="005563C2" w:rsidRDefault="00705908" w:rsidP="005563C2">
      <w:pPr>
        <w:pStyle w:val="a3"/>
        <w:ind w:left="0"/>
        <w:rPr>
          <w:rFonts w:ascii="Times New Roman" w:hAnsi="Times New Roman"/>
          <w:sz w:val="24"/>
        </w:rPr>
      </w:pPr>
    </w:p>
    <w:p w:rsidR="00705908" w:rsidRPr="005563C2" w:rsidRDefault="00705908" w:rsidP="005563C2">
      <w:pPr>
        <w:pStyle w:val="a3"/>
        <w:ind w:left="1068"/>
        <w:rPr>
          <w:rFonts w:ascii="Times New Roman" w:hAnsi="Times New Roman"/>
          <w:b/>
          <w:bCs/>
          <w:sz w:val="24"/>
        </w:rPr>
      </w:pPr>
    </w:p>
    <w:p w:rsidR="00705908" w:rsidRPr="005563C2" w:rsidRDefault="00705908" w:rsidP="005563C2">
      <w:pPr>
        <w:pStyle w:val="a3"/>
        <w:ind w:left="1068"/>
        <w:rPr>
          <w:rFonts w:ascii="Times New Roman" w:hAnsi="Times New Roman"/>
          <w:b/>
          <w:bCs/>
          <w:sz w:val="24"/>
        </w:rPr>
      </w:pPr>
    </w:p>
    <w:p w:rsidR="00705908" w:rsidRPr="005563C2" w:rsidRDefault="00705908" w:rsidP="005563C2">
      <w:pPr>
        <w:pStyle w:val="a3"/>
        <w:ind w:left="1068"/>
        <w:rPr>
          <w:rFonts w:ascii="Times New Roman" w:hAnsi="Times New Roman"/>
          <w:b/>
          <w:bCs/>
          <w:sz w:val="24"/>
        </w:rPr>
      </w:pPr>
    </w:p>
    <w:p w:rsidR="00705908" w:rsidRPr="005563C2" w:rsidRDefault="00705908" w:rsidP="005563C2">
      <w:pPr>
        <w:pStyle w:val="a3"/>
        <w:ind w:left="1068"/>
        <w:rPr>
          <w:rFonts w:ascii="Times New Roman" w:hAnsi="Times New Roman"/>
          <w:b/>
          <w:bCs/>
          <w:sz w:val="24"/>
        </w:rPr>
      </w:pPr>
      <w:r w:rsidRPr="005563C2">
        <w:rPr>
          <w:rFonts w:ascii="Times New Roman" w:hAnsi="Times New Roman"/>
          <w:b/>
          <w:bCs/>
          <w:sz w:val="24"/>
        </w:rPr>
        <w:t>Ответы:</w:t>
      </w:r>
    </w:p>
    <w:p w:rsidR="00705908" w:rsidRPr="005563C2" w:rsidRDefault="00705908" w:rsidP="005563C2">
      <w:pPr>
        <w:pStyle w:val="a3"/>
        <w:ind w:left="1068"/>
        <w:rPr>
          <w:rFonts w:ascii="Times New Roman" w:hAnsi="Times New Roman"/>
          <w:sz w:val="24"/>
        </w:rPr>
      </w:pPr>
    </w:p>
    <w:p w:rsidR="00705908" w:rsidRPr="005563C2" w:rsidRDefault="00705908" w:rsidP="005563C2">
      <w:pPr>
        <w:pStyle w:val="a3"/>
        <w:ind w:left="1068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sz w:val="24"/>
        </w:rPr>
        <w:t>Часть 1.</w:t>
      </w:r>
    </w:p>
    <w:tbl>
      <w:tblPr>
        <w:tblW w:w="10575" w:type="dxa"/>
        <w:tblInd w:w="-106" w:type="dxa"/>
        <w:tblLayout w:type="fixed"/>
        <w:tblLook w:val="0000"/>
      </w:tblPr>
      <w:tblGrid>
        <w:gridCol w:w="661"/>
        <w:gridCol w:w="660"/>
        <w:gridCol w:w="661"/>
        <w:gridCol w:w="661"/>
        <w:gridCol w:w="661"/>
        <w:gridCol w:w="661"/>
        <w:gridCol w:w="661"/>
        <w:gridCol w:w="661"/>
        <w:gridCol w:w="661"/>
        <w:gridCol w:w="661"/>
        <w:gridCol w:w="661"/>
        <w:gridCol w:w="661"/>
        <w:gridCol w:w="661"/>
        <w:gridCol w:w="661"/>
        <w:gridCol w:w="661"/>
        <w:gridCol w:w="661"/>
      </w:tblGrid>
      <w:tr w:rsidR="00705908" w:rsidRPr="005563C2" w:rsidTr="00705908">
        <w:tc>
          <w:tcPr>
            <w:tcW w:w="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</w:tr>
    </w:tbl>
    <w:p w:rsidR="00705908" w:rsidRPr="005563C2" w:rsidRDefault="00705908" w:rsidP="005563C2">
      <w:pPr>
        <w:pStyle w:val="a3"/>
        <w:ind w:left="1068"/>
        <w:rPr>
          <w:rFonts w:ascii="Times New Roman" w:hAnsi="Times New Roman"/>
          <w:sz w:val="24"/>
        </w:rPr>
      </w:pPr>
    </w:p>
    <w:p w:rsidR="00705908" w:rsidRPr="005563C2" w:rsidRDefault="00705908" w:rsidP="005563C2">
      <w:pPr>
        <w:pStyle w:val="a3"/>
        <w:ind w:left="1068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sz w:val="24"/>
        </w:rPr>
        <w:t>Часть 2.</w:t>
      </w:r>
    </w:p>
    <w:tbl>
      <w:tblPr>
        <w:tblW w:w="5985" w:type="dxa"/>
        <w:tblInd w:w="-106" w:type="dxa"/>
        <w:tblLayout w:type="fixed"/>
        <w:tblLook w:val="0000"/>
      </w:tblPr>
      <w:tblGrid>
        <w:gridCol w:w="2136"/>
        <w:gridCol w:w="3849"/>
      </w:tblGrid>
      <w:tr w:rsidR="00705908" w:rsidRPr="005563C2" w:rsidTr="00705908">
        <w:tc>
          <w:tcPr>
            <w:tcW w:w="2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pStyle w:val="a3"/>
              <w:ind w:left="1068"/>
              <w:rPr>
                <w:rFonts w:ascii="Times New Roman" w:eastAsiaTheme="minorEastAsia" w:hAnsi="Times New Roman"/>
                <w:sz w:val="24"/>
              </w:rPr>
            </w:pPr>
            <w:r w:rsidRPr="005563C2">
              <w:rPr>
                <w:rFonts w:ascii="Times New Roman" w:eastAsiaTheme="minorEastAsia" w:hAnsi="Times New Roman"/>
                <w:sz w:val="24"/>
                <w:lang w:eastAsia="ru-RU"/>
              </w:rPr>
              <w:t>1</w:t>
            </w:r>
          </w:p>
        </w:tc>
        <w:tc>
          <w:tcPr>
            <w:tcW w:w="3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pStyle w:val="a3"/>
              <w:ind w:left="1068"/>
              <w:rPr>
                <w:rFonts w:ascii="Times New Roman" w:eastAsiaTheme="minorEastAsia" w:hAnsi="Times New Roman"/>
                <w:sz w:val="24"/>
              </w:rPr>
            </w:pPr>
            <w:r w:rsidRPr="005563C2">
              <w:rPr>
                <w:rFonts w:ascii="Times New Roman" w:eastAsiaTheme="minorEastAsia" w:hAnsi="Times New Roman"/>
                <w:sz w:val="24"/>
                <w:lang w:eastAsia="ru-RU"/>
              </w:rPr>
              <w:t>Ломоносов М.В.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2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pStyle w:val="a3"/>
              <w:ind w:left="1068"/>
              <w:rPr>
                <w:rFonts w:ascii="Times New Roman" w:eastAsiaTheme="minorEastAsia" w:hAnsi="Times New Roman"/>
                <w:sz w:val="24"/>
              </w:rPr>
            </w:pPr>
            <w:r w:rsidRPr="005563C2">
              <w:rPr>
                <w:rFonts w:ascii="Times New Roman" w:eastAsiaTheme="minorEastAsia" w:hAnsi="Times New Roman"/>
                <w:sz w:val="24"/>
                <w:lang w:eastAsia="ru-RU"/>
              </w:rPr>
              <w:t>2</w:t>
            </w:r>
          </w:p>
        </w:tc>
        <w:tc>
          <w:tcPr>
            <w:tcW w:w="3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pStyle w:val="a3"/>
              <w:ind w:left="1068"/>
              <w:rPr>
                <w:rFonts w:ascii="Times New Roman" w:eastAsiaTheme="minorEastAsia" w:hAnsi="Times New Roman"/>
                <w:sz w:val="24"/>
              </w:rPr>
            </w:pPr>
            <w:r w:rsidRPr="005563C2">
              <w:rPr>
                <w:rFonts w:ascii="Times New Roman" w:eastAsiaTheme="minorEastAsia" w:hAnsi="Times New Roman"/>
                <w:sz w:val="24"/>
                <w:lang w:eastAsia="ru-RU"/>
              </w:rPr>
              <w:t>Пётр III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2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pStyle w:val="a3"/>
              <w:ind w:left="1068"/>
              <w:rPr>
                <w:rFonts w:ascii="Times New Roman" w:eastAsiaTheme="minorEastAsia" w:hAnsi="Times New Roman"/>
                <w:sz w:val="24"/>
              </w:rPr>
            </w:pPr>
            <w:r w:rsidRPr="005563C2">
              <w:rPr>
                <w:rFonts w:ascii="Times New Roman" w:eastAsiaTheme="minorEastAsia" w:hAnsi="Times New Roman"/>
                <w:sz w:val="24"/>
                <w:lang w:eastAsia="ru-RU"/>
              </w:rPr>
              <w:t>3</w:t>
            </w:r>
          </w:p>
        </w:tc>
        <w:tc>
          <w:tcPr>
            <w:tcW w:w="3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pStyle w:val="a3"/>
              <w:ind w:left="1068"/>
              <w:rPr>
                <w:rFonts w:ascii="Times New Roman" w:eastAsiaTheme="minorEastAsia" w:hAnsi="Times New Roman"/>
                <w:sz w:val="24"/>
              </w:rPr>
            </w:pPr>
            <w:r w:rsidRPr="005563C2">
              <w:rPr>
                <w:rFonts w:ascii="Times New Roman" w:eastAsiaTheme="minorEastAsia" w:hAnsi="Times New Roman"/>
                <w:sz w:val="24"/>
                <w:lang w:eastAsia="ru-RU"/>
              </w:rPr>
              <w:t>Анна Иоанновна; кондиции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2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pStyle w:val="a3"/>
              <w:ind w:left="1068"/>
              <w:rPr>
                <w:rFonts w:ascii="Times New Roman" w:eastAsiaTheme="minorEastAsia" w:hAnsi="Times New Roman"/>
                <w:sz w:val="24"/>
              </w:rPr>
            </w:pPr>
            <w:r w:rsidRPr="005563C2">
              <w:rPr>
                <w:rFonts w:ascii="Times New Roman" w:eastAsiaTheme="minorEastAsia" w:hAnsi="Times New Roman"/>
                <w:sz w:val="24"/>
                <w:lang w:eastAsia="ru-RU"/>
              </w:rPr>
              <w:t>4</w:t>
            </w:r>
          </w:p>
        </w:tc>
        <w:tc>
          <w:tcPr>
            <w:tcW w:w="3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pStyle w:val="a3"/>
              <w:ind w:left="1068"/>
              <w:rPr>
                <w:rFonts w:ascii="Times New Roman" w:eastAsiaTheme="minorEastAsia" w:hAnsi="Times New Roman"/>
                <w:sz w:val="24"/>
              </w:rPr>
            </w:pPr>
            <w:r w:rsidRPr="005563C2">
              <w:rPr>
                <w:rFonts w:ascii="Times New Roman" w:eastAsiaTheme="minorEastAsia" w:hAnsi="Times New Roman"/>
                <w:sz w:val="24"/>
                <w:lang w:eastAsia="ru-RU"/>
              </w:rPr>
              <w:t>1В   2Г     3А      4Д</w:t>
            </w:r>
          </w:p>
        </w:tc>
      </w:tr>
    </w:tbl>
    <w:p w:rsidR="00705908" w:rsidRPr="005563C2" w:rsidRDefault="00705908" w:rsidP="005563C2">
      <w:pPr>
        <w:pStyle w:val="a3"/>
        <w:ind w:left="1068"/>
        <w:rPr>
          <w:rFonts w:ascii="Times New Roman" w:hAnsi="Times New Roman"/>
          <w:sz w:val="24"/>
        </w:rPr>
      </w:pPr>
    </w:p>
    <w:p w:rsidR="00705908" w:rsidRPr="005563C2" w:rsidRDefault="00705908" w:rsidP="005563C2">
      <w:pPr>
        <w:pStyle w:val="a3"/>
        <w:ind w:left="1068"/>
        <w:rPr>
          <w:rFonts w:ascii="Times New Roman" w:hAnsi="Times New Roman"/>
          <w:sz w:val="24"/>
        </w:rPr>
      </w:pPr>
    </w:p>
    <w:p w:rsidR="00705908" w:rsidRPr="005563C2" w:rsidRDefault="00705908" w:rsidP="005563C2">
      <w:pPr>
        <w:pStyle w:val="a3"/>
        <w:ind w:left="1068"/>
        <w:rPr>
          <w:rFonts w:ascii="Times New Roman" w:hAnsi="Times New Roman"/>
          <w:sz w:val="24"/>
        </w:rPr>
      </w:pP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Часть 3.</w:t>
      </w:r>
    </w:p>
    <w:tbl>
      <w:tblPr>
        <w:tblW w:w="10515" w:type="dxa"/>
        <w:tblInd w:w="-106" w:type="dxa"/>
        <w:tblLayout w:type="fixed"/>
        <w:tblLook w:val="0000"/>
      </w:tblPr>
      <w:tblGrid>
        <w:gridCol w:w="752"/>
        <w:gridCol w:w="751"/>
        <w:gridCol w:w="751"/>
        <w:gridCol w:w="751"/>
        <w:gridCol w:w="751"/>
        <w:gridCol w:w="751"/>
        <w:gridCol w:w="751"/>
        <w:gridCol w:w="751"/>
        <w:gridCol w:w="751"/>
        <w:gridCol w:w="751"/>
        <w:gridCol w:w="751"/>
        <w:gridCol w:w="751"/>
        <w:gridCol w:w="751"/>
        <w:gridCol w:w="751"/>
      </w:tblGrid>
      <w:tr w:rsidR="00705908" w:rsidRPr="005563C2" w:rsidTr="00705908">
        <w:tc>
          <w:tcPr>
            <w:tcW w:w="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134</w:t>
            </w:r>
          </w:p>
        </w:tc>
        <w:tc>
          <w:tcPr>
            <w:tcW w:w="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156</w:t>
            </w:r>
          </w:p>
        </w:tc>
        <w:tc>
          <w:tcPr>
            <w:tcW w:w="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156</w:t>
            </w:r>
          </w:p>
        </w:tc>
        <w:tc>
          <w:tcPr>
            <w:tcW w:w="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А2 Б3 В5</w:t>
            </w:r>
          </w:p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Г1</w:t>
            </w:r>
          </w:p>
        </w:tc>
        <w:tc>
          <w:tcPr>
            <w:tcW w:w="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Новосильцев</w:t>
            </w:r>
          </w:p>
        </w:tc>
        <w:tc>
          <w:tcPr>
            <w:tcW w:w="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Земская управа</w:t>
            </w:r>
          </w:p>
        </w:tc>
      </w:tr>
    </w:tbl>
    <w:p w:rsidR="00705908" w:rsidRPr="005563C2" w:rsidRDefault="00705908" w:rsidP="005563C2">
      <w:pPr>
        <w:pStyle w:val="a3"/>
        <w:ind w:left="1068"/>
        <w:rPr>
          <w:rFonts w:ascii="Times New Roman" w:hAnsi="Times New Roman"/>
          <w:sz w:val="24"/>
        </w:rPr>
      </w:pPr>
    </w:p>
    <w:p w:rsidR="00705908" w:rsidRPr="005563C2" w:rsidRDefault="00705908" w:rsidP="005563C2">
      <w:pPr>
        <w:pStyle w:val="a3"/>
        <w:ind w:left="1068"/>
        <w:rPr>
          <w:rFonts w:ascii="Times New Roman" w:hAnsi="Times New Roman"/>
          <w:sz w:val="24"/>
        </w:rPr>
      </w:pPr>
      <w:r w:rsidRPr="005563C2">
        <w:rPr>
          <w:rFonts w:ascii="Times New Roman" w:hAnsi="Times New Roman"/>
          <w:sz w:val="24"/>
        </w:rPr>
        <w:t>Часть 4.</w:t>
      </w:r>
    </w:p>
    <w:tbl>
      <w:tblPr>
        <w:tblW w:w="10455" w:type="dxa"/>
        <w:tblInd w:w="-106" w:type="dxa"/>
        <w:tblLayout w:type="fixed"/>
        <w:tblLook w:val="0000"/>
      </w:tblPr>
      <w:tblGrid>
        <w:gridCol w:w="2254"/>
        <w:gridCol w:w="8201"/>
      </w:tblGrid>
      <w:tr w:rsidR="00705908" w:rsidRPr="005563C2" w:rsidTr="00705908">
        <w:tc>
          <w:tcPr>
            <w:tcW w:w="22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pStyle w:val="a3"/>
              <w:ind w:left="1068"/>
              <w:rPr>
                <w:rFonts w:ascii="Times New Roman" w:eastAsiaTheme="minorEastAsia" w:hAnsi="Times New Roman"/>
                <w:sz w:val="24"/>
              </w:rPr>
            </w:pPr>
            <w:r w:rsidRPr="005563C2">
              <w:rPr>
                <w:rFonts w:ascii="Times New Roman" w:eastAsiaTheme="minorEastAsia" w:hAnsi="Times New Roman"/>
                <w:sz w:val="24"/>
                <w:lang w:eastAsia="ru-RU"/>
              </w:rPr>
              <w:t>1</w:t>
            </w:r>
          </w:p>
        </w:tc>
        <w:tc>
          <w:tcPr>
            <w:tcW w:w="8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pStyle w:val="a3"/>
              <w:ind w:left="1068"/>
              <w:rPr>
                <w:rFonts w:ascii="Times New Roman" w:eastAsiaTheme="minorEastAsia" w:hAnsi="Times New Roman"/>
                <w:sz w:val="24"/>
              </w:rPr>
            </w:pPr>
            <w:r w:rsidRPr="005563C2">
              <w:rPr>
                <w:rFonts w:ascii="Times New Roman" w:eastAsiaTheme="minorEastAsia" w:hAnsi="Times New Roman"/>
                <w:sz w:val="24"/>
                <w:lang w:eastAsia="ru-RU"/>
              </w:rPr>
              <w:t>А) Екатерина II;      б) Османская империя 1768-1774 гг.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22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pStyle w:val="a3"/>
              <w:ind w:left="1068"/>
              <w:rPr>
                <w:rFonts w:ascii="Times New Roman" w:eastAsiaTheme="minorEastAsia" w:hAnsi="Times New Roman"/>
                <w:sz w:val="24"/>
              </w:rPr>
            </w:pPr>
            <w:r w:rsidRPr="005563C2">
              <w:rPr>
                <w:rFonts w:ascii="Times New Roman" w:eastAsiaTheme="minorEastAsia" w:hAnsi="Times New Roman"/>
                <w:sz w:val="24"/>
                <w:lang w:eastAsia="ru-RU"/>
              </w:rPr>
              <w:t>2</w:t>
            </w:r>
          </w:p>
        </w:tc>
        <w:tc>
          <w:tcPr>
            <w:tcW w:w="8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pStyle w:val="a3"/>
              <w:ind w:left="1068"/>
              <w:rPr>
                <w:rFonts w:ascii="Times New Roman" w:eastAsiaTheme="minorEastAsia" w:hAnsi="Times New Roman"/>
                <w:sz w:val="24"/>
              </w:rPr>
            </w:pPr>
            <w:r w:rsidRPr="005563C2">
              <w:rPr>
                <w:rFonts w:ascii="Times New Roman" w:eastAsiaTheme="minorEastAsia" w:hAnsi="Times New Roman"/>
                <w:sz w:val="24"/>
                <w:lang w:eastAsia="ru-RU"/>
              </w:rPr>
              <w:t xml:space="preserve">А) Суворов  (Очаков, </w:t>
            </w:r>
            <w:proofErr w:type="spellStart"/>
            <w:r w:rsidRPr="005563C2">
              <w:rPr>
                <w:rFonts w:ascii="Times New Roman" w:eastAsiaTheme="minorEastAsia" w:hAnsi="Times New Roman"/>
                <w:sz w:val="24"/>
                <w:lang w:eastAsia="ru-RU"/>
              </w:rPr>
              <w:t>Фокшаны</w:t>
            </w:r>
            <w:proofErr w:type="spellEnd"/>
            <w:r w:rsidRPr="005563C2">
              <w:rPr>
                <w:rFonts w:ascii="Times New Roman" w:eastAsiaTheme="minorEastAsia" w:hAnsi="Times New Roman"/>
                <w:sz w:val="24"/>
                <w:lang w:eastAsia="ru-RU"/>
              </w:rPr>
              <w:t>);  б) Измаил;   в)  145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22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pStyle w:val="a3"/>
              <w:ind w:left="1068"/>
              <w:rPr>
                <w:rFonts w:ascii="Times New Roman" w:eastAsiaTheme="minorEastAsia" w:hAnsi="Times New Roman"/>
                <w:sz w:val="24"/>
              </w:rPr>
            </w:pPr>
            <w:r w:rsidRPr="005563C2">
              <w:rPr>
                <w:rFonts w:ascii="Times New Roman" w:eastAsiaTheme="minorEastAsia" w:hAnsi="Times New Roman"/>
                <w:sz w:val="24"/>
                <w:lang w:eastAsia="ru-RU"/>
              </w:rPr>
              <w:t>3</w:t>
            </w:r>
          </w:p>
        </w:tc>
        <w:tc>
          <w:tcPr>
            <w:tcW w:w="8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pStyle w:val="a3"/>
              <w:ind w:left="1068"/>
              <w:rPr>
                <w:rFonts w:ascii="Times New Roman" w:eastAsiaTheme="minorEastAsia" w:hAnsi="Times New Roman"/>
                <w:sz w:val="24"/>
              </w:rPr>
            </w:pPr>
            <w:r w:rsidRPr="005563C2">
              <w:rPr>
                <w:rFonts w:ascii="Times New Roman" w:eastAsiaTheme="minorEastAsia" w:hAnsi="Times New Roman"/>
                <w:sz w:val="24"/>
                <w:lang w:eastAsia="ru-RU"/>
              </w:rPr>
              <w:t>А) северная война;  б) Пётр I</w:t>
            </w:r>
          </w:p>
        </w:tc>
      </w:tr>
    </w:tbl>
    <w:p w:rsidR="00705908" w:rsidRPr="005563C2" w:rsidRDefault="00705908" w:rsidP="005563C2">
      <w:pPr>
        <w:pStyle w:val="a3"/>
        <w:ind w:left="1068"/>
        <w:rPr>
          <w:rFonts w:ascii="Times New Roman" w:hAnsi="Times New Roman"/>
          <w:sz w:val="24"/>
        </w:rPr>
      </w:pPr>
    </w:p>
    <w:p w:rsidR="00705908" w:rsidRPr="005563C2" w:rsidRDefault="00705908" w:rsidP="005563C2">
      <w:pPr>
        <w:pStyle w:val="a3"/>
        <w:ind w:left="1068"/>
        <w:rPr>
          <w:rFonts w:ascii="Times New Roman" w:hAnsi="Times New Roman"/>
          <w:sz w:val="24"/>
        </w:rPr>
      </w:pPr>
    </w:p>
    <w:p w:rsidR="00705908" w:rsidRPr="005563C2" w:rsidRDefault="00705908" w:rsidP="005563C2">
      <w:pPr>
        <w:pStyle w:val="a3"/>
        <w:ind w:left="1068"/>
        <w:rPr>
          <w:rFonts w:ascii="Times New Roman" w:hAnsi="Times New Roman"/>
          <w:sz w:val="24"/>
        </w:rPr>
      </w:pPr>
    </w:p>
    <w:p w:rsidR="00705908" w:rsidRPr="005563C2" w:rsidRDefault="00705908" w:rsidP="005563C2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Контрольно-оценочные материалы</w:t>
      </w:r>
    </w:p>
    <w:p w:rsidR="00705908" w:rsidRPr="005563C2" w:rsidRDefault="00705908" w:rsidP="005563C2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9 класс</w:t>
      </w:r>
    </w:p>
    <w:p w:rsidR="00705908" w:rsidRPr="005563C2" w:rsidRDefault="00705908" w:rsidP="005563C2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tbl>
      <w:tblPr>
        <w:tblW w:w="7950" w:type="dxa"/>
        <w:tblInd w:w="-106" w:type="dxa"/>
        <w:tblLayout w:type="fixed"/>
        <w:tblLook w:val="0000"/>
      </w:tblPr>
      <w:tblGrid>
        <w:gridCol w:w="978"/>
        <w:gridCol w:w="6972"/>
      </w:tblGrid>
      <w:tr w:rsidR="00705908" w:rsidRPr="005563C2" w:rsidTr="00705908">
        <w:tc>
          <w:tcPr>
            <w:tcW w:w="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 xml:space="preserve">№ </w:t>
            </w:r>
          </w:p>
        </w:tc>
        <w:tc>
          <w:tcPr>
            <w:tcW w:w="6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Название контрольной работы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6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Входная контрольная работа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6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Контрольная работа №1 «</w:t>
            </w:r>
            <w:r w:rsidRPr="005563C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Российская империя в XIX – начале XX вв.</w:t>
            </w: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</w:tr>
      <w:tr w:rsidR="00705908" w:rsidRPr="005563C2" w:rsidTr="00705908">
        <w:tblPrEx>
          <w:tblCellSpacing w:w="-5" w:type="nil"/>
        </w:tblPrEx>
        <w:trPr>
          <w:trHeight w:val="218"/>
          <w:tblCellSpacing w:w="-5" w:type="nil"/>
        </w:trPr>
        <w:tc>
          <w:tcPr>
            <w:tcW w:w="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6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FA653D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A653D">
              <w:rPr>
                <w:rFonts w:ascii="Times New Roman" w:hAnsi="Times New Roman" w:cs="Times New Roman"/>
                <w:bCs/>
                <w:sz w:val="24"/>
                <w:szCs w:val="24"/>
              </w:rPr>
              <w:t>Промежуточная аттестация. Итоговая контрольная работа</w:t>
            </w:r>
          </w:p>
        </w:tc>
      </w:tr>
    </w:tbl>
    <w:p w:rsidR="00705908" w:rsidRPr="005563C2" w:rsidRDefault="00705908" w:rsidP="005563C2">
      <w:pPr>
        <w:pStyle w:val="a3"/>
        <w:ind w:left="1068"/>
        <w:jc w:val="center"/>
        <w:rPr>
          <w:rFonts w:ascii="Times New Roman" w:hAnsi="Times New Roman"/>
          <w:b/>
          <w:bCs/>
          <w:sz w:val="24"/>
        </w:rPr>
      </w:pPr>
    </w:p>
    <w:p w:rsidR="00705908" w:rsidRPr="005563C2" w:rsidRDefault="00705908" w:rsidP="005563C2">
      <w:pPr>
        <w:pStyle w:val="a3"/>
        <w:ind w:left="1068"/>
        <w:jc w:val="center"/>
        <w:rPr>
          <w:rFonts w:ascii="Times New Roman" w:hAnsi="Times New Roman"/>
          <w:b/>
          <w:bCs/>
          <w:sz w:val="24"/>
        </w:rPr>
      </w:pPr>
    </w:p>
    <w:p w:rsidR="00705908" w:rsidRPr="005563C2" w:rsidRDefault="00705908" w:rsidP="005563C2">
      <w:pPr>
        <w:pStyle w:val="a3"/>
        <w:ind w:left="1068"/>
        <w:jc w:val="center"/>
        <w:rPr>
          <w:rFonts w:ascii="Times New Roman" w:hAnsi="Times New Roman"/>
          <w:b/>
          <w:bCs/>
          <w:sz w:val="24"/>
        </w:rPr>
      </w:pPr>
      <w:r w:rsidRPr="005563C2">
        <w:rPr>
          <w:rFonts w:ascii="Times New Roman" w:hAnsi="Times New Roman"/>
          <w:b/>
          <w:bCs/>
          <w:sz w:val="24"/>
        </w:rPr>
        <w:t>Входная контрольная работа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Задание 1: ответить на теоретические вопросы.</w:t>
      </w:r>
    </w:p>
    <w:p w:rsidR="00705908" w:rsidRPr="005563C2" w:rsidRDefault="00705908" w:rsidP="005563C2">
      <w:pPr>
        <w:numPr>
          <w:ilvl w:val="0"/>
          <w:numId w:val="57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Перечислите реформы Петра I.</w:t>
      </w:r>
    </w:p>
    <w:p w:rsidR="00705908" w:rsidRPr="005563C2" w:rsidRDefault="00705908" w:rsidP="005563C2">
      <w:pPr>
        <w:numPr>
          <w:ilvl w:val="0"/>
          <w:numId w:val="57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Перечислите основные направления внешней политики Екатерины II.</w:t>
      </w:r>
    </w:p>
    <w:p w:rsidR="00705908" w:rsidRPr="005563C2" w:rsidRDefault="00705908" w:rsidP="005563C2">
      <w:pPr>
        <w:numPr>
          <w:ilvl w:val="0"/>
          <w:numId w:val="57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Что изменилось в положении правящего сословия при Павле I?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Задание 2: ответить на вопросы теста, выбрав один или несколько вариантов ответа.</w:t>
      </w:r>
    </w:p>
    <w:tbl>
      <w:tblPr>
        <w:tblW w:w="10481" w:type="dxa"/>
        <w:tblInd w:w="-106" w:type="dxa"/>
        <w:tblLayout w:type="fixed"/>
        <w:tblLook w:val="0000"/>
      </w:tblPr>
      <w:tblGrid>
        <w:gridCol w:w="542"/>
        <w:gridCol w:w="9939"/>
      </w:tblGrid>
      <w:tr w:rsidR="00705908" w:rsidRPr="005563C2" w:rsidTr="00705908">
        <w:tc>
          <w:tcPr>
            <w:tcW w:w="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9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Какое из приведенных ниже понятий связано с эпохой дворцовых переворотов?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numPr>
                <w:ilvl w:val="0"/>
                <w:numId w:val="36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Хованщина</w:t>
            </w:r>
            <w:proofErr w:type="spellEnd"/>
          </w:p>
          <w:p w:rsidR="00705908" w:rsidRPr="005563C2" w:rsidRDefault="00705908" w:rsidP="005563C2">
            <w:pPr>
              <w:numPr>
                <w:ilvl w:val="0"/>
                <w:numId w:val="36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Смута</w:t>
            </w:r>
          </w:p>
          <w:p w:rsidR="00705908" w:rsidRPr="005563C2" w:rsidRDefault="00705908" w:rsidP="005563C2">
            <w:pPr>
              <w:numPr>
                <w:ilvl w:val="0"/>
                <w:numId w:val="36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Опричнина</w:t>
            </w:r>
          </w:p>
          <w:p w:rsidR="00705908" w:rsidRPr="005563C2" w:rsidRDefault="00705908" w:rsidP="005563C2">
            <w:pPr>
              <w:numPr>
                <w:ilvl w:val="0"/>
                <w:numId w:val="36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Бироновщина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9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Что из названного относится к предпосылкам дворцовых переворотов?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numPr>
                <w:ilvl w:val="0"/>
                <w:numId w:val="52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Прекращение деятельности земских соборов</w:t>
            </w:r>
          </w:p>
          <w:p w:rsidR="00705908" w:rsidRPr="005563C2" w:rsidRDefault="00705908" w:rsidP="005563C2">
            <w:pPr>
              <w:numPr>
                <w:ilvl w:val="0"/>
                <w:numId w:val="52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Создание прокуратуры</w:t>
            </w:r>
          </w:p>
          <w:p w:rsidR="00705908" w:rsidRPr="005563C2" w:rsidRDefault="00705908" w:rsidP="005563C2">
            <w:pPr>
              <w:numPr>
                <w:ilvl w:val="0"/>
                <w:numId w:val="52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Ликвидация патриаршества в России</w:t>
            </w:r>
          </w:p>
          <w:p w:rsidR="00705908" w:rsidRPr="005563C2" w:rsidRDefault="00705908" w:rsidP="005563C2">
            <w:pPr>
              <w:numPr>
                <w:ilvl w:val="0"/>
                <w:numId w:val="52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Изменение традиционной системы престолонаследия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9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Какие из названных дат отражают историю дворцовых переворотов?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numPr>
                <w:ilvl w:val="0"/>
                <w:numId w:val="48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1720, 1727</w:t>
            </w:r>
          </w:p>
          <w:p w:rsidR="00705908" w:rsidRPr="005563C2" w:rsidRDefault="00705908" w:rsidP="005563C2">
            <w:pPr>
              <w:numPr>
                <w:ilvl w:val="0"/>
                <w:numId w:val="48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1725, 1740</w:t>
            </w:r>
          </w:p>
          <w:p w:rsidR="00705908" w:rsidRPr="005563C2" w:rsidRDefault="00705908" w:rsidP="005563C2">
            <w:pPr>
              <w:numPr>
                <w:ilvl w:val="0"/>
                <w:numId w:val="48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1796, 1825</w:t>
            </w:r>
          </w:p>
          <w:p w:rsidR="00705908" w:rsidRPr="005563C2" w:rsidRDefault="00705908" w:rsidP="005563C2">
            <w:pPr>
              <w:numPr>
                <w:ilvl w:val="0"/>
                <w:numId w:val="48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1645, 1676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9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Правление какого из перечисленных монархов не относится к эпохе дворцовых переворотов?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numPr>
                <w:ilvl w:val="0"/>
                <w:numId w:val="15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Петр III</w:t>
            </w:r>
          </w:p>
          <w:p w:rsidR="00705908" w:rsidRPr="005563C2" w:rsidRDefault="00705908" w:rsidP="005563C2">
            <w:pPr>
              <w:numPr>
                <w:ilvl w:val="0"/>
                <w:numId w:val="15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Екатерина II</w:t>
            </w:r>
          </w:p>
          <w:p w:rsidR="00705908" w:rsidRPr="005563C2" w:rsidRDefault="00705908" w:rsidP="005563C2">
            <w:pPr>
              <w:numPr>
                <w:ilvl w:val="0"/>
                <w:numId w:val="15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Елизавета Петровна</w:t>
            </w:r>
          </w:p>
          <w:p w:rsidR="00705908" w:rsidRPr="005563C2" w:rsidRDefault="00705908" w:rsidP="005563C2">
            <w:pPr>
              <w:numPr>
                <w:ilvl w:val="0"/>
                <w:numId w:val="15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Екатерина I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5.</w:t>
            </w:r>
          </w:p>
        </w:tc>
        <w:tc>
          <w:tcPr>
            <w:tcW w:w="9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Главный документ, изданный в пользу дворян при Екатерине II: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1. указ о единонаследии;</w:t>
            </w:r>
          </w:p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2. Табель о рангах;</w:t>
            </w:r>
          </w:p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3. Манифест о вольности дворянской;</w:t>
            </w:r>
          </w:p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4. Жалованная грамота дворянству.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6.</w:t>
            </w:r>
          </w:p>
        </w:tc>
        <w:tc>
          <w:tcPr>
            <w:tcW w:w="9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Присоединение Крыма к России произошло в: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     1.</w:t>
            </w: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 xml:space="preserve"> 1775г.       </w:t>
            </w: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2.</w:t>
            </w: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 xml:space="preserve"> 1783г.         </w:t>
            </w: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3.</w:t>
            </w: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 xml:space="preserve"> 1785г.         </w:t>
            </w: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4.</w:t>
            </w: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 xml:space="preserve"> 1791г.</w:t>
            </w:r>
          </w:p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7.</w:t>
            </w:r>
          </w:p>
        </w:tc>
        <w:tc>
          <w:tcPr>
            <w:tcW w:w="9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Черноморским флотом в ходе русско-турецкой войны 1787-1891гг. командовал: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1.</w:t>
            </w: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С.Ф.Апраксин</w:t>
            </w: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2.</w:t>
            </w: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Г.А.Спиридов</w:t>
            </w: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</w:t>
            </w: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. А.Г.Орлов</w:t>
            </w: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4.</w:t>
            </w: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Ф.Ф.Ушаков</w:t>
            </w:r>
          </w:p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8.</w:t>
            </w:r>
          </w:p>
        </w:tc>
        <w:tc>
          <w:tcPr>
            <w:tcW w:w="9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 xml:space="preserve">Создателем первого русского профессионального театра был 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 xml:space="preserve">1) Д.И. Фонвизин </w:t>
            </w:r>
            <w:r w:rsidRPr="005563C2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2) Ф.П. Шубин </w:t>
            </w:r>
            <w:r w:rsidRPr="005563C2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3) Ф.Г. Волков </w:t>
            </w:r>
            <w:r w:rsidRPr="005563C2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4) В.И Баженов 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9.</w:t>
            </w:r>
          </w:p>
        </w:tc>
        <w:tc>
          <w:tcPr>
            <w:tcW w:w="9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 xml:space="preserve">Инициатором создания Московского университет выступил (а)... 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numPr>
                <w:ilvl w:val="0"/>
                <w:numId w:val="17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 xml:space="preserve">Императрица Екатерина II </w:t>
            </w:r>
          </w:p>
          <w:p w:rsidR="00705908" w:rsidRPr="005563C2" w:rsidRDefault="00705908" w:rsidP="005563C2">
            <w:pPr>
              <w:numPr>
                <w:ilvl w:val="0"/>
                <w:numId w:val="17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 xml:space="preserve">Е.Р. Воронцова-Дашкова </w:t>
            </w:r>
          </w:p>
          <w:p w:rsidR="00705908" w:rsidRPr="005563C2" w:rsidRDefault="00705908" w:rsidP="005563C2">
            <w:pPr>
              <w:numPr>
                <w:ilvl w:val="0"/>
                <w:numId w:val="17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 xml:space="preserve">М.В. Ломоносов </w:t>
            </w:r>
          </w:p>
          <w:p w:rsidR="00705908" w:rsidRPr="005563C2" w:rsidRDefault="00705908" w:rsidP="005563C2">
            <w:pPr>
              <w:numPr>
                <w:ilvl w:val="0"/>
                <w:numId w:val="17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Г.А. Потемкин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10.</w:t>
            </w:r>
          </w:p>
        </w:tc>
        <w:tc>
          <w:tcPr>
            <w:tcW w:w="9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 xml:space="preserve">Московский университет был основан в: 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5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numPr>
                <w:ilvl w:val="0"/>
                <w:numId w:val="33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 xml:space="preserve">1755г. </w:t>
            </w:r>
          </w:p>
          <w:p w:rsidR="00705908" w:rsidRPr="005563C2" w:rsidRDefault="00705908" w:rsidP="005563C2">
            <w:pPr>
              <w:numPr>
                <w:ilvl w:val="0"/>
                <w:numId w:val="33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 xml:space="preserve">1687г. </w:t>
            </w:r>
          </w:p>
          <w:p w:rsidR="00705908" w:rsidRPr="005563C2" w:rsidRDefault="00705908" w:rsidP="005563C2">
            <w:pPr>
              <w:numPr>
                <w:ilvl w:val="0"/>
                <w:numId w:val="33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 xml:space="preserve">1725г. </w:t>
            </w:r>
          </w:p>
          <w:p w:rsidR="00705908" w:rsidRPr="005563C2" w:rsidRDefault="00705908" w:rsidP="005563C2">
            <w:pPr>
              <w:numPr>
                <w:ilvl w:val="0"/>
                <w:numId w:val="33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1762 г.</w:t>
            </w:r>
          </w:p>
        </w:tc>
      </w:tr>
    </w:tbl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Задание 3: дайте определения терминам: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Дворцовые перевороты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Гвардия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Фаворит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Привилегии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>Кондиция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sz w:val="24"/>
          <w:szCs w:val="24"/>
        </w:rPr>
        <w:t xml:space="preserve">Регент 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Задание 4: соотнесите событие и его дату.</w:t>
      </w:r>
    </w:p>
    <w:tbl>
      <w:tblPr>
        <w:tblW w:w="10035" w:type="dxa"/>
        <w:tblInd w:w="-106" w:type="dxa"/>
        <w:tblLayout w:type="fixed"/>
        <w:tblLook w:val="0000"/>
      </w:tblPr>
      <w:tblGrid>
        <w:gridCol w:w="527"/>
        <w:gridCol w:w="1727"/>
        <w:gridCol w:w="436"/>
        <w:gridCol w:w="7345"/>
      </w:tblGrid>
      <w:tr w:rsidR="00705908" w:rsidRPr="005563C2" w:rsidTr="00705908">
        <w:tc>
          <w:tcPr>
            <w:tcW w:w="5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17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 xml:space="preserve">1768-1774 </w:t>
            </w:r>
            <w:proofErr w:type="spellStart"/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гг</w:t>
            </w:r>
            <w:proofErr w:type="spellEnd"/>
          </w:p>
        </w:tc>
        <w:tc>
          <w:tcPr>
            <w:tcW w:w="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7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Взятие Измаила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5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17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Июль 1770 г.</w:t>
            </w:r>
          </w:p>
        </w:tc>
        <w:tc>
          <w:tcPr>
            <w:tcW w:w="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7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Первая русско-турецкая война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5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17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5 июля 1770 г.</w:t>
            </w:r>
          </w:p>
        </w:tc>
        <w:tc>
          <w:tcPr>
            <w:tcW w:w="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7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Битва у реки Ларги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5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17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1787-1791 гг.</w:t>
            </w:r>
          </w:p>
        </w:tc>
        <w:tc>
          <w:tcPr>
            <w:tcW w:w="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7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Чесменское</w:t>
            </w:r>
            <w:proofErr w:type="spellEnd"/>
            <w:r w:rsidRPr="005563C2">
              <w:rPr>
                <w:rFonts w:ascii="Times New Roman" w:hAnsi="Times New Roman" w:cs="Times New Roman"/>
                <w:sz w:val="24"/>
                <w:szCs w:val="24"/>
              </w:rPr>
              <w:t xml:space="preserve"> морское сражение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5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5.</w:t>
            </w:r>
          </w:p>
        </w:tc>
        <w:tc>
          <w:tcPr>
            <w:tcW w:w="17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1783 г.</w:t>
            </w:r>
          </w:p>
        </w:tc>
        <w:tc>
          <w:tcPr>
            <w:tcW w:w="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5.</w:t>
            </w:r>
          </w:p>
        </w:tc>
        <w:tc>
          <w:tcPr>
            <w:tcW w:w="7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Вторая русско-турецкая война</w:t>
            </w:r>
          </w:p>
        </w:tc>
      </w:tr>
      <w:tr w:rsidR="00705908" w:rsidRPr="005563C2" w:rsidTr="00705908">
        <w:tblPrEx>
          <w:tblCellSpacing w:w="-5" w:type="nil"/>
        </w:tblPrEx>
        <w:trPr>
          <w:tblCellSpacing w:w="-5" w:type="nil"/>
        </w:trPr>
        <w:tc>
          <w:tcPr>
            <w:tcW w:w="5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6.</w:t>
            </w:r>
          </w:p>
        </w:tc>
        <w:tc>
          <w:tcPr>
            <w:tcW w:w="17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1790 г.</w:t>
            </w:r>
          </w:p>
        </w:tc>
        <w:tc>
          <w:tcPr>
            <w:tcW w:w="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6.</w:t>
            </w:r>
          </w:p>
        </w:tc>
        <w:tc>
          <w:tcPr>
            <w:tcW w:w="7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Присоединение Крымского ханства к России</w:t>
            </w:r>
          </w:p>
        </w:tc>
      </w:tr>
    </w:tbl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Задание 5: соотнесите имена и даты правления.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</w:p>
    <w:tbl>
      <w:tblPr>
        <w:tblW w:w="7627" w:type="dxa"/>
        <w:tblInd w:w="2" w:type="dxa"/>
        <w:tblLayout w:type="fixed"/>
        <w:tblCellMar>
          <w:left w:w="0" w:type="dxa"/>
          <w:right w:w="0" w:type="dxa"/>
        </w:tblCellMar>
        <w:tblLook w:val="0000"/>
      </w:tblPr>
      <w:tblGrid>
        <w:gridCol w:w="552"/>
        <w:gridCol w:w="2424"/>
        <w:gridCol w:w="587"/>
        <w:gridCol w:w="4064"/>
      </w:tblGrid>
      <w:tr w:rsidR="00705908" w:rsidRPr="005563C2" w:rsidTr="00705908">
        <w:trPr>
          <w:trHeight w:val="320"/>
        </w:trPr>
        <w:tc>
          <w:tcPr>
            <w:tcW w:w="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5563C2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Г</w:t>
            </w:r>
            <w:r w:rsidR="00705908"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оды</w:t>
            </w:r>
          </w:p>
        </w:tc>
        <w:tc>
          <w:tcPr>
            <w:tcW w:w="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40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Правители</w:t>
            </w:r>
          </w:p>
        </w:tc>
      </w:tr>
      <w:tr w:rsidR="00705908" w:rsidRPr="005563C2" w:rsidTr="00705908">
        <w:tblPrEx>
          <w:tblCellSpacing w:w="-5" w:type="nil"/>
        </w:tblPrEx>
        <w:trPr>
          <w:trHeight w:val="253"/>
          <w:tblCellSpacing w:w="-5" w:type="nil"/>
        </w:trPr>
        <w:tc>
          <w:tcPr>
            <w:tcW w:w="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2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1725-1727</w:t>
            </w:r>
          </w:p>
        </w:tc>
        <w:tc>
          <w:tcPr>
            <w:tcW w:w="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40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Иван VI Антонович</w:t>
            </w:r>
          </w:p>
        </w:tc>
      </w:tr>
      <w:tr w:rsidR="00705908" w:rsidRPr="005563C2" w:rsidTr="00705908">
        <w:tblPrEx>
          <w:tblCellSpacing w:w="-5" w:type="nil"/>
        </w:tblPrEx>
        <w:trPr>
          <w:trHeight w:val="245"/>
          <w:tblCellSpacing w:w="-5" w:type="nil"/>
        </w:trPr>
        <w:tc>
          <w:tcPr>
            <w:tcW w:w="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2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1727-1730</w:t>
            </w:r>
          </w:p>
        </w:tc>
        <w:tc>
          <w:tcPr>
            <w:tcW w:w="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40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Петр III</w:t>
            </w:r>
          </w:p>
        </w:tc>
      </w:tr>
      <w:tr w:rsidR="00705908" w:rsidRPr="005563C2" w:rsidTr="00705908">
        <w:tblPrEx>
          <w:tblCellSpacing w:w="-5" w:type="nil"/>
        </w:tblPrEx>
        <w:trPr>
          <w:trHeight w:val="237"/>
          <w:tblCellSpacing w:w="-5" w:type="nil"/>
        </w:trPr>
        <w:tc>
          <w:tcPr>
            <w:tcW w:w="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</w:t>
            </w:r>
          </w:p>
        </w:tc>
        <w:tc>
          <w:tcPr>
            <w:tcW w:w="2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1730-1740</w:t>
            </w:r>
          </w:p>
        </w:tc>
        <w:tc>
          <w:tcPr>
            <w:tcW w:w="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</w:t>
            </w:r>
          </w:p>
        </w:tc>
        <w:tc>
          <w:tcPr>
            <w:tcW w:w="40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 xml:space="preserve">Анна Иоанновна </w:t>
            </w:r>
          </w:p>
        </w:tc>
      </w:tr>
      <w:tr w:rsidR="00705908" w:rsidRPr="005563C2" w:rsidTr="00705908">
        <w:tblPrEx>
          <w:tblCellSpacing w:w="-5" w:type="nil"/>
        </w:tblPrEx>
        <w:trPr>
          <w:trHeight w:val="214"/>
          <w:tblCellSpacing w:w="-5" w:type="nil"/>
        </w:trPr>
        <w:tc>
          <w:tcPr>
            <w:tcW w:w="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2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1740-1741</w:t>
            </w:r>
          </w:p>
        </w:tc>
        <w:tc>
          <w:tcPr>
            <w:tcW w:w="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40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Елизавета Петровна</w:t>
            </w:r>
          </w:p>
        </w:tc>
      </w:tr>
      <w:tr w:rsidR="00705908" w:rsidRPr="005563C2" w:rsidTr="00705908">
        <w:tblPrEx>
          <w:tblCellSpacing w:w="-5" w:type="nil"/>
        </w:tblPrEx>
        <w:trPr>
          <w:trHeight w:val="192"/>
          <w:tblCellSpacing w:w="-5" w:type="nil"/>
        </w:trPr>
        <w:tc>
          <w:tcPr>
            <w:tcW w:w="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</w:t>
            </w:r>
          </w:p>
        </w:tc>
        <w:tc>
          <w:tcPr>
            <w:tcW w:w="2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1741-1761</w:t>
            </w:r>
          </w:p>
        </w:tc>
        <w:tc>
          <w:tcPr>
            <w:tcW w:w="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</w:t>
            </w:r>
          </w:p>
        </w:tc>
        <w:tc>
          <w:tcPr>
            <w:tcW w:w="40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Екатерина I</w:t>
            </w:r>
          </w:p>
        </w:tc>
      </w:tr>
      <w:tr w:rsidR="00705908" w:rsidRPr="005563C2" w:rsidTr="00705908">
        <w:tblPrEx>
          <w:tblCellSpacing w:w="-5" w:type="nil"/>
        </w:tblPrEx>
        <w:trPr>
          <w:trHeight w:val="327"/>
          <w:tblCellSpacing w:w="-5" w:type="nil"/>
        </w:trPr>
        <w:tc>
          <w:tcPr>
            <w:tcW w:w="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</w:t>
            </w:r>
          </w:p>
        </w:tc>
        <w:tc>
          <w:tcPr>
            <w:tcW w:w="2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1761-1762</w:t>
            </w:r>
          </w:p>
        </w:tc>
        <w:tc>
          <w:tcPr>
            <w:tcW w:w="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</w:t>
            </w:r>
          </w:p>
        </w:tc>
        <w:tc>
          <w:tcPr>
            <w:tcW w:w="40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5908" w:rsidRPr="005563C2" w:rsidRDefault="00705908" w:rsidP="005563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563C2">
              <w:rPr>
                <w:rFonts w:ascii="Times New Roman" w:hAnsi="Times New Roman" w:cs="Times New Roman"/>
                <w:sz w:val="24"/>
                <w:szCs w:val="24"/>
              </w:rPr>
              <w:t>Петр II</w:t>
            </w:r>
          </w:p>
        </w:tc>
      </w:tr>
    </w:tbl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5563C2">
        <w:rPr>
          <w:rFonts w:ascii="Times New Roman" w:hAnsi="Times New Roman" w:cs="Times New Roman"/>
          <w:b/>
          <w:bCs/>
          <w:sz w:val="24"/>
          <w:szCs w:val="24"/>
        </w:rPr>
        <w:t>Задание 6: подписать портреты императоров России в XVIII веке.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63C2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647825" cy="1967230"/>
            <wp:effectExtent l="19050" t="0" r="9525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7825" cy="1967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5563C2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616075" cy="1967230"/>
            <wp:effectExtent l="19050" t="0" r="3175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6075" cy="1967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5563C2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647825" cy="1903095"/>
            <wp:effectExtent l="19050" t="0" r="9525" b="0"/>
            <wp:docPr id="19" name="Рисунок 19">
              <a:hlinkClick xmlns:a="http://schemas.openxmlformats.org/drawingml/2006/main" r:id="rId2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7825" cy="19030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05908" w:rsidRPr="005563C2" w:rsidRDefault="00705908" w:rsidP="005563C2">
      <w:pPr>
        <w:pStyle w:val="1"/>
        <w:spacing w:after="0" w:afterAutospacing="0"/>
        <w:jc w:val="center"/>
        <w:rPr>
          <w:iCs/>
          <w:sz w:val="24"/>
          <w:szCs w:val="24"/>
        </w:rPr>
      </w:pPr>
      <w:r w:rsidRPr="005563C2">
        <w:rPr>
          <w:iCs/>
          <w:sz w:val="24"/>
          <w:szCs w:val="24"/>
        </w:rPr>
        <w:t xml:space="preserve">Контрольная работа №1 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iCs/>
          <w:sz w:val="24"/>
          <w:szCs w:val="24"/>
        </w:rPr>
      </w:pPr>
      <w:r w:rsidRPr="005563C2">
        <w:rPr>
          <w:b w:val="0"/>
          <w:iCs/>
          <w:sz w:val="24"/>
          <w:szCs w:val="24"/>
        </w:rPr>
        <w:t>1 вариант.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i/>
          <w:iCs/>
          <w:sz w:val="24"/>
          <w:szCs w:val="24"/>
        </w:rPr>
        <w:t xml:space="preserve">1. В начале XIX века вся государственная власть в стране принадлежала: </w:t>
      </w:r>
      <w:r w:rsidRPr="005563C2">
        <w:rPr>
          <w:b w:val="0"/>
          <w:sz w:val="24"/>
          <w:szCs w:val="24"/>
        </w:rPr>
        <w:t>а) Государственному совету     б) императору     в) Сенату       г) губернаторам и наместникам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i/>
          <w:iCs/>
          <w:sz w:val="24"/>
          <w:szCs w:val="24"/>
        </w:rPr>
        <w:t xml:space="preserve">2. Группа советников-реформаторов при Александре I получила название: </w:t>
      </w:r>
      <w:r w:rsidRPr="005563C2">
        <w:rPr>
          <w:b w:val="0"/>
          <w:sz w:val="24"/>
          <w:szCs w:val="24"/>
        </w:rPr>
        <w:t>а) “Негласный комитет”     б) “Непременный комитет”  в) “Избранный совет”  г) “Комитет министров”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i/>
          <w:iCs/>
          <w:sz w:val="24"/>
          <w:szCs w:val="24"/>
        </w:rPr>
        <w:t xml:space="preserve">3. Годы правления Александра I: </w:t>
      </w:r>
      <w:r w:rsidRPr="005563C2">
        <w:rPr>
          <w:b w:val="0"/>
          <w:sz w:val="24"/>
          <w:szCs w:val="24"/>
        </w:rPr>
        <w:t>а)1800—1812  б)1801—1825   в)1801-1820    г)1800—1825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i/>
          <w:iCs/>
          <w:sz w:val="24"/>
          <w:szCs w:val="24"/>
        </w:rPr>
        <w:t xml:space="preserve">4. “Армией двунадесяти языков” называли: </w:t>
      </w:r>
      <w:r w:rsidRPr="005563C2">
        <w:rPr>
          <w:b w:val="0"/>
          <w:sz w:val="24"/>
          <w:szCs w:val="24"/>
        </w:rPr>
        <w:t>а) армию М. И. Кутузова      б) войска антифранцузской коалиции  в) армию Наполеона     г) армию Александра I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i/>
          <w:iCs/>
          <w:sz w:val="24"/>
          <w:szCs w:val="24"/>
        </w:rPr>
        <w:t xml:space="preserve">5. Указ о “вольных хлебопашцах” предусматривал: </w:t>
      </w:r>
      <w:r w:rsidRPr="005563C2">
        <w:rPr>
          <w:b w:val="0"/>
          <w:sz w:val="24"/>
          <w:szCs w:val="24"/>
        </w:rPr>
        <w:t xml:space="preserve">а) выкуп крепостных крестьян за счет казны     б) освобождение всех крепостных без выкупа, без земли  в) освобождение крепостных крестьян с согласия помещика за выкуп  г) перевод крепостных крестьян во </w:t>
      </w:r>
      <w:proofErr w:type="spellStart"/>
      <w:r w:rsidRPr="005563C2">
        <w:rPr>
          <w:b w:val="0"/>
          <w:sz w:val="24"/>
          <w:szCs w:val="24"/>
        </w:rPr>
        <w:t>временнообязанное</w:t>
      </w:r>
      <w:proofErr w:type="spellEnd"/>
      <w:r w:rsidRPr="005563C2">
        <w:rPr>
          <w:b w:val="0"/>
          <w:sz w:val="24"/>
          <w:szCs w:val="24"/>
        </w:rPr>
        <w:t xml:space="preserve"> состояние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i/>
          <w:iCs/>
          <w:sz w:val="24"/>
          <w:szCs w:val="24"/>
        </w:rPr>
        <w:t xml:space="preserve">6. Целью создания “военных поселений” было: </w:t>
      </w:r>
      <w:r w:rsidRPr="005563C2">
        <w:rPr>
          <w:b w:val="0"/>
          <w:sz w:val="24"/>
          <w:szCs w:val="24"/>
        </w:rPr>
        <w:t>а) развитие торговли и промышленности    б) облегчение положения старослужащих солдат  в) сокращение офицерского состава    г) сокращение средств на содержание армии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i/>
          <w:iCs/>
          <w:sz w:val="24"/>
          <w:szCs w:val="24"/>
        </w:rPr>
        <w:t xml:space="preserve">7. Поводом к выступлению декабристов послужила: </w:t>
      </w:r>
      <w:r w:rsidRPr="005563C2">
        <w:rPr>
          <w:b w:val="0"/>
          <w:sz w:val="24"/>
          <w:szCs w:val="24"/>
        </w:rPr>
        <w:t xml:space="preserve">а) смерть Александра I     б) избрание на царство Николая   в) отказ </w:t>
      </w:r>
      <w:proofErr w:type="spellStart"/>
      <w:r w:rsidRPr="005563C2">
        <w:rPr>
          <w:b w:val="0"/>
          <w:sz w:val="24"/>
          <w:szCs w:val="24"/>
        </w:rPr>
        <w:t>вел.кн</w:t>
      </w:r>
      <w:proofErr w:type="spellEnd"/>
      <w:r w:rsidRPr="005563C2">
        <w:rPr>
          <w:b w:val="0"/>
          <w:sz w:val="24"/>
          <w:szCs w:val="24"/>
        </w:rPr>
        <w:t>. Николая Павловича от прав на престол    г) отказ от престола Константина Павловича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i/>
          <w:iCs/>
          <w:sz w:val="24"/>
          <w:szCs w:val="24"/>
        </w:rPr>
        <w:t>8. Выберите верное утверждение в 1812 г.:</w:t>
      </w:r>
      <w:r w:rsidRPr="005563C2">
        <w:rPr>
          <w:b w:val="0"/>
          <w:sz w:val="24"/>
          <w:szCs w:val="24"/>
        </w:rPr>
        <w:t xml:space="preserve">  а) 1-я и 2-я русские армии соединились у Москвы    б) Наполеон направил основные силы на Петербург  в) было заключено перемирие с Наполеоном на совете в Филях г) первый партизанский отряд был возглавлен Д. В. Давыдовым 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i/>
          <w:iCs/>
          <w:sz w:val="24"/>
          <w:szCs w:val="24"/>
        </w:rPr>
        <w:t xml:space="preserve">9. Укажите верное соответствие: 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а) 1801 г.     1) указ о “вольных хлебопашцах”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б) 1802 г.     2)отмена крепостного права в Прибалтике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в) 1803.г.     3)учреждение Комитета министров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г) 1804 г.         4) учреждение министерств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i/>
          <w:iCs/>
          <w:sz w:val="24"/>
          <w:szCs w:val="24"/>
        </w:rPr>
        <w:t>10. О ком идет речь в Манифесте императора Александра I?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 xml:space="preserve">Обещаю “управлять Богом нам врученный народ по законам и по сердцу в </w:t>
      </w:r>
      <w:proofErr w:type="spellStart"/>
      <w:r w:rsidRPr="005563C2">
        <w:rPr>
          <w:b w:val="0"/>
          <w:sz w:val="24"/>
          <w:szCs w:val="24"/>
        </w:rPr>
        <w:t>бозе</w:t>
      </w:r>
      <w:proofErr w:type="spellEnd"/>
      <w:r w:rsidRPr="005563C2">
        <w:rPr>
          <w:b w:val="0"/>
          <w:sz w:val="24"/>
          <w:szCs w:val="24"/>
        </w:rPr>
        <w:t xml:space="preserve"> почивающей августейшей бабки нашей государыни </w:t>
      </w:r>
      <w:proofErr w:type="spellStart"/>
      <w:r w:rsidRPr="005563C2">
        <w:rPr>
          <w:b w:val="0"/>
          <w:sz w:val="24"/>
          <w:szCs w:val="24"/>
        </w:rPr>
        <w:t>императрицы_____________</w:t>
      </w:r>
      <w:proofErr w:type="spellEnd"/>
      <w:r w:rsidRPr="005563C2">
        <w:rPr>
          <w:b w:val="0"/>
          <w:sz w:val="24"/>
          <w:szCs w:val="24"/>
        </w:rPr>
        <w:t xml:space="preserve">”. 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2 вариант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i/>
          <w:iCs/>
          <w:sz w:val="24"/>
          <w:szCs w:val="24"/>
        </w:rPr>
        <w:t xml:space="preserve">1. В начале XIX века вся государственная власть в стране принадлежала: </w:t>
      </w:r>
      <w:r w:rsidRPr="005563C2">
        <w:rPr>
          <w:b w:val="0"/>
          <w:sz w:val="24"/>
          <w:szCs w:val="24"/>
        </w:rPr>
        <w:t>а) Государственному совету     б) императору    в) Сенату               г) губернаторам и наместникам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i/>
          <w:iCs/>
          <w:sz w:val="24"/>
          <w:szCs w:val="24"/>
        </w:rPr>
        <w:t xml:space="preserve">2. Группа советников-реформаторов при Александре I получила название: 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а) “Негласный комитет”        б) “Непременный комитет”               в) “Избранный совет”        г) “Комитет министров”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i/>
          <w:iCs/>
          <w:sz w:val="24"/>
          <w:szCs w:val="24"/>
        </w:rPr>
        <w:t xml:space="preserve">3. Годы правления Александра I: 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а)1800—1812           б)1801—1825           в)1801—1820              г)1800—1825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i/>
          <w:iCs/>
          <w:sz w:val="24"/>
          <w:szCs w:val="24"/>
        </w:rPr>
        <w:t xml:space="preserve">4. “Армией двунадесяти языков” называли: 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 xml:space="preserve">а) армию М. И. Кутузова               б) войска антифранцузской коалиции 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в) армию Наполеона                      г) армию Александра I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i/>
          <w:iCs/>
          <w:sz w:val="24"/>
          <w:szCs w:val="24"/>
        </w:rPr>
        <w:t xml:space="preserve">5. Указ о “вольных хлебопашцах” предусматривал: 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а) выкуп крепостных крестьян за счет казны                        б) освобождение всех крепостных без выкупа, без земли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в) освобождение крепостных крестьян с согласия помещика за выкуп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 xml:space="preserve">г) перевод крепостных крестьян во </w:t>
      </w:r>
      <w:proofErr w:type="spellStart"/>
      <w:r w:rsidRPr="005563C2">
        <w:rPr>
          <w:b w:val="0"/>
          <w:sz w:val="24"/>
          <w:szCs w:val="24"/>
        </w:rPr>
        <w:t>временнообязанное</w:t>
      </w:r>
      <w:proofErr w:type="spellEnd"/>
      <w:r w:rsidRPr="005563C2">
        <w:rPr>
          <w:b w:val="0"/>
          <w:sz w:val="24"/>
          <w:szCs w:val="24"/>
        </w:rPr>
        <w:t xml:space="preserve"> состояние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i/>
          <w:iCs/>
          <w:sz w:val="24"/>
          <w:szCs w:val="24"/>
        </w:rPr>
        <w:t xml:space="preserve">6. Целью создания “военных поселений” было: 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а) развитие торговли и промышленности                б) облегчение положения старослужащих солдат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в) сокращение офицерского состава                         г) сокращение средств на содержание армии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i/>
          <w:iCs/>
          <w:sz w:val="24"/>
          <w:szCs w:val="24"/>
        </w:rPr>
        <w:t xml:space="preserve">7. Поводом к выступлению декабристов послужила: 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а) смерть Александра I                                                                 б) избрание на царство Николая I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 xml:space="preserve">в) отказ </w:t>
      </w:r>
      <w:proofErr w:type="spellStart"/>
      <w:r w:rsidRPr="005563C2">
        <w:rPr>
          <w:b w:val="0"/>
          <w:sz w:val="24"/>
          <w:szCs w:val="24"/>
        </w:rPr>
        <w:t>вел.кн</w:t>
      </w:r>
      <w:proofErr w:type="spellEnd"/>
      <w:r w:rsidRPr="005563C2">
        <w:rPr>
          <w:b w:val="0"/>
          <w:sz w:val="24"/>
          <w:szCs w:val="24"/>
        </w:rPr>
        <w:t>. Николая Павловича от прав на престол    г) отказ от престола Константина Павловича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i/>
          <w:iCs/>
          <w:sz w:val="24"/>
          <w:szCs w:val="24"/>
        </w:rPr>
        <w:t>8. Выберите верное утверждение в 1812 г.: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а) 1-я и 2-я русские армии соединились у Москвы    б) Наполеон направил основные силы на Петербург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в) было заключено перемирие с Наполеоном на совете в Филях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 xml:space="preserve">г) первый партизанский отряд был возглавлен Д. В. Давыдовым 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i/>
          <w:iCs/>
          <w:sz w:val="24"/>
          <w:szCs w:val="24"/>
        </w:rPr>
        <w:t xml:space="preserve">9. Укажите верное соответствие: 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а) 1801 г.     1) указ о “вольных хлебопашцах”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б) 1802 г.     2)отмена крепостного права в Прибалтике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в) 1803.г.     3)учреждение Комитета министров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г) 1804 г.         4) учреждение министерств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i/>
          <w:iCs/>
          <w:sz w:val="24"/>
          <w:szCs w:val="24"/>
        </w:rPr>
        <w:t>10. О ком идет речь в Манифесте императора Александра I?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 xml:space="preserve">Обещаю “управлять Богом нам врученный народ по законам и по сердцу в </w:t>
      </w:r>
      <w:proofErr w:type="spellStart"/>
      <w:r w:rsidRPr="005563C2">
        <w:rPr>
          <w:b w:val="0"/>
          <w:sz w:val="24"/>
          <w:szCs w:val="24"/>
        </w:rPr>
        <w:t>бозе</w:t>
      </w:r>
      <w:proofErr w:type="spellEnd"/>
      <w:r w:rsidRPr="005563C2">
        <w:rPr>
          <w:b w:val="0"/>
          <w:sz w:val="24"/>
          <w:szCs w:val="24"/>
        </w:rPr>
        <w:t xml:space="preserve"> почивающей августейшей бабки нашей государыни </w:t>
      </w:r>
      <w:proofErr w:type="spellStart"/>
      <w:r w:rsidRPr="005563C2">
        <w:rPr>
          <w:b w:val="0"/>
          <w:sz w:val="24"/>
          <w:szCs w:val="24"/>
        </w:rPr>
        <w:t>императрицы_____________</w:t>
      </w:r>
      <w:proofErr w:type="spellEnd"/>
      <w:r w:rsidRPr="005563C2">
        <w:rPr>
          <w:b w:val="0"/>
          <w:sz w:val="24"/>
          <w:szCs w:val="24"/>
        </w:rPr>
        <w:t xml:space="preserve">”. 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A653D" w:rsidRDefault="00FA653D" w:rsidP="005563C2">
      <w:pPr>
        <w:pStyle w:val="1"/>
        <w:spacing w:after="0" w:afterAutospacing="0"/>
        <w:jc w:val="center"/>
        <w:rPr>
          <w:b w:val="0"/>
          <w:sz w:val="24"/>
          <w:szCs w:val="24"/>
        </w:rPr>
      </w:pPr>
      <w:r w:rsidRPr="00FA653D">
        <w:rPr>
          <w:bCs w:val="0"/>
          <w:sz w:val="24"/>
          <w:szCs w:val="24"/>
        </w:rPr>
        <w:t xml:space="preserve">Промежуточная аттестация. </w:t>
      </w:r>
      <w:r w:rsidRPr="00FA653D">
        <w:rPr>
          <w:sz w:val="24"/>
          <w:szCs w:val="24"/>
        </w:rPr>
        <w:t>Итоговая контрольная работа</w:t>
      </w:r>
      <w:r w:rsidRPr="005563C2">
        <w:rPr>
          <w:b w:val="0"/>
          <w:sz w:val="24"/>
          <w:szCs w:val="24"/>
        </w:rPr>
        <w:t xml:space="preserve"> </w:t>
      </w:r>
    </w:p>
    <w:p w:rsidR="00705908" w:rsidRPr="005563C2" w:rsidRDefault="00705908" w:rsidP="005563C2">
      <w:pPr>
        <w:pStyle w:val="1"/>
        <w:spacing w:after="0" w:afterAutospacing="0"/>
        <w:jc w:val="center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1 вариант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1. Первой страной, завершившей промышленный переворот, была: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   1) Англия 2) Франция  3) Германия 4) Италия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 xml:space="preserve">2. Июльская революция </w:t>
      </w:r>
      <w:smartTag w:uri="urn:schemas-microsoft-com:office:smarttags" w:element="metricconverter">
        <w:smartTagPr>
          <w:attr w:name="ProductID" w:val="1830 г"/>
        </w:smartTagPr>
        <w:r w:rsidRPr="005563C2">
          <w:rPr>
            <w:b w:val="0"/>
            <w:sz w:val="24"/>
            <w:szCs w:val="24"/>
          </w:rPr>
          <w:t>1830 г</w:t>
        </w:r>
      </w:smartTag>
      <w:r w:rsidRPr="005563C2">
        <w:rPr>
          <w:b w:val="0"/>
          <w:sz w:val="24"/>
          <w:szCs w:val="24"/>
        </w:rPr>
        <w:t>. во Франции была вызвана: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   1) тяжелым экономическим кризисом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   2) попытками реставрации династии Бурбонов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   3) попытками восстановить некоторые порядки, существовавшие до Великой французской революции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   4) династическим кризисом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i/>
          <w:iCs/>
          <w:sz w:val="24"/>
          <w:szCs w:val="24"/>
        </w:rPr>
        <w:t>3. </w:t>
      </w:r>
      <w:r w:rsidRPr="005563C2">
        <w:rPr>
          <w:b w:val="0"/>
          <w:iCs/>
          <w:sz w:val="24"/>
          <w:szCs w:val="24"/>
        </w:rPr>
        <w:t>Коммунистические идеи в XIX</w:t>
      </w:r>
      <w:r w:rsidRPr="005563C2">
        <w:rPr>
          <w:b w:val="0"/>
          <w:sz w:val="24"/>
          <w:szCs w:val="24"/>
        </w:rPr>
        <w:t> </w:t>
      </w:r>
      <w:r w:rsidRPr="005563C2">
        <w:rPr>
          <w:b w:val="0"/>
          <w:iCs/>
          <w:sz w:val="24"/>
          <w:szCs w:val="24"/>
        </w:rPr>
        <w:t>веке развивал: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   1) К.Маркс                                      2) Д.Дидро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 xml:space="preserve">   3) </w:t>
      </w:r>
      <w:proofErr w:type="spellStart"/>
      <w:r w:rsidRPr="005563C2">
        <w:rPr>
          <w:b w:val="0"/>
          <w:sz w:val="24"/>
          <w:szCs w:val="24"/>
        </w:rPr>
        <w:t>Б.Констан</w:t>
      </w:r>
      <w:proofErr w:type="spellEnd"/>
      <w:r w:rsidRPr="005563C2">
        <w:rPr>
          <w:b w:val="0"/>
          <w:sz w:val="24"/>
          <w:szCs w:val="24"/>
        </w:rPr>
        <w:t xml:space="preserve">                                   4) </w:t>
      </w:r>
      <w:proofErr w:type="spellStart"/>
      <w:r w:rsidRPr="005563C2">
        <w:rPr>
          <w:b w:val="0"/>
          <w:sz w:val="24"/>
          <w:szCs w:val="24"/>
        </w:rPr>
        <w:t>Ж.деМестер</w:t>
      </w:r>
      <w:proofErr w:type="spellEnd"/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i/>
          <w:iCs/>
          <w:sz w:val="24"/>
          <w:szCs w:val="24"/>
        </w:rPr>
        <w:t>4. </w:t>
      </w:r>
      <w:r w:rsidRPr="005563C2">
        <w:rPr>
          <w:b w:val="0"/>
          <w:iCs/>
          <w:sz w:val="24"/>
          <w:szCs w:val="24"/>
        </w:rPr>
        <w:t>В 1804 году Наполеон был провозглашен: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   1) императором                                2) пожизненным консулом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   3) первым консулом                        4) президентом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iCs/>
          <w:sz w:val="24"/>
          <w:szCs w:val="24"/>
        </w:rPr>
        <w:t>5. Декрет о континентальной блокаде, подписанный Наполеоном, запретил: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   1) французам торговать с Англией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   2) всем зависимым от Франции государствам торговать с Англией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   3) иностранцам торговать во Франции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   4) французам вывозить свои товары в страны, не вошедшие в орбиту влияния наполеоновской империи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6. В результате Гражданской войны в США: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     1) было отменено рабство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     2) была создана Конфедерация южных штатов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     3) произошел раскол страны на рабовладельческий Юг и капиталистический Север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     4) рабство было отменено только в северных штатах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7. К причинам ослабления наполеоновской империи относят (укажите лишнее):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   1) недостаточный уровень военных расходов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   2) негативные последствия континентальной блокады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   3) недовольство населения завоевательной политикой императора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   4) борьба народов завоеванных стран за независимость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8. Одним из лидеров революции 1848-1849 гг. в Италии был: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   1) Дж.Гарибальди                                      2) О.Бланки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   3) Ш.Петефи                                              4) Л.Мишель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9. Переход от традиционного общества к индустриальному: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   1) промышленный переворот                  2) модернизация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   3) индустриализация                                4) концентрация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10. Восстание декабристов произошло 14 декабря: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 xml:space="preserve">    1) </w:t>
      </w:r>
      <w:smartTag w:uri="urn:schemas-microsoft-com:office:smarttags" w:element="metricconverter">
        <w:smartTagPr>
          <w:attr w:name="ProductID" w:val="1818 г"/>
        </w:smartTagPr>
        <w:r w:rsidRPr="005563C2">
          <w:rPr>
            <w:b w:val="0"/>
            <w:sz w:val="24"/>
            <w:szCs w:val="24"/>
          </w:rPr>
          <w:t>1818 г</w:t>
        </w:r>
      </w:smartTag>
      <w:r w:rsidRPr="005563C2">
        <w:rPr>
          <w:b w:val="0"/>
          <w:sz w:val="24"/>
          <w:szCs w:val="24"/>
        </w:rPr>
        <w:t xml:space="preserve">.; 2) </w:t>
      </w:r>
      <w:smartTag w:uri="urn:schemas-microsoft-com:office:smarttags" w:element="metricconverter">
        <w:smartTagPr>
          <w:attr w:name="ProductID" w:val="1821 г"/>
        </w:smartTagPr>
        <w:r w:rsidRPr="005563C2">
          <w:rPr>
            <w:b w:val="0"/>
            <w:sz w:val="24"/>
            <w:szCs w:val="24"/>
          </w:rPr>
          <w:t>1821 г</w:t>
        </w:r>
      </w:smartTag>
      <w:r w:rsidRPr="005563C2">
        <w:rPr>
          <w:b w:val="0"/>
          <w:sz w:val="24"/>
          <w:szCs w:val="24"/>
        </w:rPr>
        <w:t xml:space="preserve">.; 3) </w:t>
      </w:r>
      <w:smartTag w:uri="urn:schemas-microsoft-com:office:smarttags" w:element="metricconverter">
        <w:smartTagPr>
          <w:attr w:name="ProductID" w:val="1825 г"/>
        </w:smartTagPr>
        <w:r w:rsidRPr="005563C2">
          <w:rPr>
            <w:b w:val="0"/>
            <w:sz w:val="24"/>
            <w:szCs w:val="24"/>
          </w:rPr>
          <w:t>1825 г</w:t>
        </w:r>
      </w:smartTag>
      <w:r w:rsidRPr="005563C2">
        <w:rPr>
          <w:b w:val="0"/>
          <w:sz w:val="24"/>
          <w:szCs w:val="24"/>
        </w:rPr>
        <w:t xml:space="preserve">.; 4) </w:t>
      </w:r>
      <w:smartTag w:uri="urn:schemas-microsoft-com:office:smarttags" w:element="metricconverter">
        <w:smartTagPr>
          <w:attr w:name="ProductID" w:val="1826 г"/>
        </w:smartTagPr>
        <w:r w:rsidRPr="005563C2">
          <w:rPr>
            <w:b w:val="0"/>
            <w:sz w:val="24"/>
            <w:szCs w:val="24"/>
          </w:rPr>
          <w:t>1826 г</w:t>
        </w:r>
      </w:smartTag>
      <w:r w:rsidRPr="005563C2">
        <w:rPr>
          <w:b w:val="0"/>
          <w:sz w:val="24"/>
          <w:szCs w:val="24"/>
        </w:rPr>
        <w:t>.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   11. Прочтите отрывок из документа и укажите имя правителя, о котором идет речь.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 xml:space="preserve">   Период его царствования с 1816 по </w:t>
      </w:r>
      <w:smartTag w:uri="urn:schemas-microsoft-com:office:smarttags" w:element="metricconverter">
        <w:smartTagPr>
          <w:attr w:name="ProductID" w:val="1825 г"/>
        </w:smartTagPr>
        <w:r w:rsidRPr="005563C2">
          <w:rPr>
            <w:b w:val="0"/>
            <w:sz w:val="24"/>
            <w:szCs w:val="24"/>
          </w:rPr>
          <w:t>1825 г</w:t>
        </w:r>
      </w:smartTag>
      <w:r w:rsidRPr="005563C2">
        <w:rPr>
          <w:b w:val="0"/>
          <w:sz w:val="24"/>
          <w:szCs w:val="24"/>
        </w:rPr>
        <w:t>. часто называют реакционным. Вряд ли справедливо считать близкого сотрудника императора Аракчеева главной причиной того, что задуманные реформы не удались. Причина этого, думается в том, что формой правления в России оставалась абсолютная монархия, при которой общество не имело возможности поддерживать царя-реформатора. К тому же после победы в Отечественной войне Россия оказалась на вершине могущества, и реформы в этой ситуации выглядели совсем необязательными.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   1) Павел I; 2) Александр I; 3) Николай I; 4) Александр II.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  12.К причинам поражения России в Крымской войне 1853 – 1856 гг. нельзя отнести: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   1) низкий моральный дух и отсутствие желания воевать у российских солдат;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   2) экономическая отсталость России от передовых капиталистических стран;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   3) устаревшее оружие русской армии;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   4) отсутствие железных дорог, казнокрадство и взяточничество.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 А13. Расположите даты по порядку.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А) Бородинское сражение;  Б) сражение за Малоярославец;  В) сражение на реке Березине; Г) Смоленское сражение.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Укажите верный ответ: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   1) А Б В Г; 2) Б А В Г; 3) Г А Б В; 4) А Г В Б.А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  14.Одним из результатов проведения военной реформы 1860-1870-х гг. было: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 1) введение всесословной воинской повинности;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 2) создание полков иноземного строя;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 3) создание регулярной армии на основе рекрутских наборов;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 4) расформирование стрелецких полков.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 15.Какие из перечисленных изменений, преобразований были проведены во время Великих реформ 1860-1870-х гг.: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 А) отмена рекрутского набора в армию;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 Б) ограничение барщины тремя днями в неделю;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 В) создание губернских и уездных земств;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 Г) запрещение продавать крестьян без земли;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 Д) введение института присяжных заседателей;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 Е) освобождение дворян от военной службы.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Укажите верный ответ: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   1) А Б В Г; 2) Б А В Е; 3) Г А Б В; 4) А  В Д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 16.«Он был консерватором, но "консерватором с прогрессом", способным к определенным умеренным реформам сверху, под</w:t>
      </w:r>
      <w:r w:rsidRPr="005563C2">
        <w:rPr>
          <w:b w:val="0"/>
          <w:sz w:val="24"/>
          <w:szCs w:val="24"/>
        </w:rPr>
        <w:softHyphen/>
        <w:t>готовленным постепенно, без заигрывания с общественным мнением. Процессы, происходившие во время его царствова</w:t>
      </w:r>
      <w:r w:rsidRPr="005563C2">
        <w:rPr>
          <w:b w:val="0"/>
          <w:sz w:val="24"/>
          <w:szCs w:val="24"/>
        </w:rPr>
        <w:softHyphen/>
        <w:t>ния, которые он в значительной степени инициировал, способ</w:t>
      </w:r>
      <w:r w:rsidRPr="005563C2">
        <w:rPr>
          <w:b w:val="0"/>
          <w:sz w:val="24"/>
          <w:szCs w:val="24"/>
        </w:rPr>
        <w:softHyphen/>
        <w:t>ствовали созданию экономических основ нового общества, складыванию русской национальной культуры. Образ Петра Ве</w:t>
      </w:r>
      <w:r w:rsidRPr="005563C2">
        <w:rPr>
          <w:b w:val="0"/>
          <w:sz w:val="24"/>
          <w:szCs w:val="24"/>
        </w:rPr>
        <w:softHyphen/>
        <w:t>ликого, воспринимаемый как символ национального единства, сыграл свою роль в идеологическом обеспечении этого процес</w:t>
      </w:r>
      <w:r w:rsidRPr="005563C2">
        <w:rPr>
          <w:b w:val="0"/>
          <w:sz w:val="24"/>
          <w:szCs w:val="24"/>
        </w:rPr>
        <w:softHyphen/>
        <w:t>са. Его царствование подготовило грядущие реформы после Крымской войны, когда дворянство и правящая элита страны оказались готовы поступиться рядом своих корпоративных пре</w:t>
      </w:r>
      <w:r w:rsidRPr="005563C2">
        <w:rPr>
          <w:b w:val="0"/>
          <w:sz w:val="24"/>
          <w:szCs w:val="24"/>
        </w:rPr>
        <w:softHyphen/>
        <w:t>имуществ во благо России».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 С1. О ком идет речь в документе.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С2. Какими чертами личности примечателен этот монарх? Приведите не менее 2-х положений.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СЗ. Какие реформы были проведены в России в этот пери</w:t>
      </w:r>
      <w:r w:rsidRPr="005563C2">
        <w:rPr>
          <w:b w:val="0"/>
          <w:sz w:val="24"/>
          <w:szCs w:val="24"/>
        </w:rPr>
        <w:softHyphen/>
        <w:t>од? (Укажите не менее 2-х.)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С4. О каких грядущих реформах, проведенных после Крым</w:t>
      </w:r>
      <w:r w:rsidRPr="005563C2">
        <w:rPr>
          <w:b w:val="0"/>
          <w:sz w:val="24"/>
          <w:szCs w:val="24"/>
        </w:rPr>
        <w:softHyphen/>
        <w:t>ской войны, идет речь?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2 вариант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1. По решению Венского конгресса во Франции после Наполеона: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   1) была восстановлена абсолютная монархия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   2) была восстановлена династия Бурбонов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   3) утвердился республиканский строй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   4) был установлен протекторат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iCs/>
          <w:sz w:val="24"/>
          <w:szCs w:val="24"/>
        </w:rPr>
        <w:t>2. Общественно-политическое учение XIX века, основными ценностями признававшее стабильность существующего общественного порядка, традиции и религию: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   1) либерализм                                         2) социализм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   3) консерватизм                                      4) анархизм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3. Стремление к национальной независимости и созданию самостоятельного государства было одной из причин революции 1848-1849 гг. (укажите лишнее):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   1) во Франции                       2) в Венгрии                3) в Чехии                    4) в Италии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4. «Битвой народов» называют сражение: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   1) при Ватерлоо                                2) при Бородине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   3) под Лейпцигом                             4) у города Сарагосы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5. Цель чартистского движения в Англии: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   1) свержение монархии                                               2) реставрация династии Стюартов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   3) введение всеобщего избирательного права          4) ликвидация «гнилых местечек»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6. «Гнилыми местечками» называли в Англии: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 xml:space="preserve">    1) районы с наиболее неблагоприятными погодными условиями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     2) обезлюдевшие города и поселки, от которых в парламент избирались депутаты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     3) работные дома для бедняков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     4) районы, где жили фабрично-заводские рабочие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7. Событием, с которым связывают завершение процесса объединения Италии: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 xml:space="preserve">     1) провозглашение Итальянского королевства в </w:t>
      </w:r>
      <w:smartTag w:uri="urn:schemas-microsoft-com:office:smarttags" w:element="metricconverter">
        <w:smartTagPr>
          <w:attr w:name="ProductID" w:val="1861 г"/>
        </w:smartTagPr>
        <w:r w:rsidRPr="005563C2">
          <w:rPr>
            <w:b w:val="0"/>
            <w:sz w:val="24"/>
            <w:szCs w:val="24"/>
          </w:rPr>
          <w:t>1861 г</w:t>
        </w:r>
      </w:smartTag>
      <w:r w:rsidRPr="005563C2">
        <w:rPr>
          <w:b w:val="0"/>
          <w:sz w:val="24"/>
          <w:szCs w:val="24"/>
        </w:rPr>
        <w:t>.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 xml:space="preserve">     2) провозглашение Рима столицей объединенной Италии в </w:t>
      </w:r>
      <w:smartTag w:uri="urn:schemas-microsoft-com:office:smarttags" w:element="metricconverter">
        <w:smartTagPr>
          <w:attr w:name="ProductID" w:val="1870 г"/>
        </w:smartTagPr>
        <w:r w:rsidRPr="005563C2">
          <w:rPr>
            <w:b w:val="0"/>
            <w:sz w:val="24"/>
            <w:szCs w:val="24"/>
          </w:rPr>
          <w:t>1870 г</w:t>
        </w:r>
      </w:smartTag>
      <w:r w:rsidRPr="005563C2">
        <w:rPr>
          <w:b w:val="0"/>
          <w:sz w:val="24"/>
          <w:szCs w:val="24"/>
        </w:rPr>
        <w:t>.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 xml:space="preserve">     3) созыв первого парламента в </w:t>
      </w:r>
      <w:smartTag w:uri="urn:schemas-microsoft-com:office:smarttags" w:element="metricconverter">
        <w:smartTagPr>
          <w:attr w:name="ProductID" w:val="1860 г"/>
        </w:smartTagPr>
        <w:r w:rsidRPr="005563C2">
          <w:rPr>
            <w:b w:val="0"/>
            <w:sz w:val="24"/>
            <w:szCs w:val="24"/>
          </w:rPr>
          <w:t>1860 г</w:t>
        </w:r>
      </w:smartTag>
      <w:r w:rsidRPr="005563C2">
        <w:rPr>
          <w:b w:val="0"/>
          <w:sz w:val="24"/>
          <w:szCs w:val="24"/>
        </w:rPr>
        <w:t>.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     4) провозглашение Виктора-Эммануила II королем Сицилии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8. Объединение Германии завершилось в: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 xml:space="preserve">     1) </w:t>
      </w:r>
      <w:smartTag w:uri="urn:schemas-microsoft-com:office:smarttags" w:element="metricconverter">
        <w:smartTagPr>
          <w:attr w:name="ProductID" w:val="1865 г"/>
        </w:smartTagPr>
        <w:r w:rsidRPr="005563C2">
          <w:rPr>
            <w:b w:val="0"/>
            <w:sz w:val="24"/>
            <w:szCs w:val="24"/>
          </w:rPr>
          <w:t>1865 г</w:t>
        </w:r>
      </w:smartTag>
      <w:r w:rsidRPr="005563C2">
        <w:rPr>
          <w:b w:val="0"/>
          <w:sz w:val="24"/>
          <w:szCs w:val="24"/>
        </w:rPr>
        <w:t xml:space="preserve">.                 2) </w:t>
      </w:r>
      <w:smartTag w:uri="urn:schemas-microsoft-com:office:smarttags" w:element="metricconverter">
        <w:smartTagPr>
          <w:attr w:name="ProductID" w:val="1866 г"/>
        </w:smartTagPr>
        <w:r w:rsidRPr="005563C2">
          <w:rPr>
            <w:b w:val="0"/>
            <w:sz w:val="24"/>
            <w:szCs w:val="24"/>
          </w:rPr>
          <w:t>1866 г</w:t>
        </w:r>
      </w:smartTag>
      <w:r w:rsidRPr="005563C2">
        <w:rPr>
          <w:b w:val="0"/>
          <w:sz w:val="24"/>
          <w:szCs w:val="24"/>
        </w:rPr>
        <w:t xml:space="preserve">.                     3) </w:t>
      </w:r>
      <w:smartTag w:uri="urn:schemas-microsoft-com:office:smarttags" w:element="metricconverter">
        <w:smartTagPr>
          <w:attr w:name="ProductID" w:val="1870 г"/>
        </w:smartTagPr>
        <w:r w:rsidRPr="005563C2">
          <w:rPr>
            <w:b w:val="0"/>
            <w:sz w:val="24"/>
            <w:szCs w:val="24"/>
          </w:rPr>
          <w:t>1870 г</w:t>
        </w:r>
      </w:smartTag>
      <w:r w:rsidRPr="005563C2">
        <w:rPr>
          <w:b w:val="0"/>
          <w:sz w:val="24"/>
          <w:szCs w:val="24"/>
        </w:rPr>
        <w:t xml:space="preserve">.                      4) </w:t>
      </w:r>
      <w:smartTag w:uri="urn:schemas-microsoft-com:office:smarttags" w:element="metricconverter">
        <w:smartTagPr>
          <w:attr w:name="ProductID" w:val="1871 г"/>
        </w:smartTagPr>
        <w:r w:rsidRPr="005563C2">
          <w:rPr>
            <w:b w:val="0"/>
            <w:sz w:val="24"/>
            <w:szCs w:val="24"/>
          </w:rPr>
          <w:t>1871 г</w:t>
        </w:r>
      </w:smartTag>
      <w:r w:rsidRPr="005563C2">
        <w:rPr>
          <w:b w:val="0"/>
          <w:sz w:val="24"/>
          <w:szCs w:val="24"/>
        </w:rPr>
        <w:t>.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9.Гражданская война в США произошла в: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     1) 1861-1865 гг.                                          2) 1864-1866 гг.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     3) 1846-1848 гг.                                       4) 1870-1871 гг.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 10.Прочтите отрывок из документа и укажите, к какому направлению общественной мысли 1830 – 1850-х гг. принадлежал автор.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 xml:space="preserve">   С Петра начинается </w:t>
      </w:r>
      <w:proofErr w:type="spellStart"/>
      <w:r w:rsidRPr="005563C2">
        <w:rPr>
          <w:b w:val="0"/>
          <w:sz w:val="24"/>
          <w:szCs w:val="24"/>
        </w:rPr>
        <w:t>Санктпетербургский</w:t>
      </w:r>
      <w:proofErr w:type="spellEnd"/>
      <w:r w:rsidRPr="005563C2">
        <w:rPr>
          <w:b w:val="0"/>
          <w:sz w:val="24"/>
          <w:szCs w:val="24"/>
        </w:rPr>
        <w:t xml:space="preserve"> период русской истории, в котором застаёт нас тысячелетие Русского государства. Разрыв с народом, движение России по пути западной цивилизации под воз</w:t>
      </w:r>
      <w:r w:rsidRPr="005563C2">
        <w:rPr>
          <w:b w:val="0"/>
          <w:sz w:val="24"/>
          <w:szCs w:val="24"/>
        </w:rPr>
        <w:softHyphen/>
        <w:t xml:space="preserve">действием иного просветительного начала, измена прежним основам жизни, поклонение внешней силе, внешней правде; одним словом – вся ложь, всё насилие дела Петрова, – вот чем окрещён был городок </w:t>
      </w:r>
      <w:proofErr w:type="spellStart"/>
      <w:r w:rsidRPr="005563C2">
        <w:rPr>
          <w:b w:val="0"/>
          <w:sz w:val="24"/>
          <w:szCs w:val="24"/>
        </w:rPr>
        <w:t>Питербурх</w:t>
      </w:r>
      <w:proofErr w:type="spellEnd"/>
      <w:r w:rsidRPr="005563C2">
        <w:rPr>
          <w:b w:val="0"/>
          <w:sz w:val="24"/>
          <w:szCs w:val="24"/>
        </w:rPr>
        <w:t xml:space="preserve"> при своём основании, вот, что легло во главу угла при соз</w:t>
      </w:r>
      <w:r w:rsidRPr="005563C2">
        <w:rPr>
          <w:b w:val="0"/>
          <w:sz w:val="24"/>
          <w:szCs w:val="24"/>
        </w:rPr>
        <w:softHyphen/>
        <w:t>дании новой столицы.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   1) марксизм; 2) западничество 3) славянофильство; 4) народничество.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 xml:space="preserve">11.Что было одним из результатов победы России в Отечественной войне </w:t>
      </w:r>
      <w:smartTag w:uri="urn:schemas-microsoft-com:office:smarttags" w:element="metricconverter">
        <w:smartTagPr>
          <w:attr w:name="ProductID" w:val="1812 г"/>
        </w:smartTagPr>
        <w:r w:rsidRPr="005563C2">
          <w:rPr>
            <w:b w:val="0"/>
            <w:sz w:val="24"/>
            <w:szCs w:val="24"/>
          </w:rPr>
          <w:t>1812 г</w:t>
        </w:r>
      </w:smartTag>
      <w:r w:rsidRPr="005563C2">
        <w:rPr>
          <w:b w:val="0"/>
          <w:sz w:val="24"/>
          <w:szCs w:val="24"/>
        </w:rPr>
        <w:t>. и Заграничного похода русской армии 1813 – 1814 гг.: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   1) усиление позиций России в Европе;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   2) завоевание Россией выхода к Балтийскому морю;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   3) образование Тройственного союза;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   4) вхождение Пруссии в состав Российской империи.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12. Расположите даты по порядку.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А) Бородинское сражение;  Б) сражение за Малоярославец;  В) сражение на реке Березине; Г) Смоленское сражение.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Укажите верный ответ: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   1) А Б В Г; 2) Б А В Г; 3) Г А Б В; 4) А Г В Б.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  13. Установите соответствие между историческими деятелями и их достижениями.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А) Александр I; 1) реформа государственных крестьян;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 xml:space="preserve">Б) </w:t>
      </w:r>
      <w:proofErr w:type="spellStart"/>
      <w:r w:rsidRPr="005563C2">
        <w:rPr>
          <w:b w:val="0"/>
          <w:sz w:val="24"/>
          <w:szCs w:val="24"/>
        </w:rPr>
        <w:t>Е.Ф.Канкрин</w:t>
      </w:r>
      <w:proofErr w:type="spellEnd"/>
      <w:r w:rsidRPr="005563C2">
        <w:rPr>
          <w:b w:val="0"/>
          <w:sz w:val="24"/>
          <w:szCs w:val="24"/>
        </w:rPr>
        <w:t>; 2) отмена крепостного права в Прибалтике;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В) П.Д.Киселев.     3) введение «серебряного рубля».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Укажите верное соответствие: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   1) А 1; Б 2; В 3; 2) А 2; Б 3; В 1; 3) А 3; Б 2; В 1; 4) А 1; Б 3; В 2.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 xml:space="preserve">  14. Крестьянская реформа </w:t>
      </w:r>
      <w:smartTag w:uri="urn:schemas-microsoft-com:office:smarttags" w:element="metricconverter">
        <w:smartTagPr>
          <w:attr w:name="ProductID" w:val="1861 г"/>
        </w:smartTagPr>
        <w:r w:rsidRPr="005563C2">
          <w:rPr>
            <w:b w:val="0"/>
            <w:sz w:val="24"/>
            <w:szCs w:val="24"/>
          </w:rPr>
          <w:t>1861 г</w:t>
        </w:r>
      </w:smartTag>
      <w:r w:rsidRPr="005563C2">
        <w:rPr>
          <w:b w:val="0"/>
          <w:sz w:val="24"/>
          <w:szCs w:val="24"/>
        </w:rPr>
        <w:t>. не привела к: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  1) освобождению самой многочисленной части населения;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  2) выходу страны из экономического кризиса;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  3) духовному кризису в российском обществе;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  4) развитию капитализма в России.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 А15. Участок земли, доставшийся крестьянам в результате реформы 1861 года, назывался: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1) наделом; 2) отрубом;3) хутором;4) имением.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 16.«Из всех родов западноевропейского социализма мы всецело сочувствуем анархистам, но полагаем, что осуществление анархи</w:t>
      </w:r>
      <w:r w:rsidRPr="005563C2">
        <w:rPr>
          <w:b w:val="0"/>
          <w:sz w:val="24"/>
          <w:szCs w:val="24"/>
        </w:rPr>
        <w:softHyphen/>
        <w:t>ческих идеалов во всей их полноте в данный момент невозмож</w:t>
      </w:r>
      <w:r w:rsidRPr="005563C2">
        <w:rPr>
          <w:b w:val="0"/>
          <w:sz w:val="24"/>
          <w:szCs w:val="24"/>
        </w:rPr>
        <w:softHyphen/>
        <w:t>но. Мы решаемся написать на своем знамени исторически выра</w:t>
      </w:r>
      <w:r w:rsidRPr="005563C2">
        <w:rPr>
          <w:b w:val="0"/>
          <w:sz w:val="24"/>
          <w:szCs w:val="24"/>
        </w:rPr>
        <w:softHyphen/>
        <w:t>ботанную формулу «ЗЕМЛЯ и ВОЛЯ». Эта формула может быть воплощена в жизнь только путем насильственного переворота.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Все внимание революционной партии должно быть устрем</w:t>
      </w:r>
      <w:r w:rsidRPr="005563C2">
        <w:rPr>
          <w:b w:val="0"/>
          <w:sz w:val="24"/>
          <w:szCs w:val="24"/>
        </w:rPr>
        <w:softHyphen/>
        <w:t>лено: 1) помочь организоваться понимающим уже необходимость того революционным элементам в народе и слиться с су</w:t>
      </w:r>
      <w:r w:rsidRPr="005563C2">
        <w:rPr>
          <w:b w:val="0"/>
          <w:sz w:val="24"/>
          <w:szCs w:val="24"/>
        </w:rPr>
        <w:softHyphen/>
        <w:t>ществующими уже народными организациями революционного характера; 2) ослабить, расшатать, то есть дезорганизовать силу государства, без чего, по нашему мнению, не будет обеспечен успех никакого, даже самого широкого и хорошо задуманного, плана восстания».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 С1. К какому общественно-политическому движению отно</w:t>
      </w:r>
      <w:r w:rsidRPr="005563C2">
        <w:rPr>
          <w:b w:val="0"/>
          <w:sz w:val="24"/>
          <w:szCs w:val="24"/>
        </w:rPr>
        <w:softHyphen/>
        <w:t>сится устав созданной организации?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С2. Когда была создана эта организация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СЗ. Какие задачи поставлены в программе членами органи</w:t>
      </w:r>
      <w:r w:rsidRPr="005563C2">
        <w:rPr>
          <w:b w:val="0"/>
          <w:sz w:val="24"/>
          <w:szCs w:val="24"/>
        </w:rPr>
        <w:softHyphen/>
        <w:t>зации?</w:t>
      </w:r>
    </w:p>
    <w:p w:rsidR="00705908" w:rsidRPr="005563C2" w:rsidRDefault="00705908" w:rsidP="005563C2">
      <w:pPr>
        <w:pStyle w:val="1"/>
        <w:spacing w:after="0" w:afterAutospacing="0"/>
        <w:jc w:val="both"/>
        <w:rPr>
          <w:b w:val="0"/>
          <w:sz w:val="24"/>
          <w:szCs w:val="24"/>
        </w:rPr>
      </w:pPr>
      <w:r w:rsidRPr="005563C2">
        <w:rPr>
          <w:b w:val="0"/>
          <w:sz w:val="24"/>
          <w:szCs w:val="24"/>
        </w:rPr>
        <w:t>С4. Используя знания по истории, отметьте, какова была судьба этой организации?</w:t>
      </w: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05908" w:rsidRPr="005563C2" w:rsidRDefault="00705908" w:rsidP="005563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sectPr w:rsidR="00705908" w:rsidRPr="005563C2" w:rsidSect="005733E4">
      <w:pgSz w:w="16838" w:h="11906" w:orient="landscape"/>
      <w:pgMar w:top="567" w:right="1134" w:bottom="851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@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346909"/>
    <w:multiLevelType w:val="hybridMultilevel"/>
    <w:tmpl w:val="AE36BA0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96F073F"/>
    <w:multiLevelType w:val="multilevel"/>
    <w:tmpl w:val="7AC2F9D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/>
        <w:color w:val="000000"/>
        <w:sz w:val="24"/>
        <w:szCs w:val="24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/>
        <w:sz w:val="24"/>
        <w:szCs w:val="24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ascii="Times New Roman" w:hAnsi="Times New Roman" w:cs="Times New Roman"/>
        <w:sz w:val="24"/>
        <w:szCs w:val="24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/>
        <w:sz w:val="24"/>
        <w:szCs w:val="24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/>
        <w:sz w:val="24"/>
        <w:szCs w:val="24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ascii="Times New Roman" w:hAnsi="Times New Roman" w:cs="Times New Roman"/>
        <w:sz w:val="24"/>
        <w:szCs w:val="24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ascii="Times New Roman" w:hAnsi="Times New Roman" w:cs="Times New Roman"/>
        <w:sz w:val="24"/>
        <w:szCs w:val="24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ascii="Times New Roman" w:hAnsi="Times New Roman" w:cs="Times New Roman"/>
        <w:sz w:val="24"/>
        <w:szCs w:val="24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ascii="Times New Roman" w:hAnsi="Times New Roman" w:cs="Times New Roman"/>
        <w:sz w:val="24"/>
        <w:szCs w:val="24"/>
      </w:rPr>
    </w:lvl>
  </w:abstractNum>
  <w:abstractNum w:abstractNumId="2">
    <w:nsid w:val="0A6A304A"/>
    <w:multiLevelType w:val="hybridMultilevel"/>
    <w:tmpl w:val="88C0AFA2"/>
    <w:lvl w:ilvl="0" w:tplc="63286BCE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A981903"/>
    <w:multiLevelType w:val="multilevel"/>
    <w:tmpl w:val="7BCAD3CC"/>
    <w:lvl w:ilvl="0">
      <w:start w:val="1"/>
      <w:numFmt w:val="upperRoman"/>
      <w:lvlText w:val="%1."/>
      <w:lvlJc w:val="right"/>
      <w:pPr>
        <w:tabs>
          <w:tab w:val="num" w:pos="720"/>
        </w:tabs>
      </w:pPr>
      <w:rPr>
        <w:rFonts w:ascii="Times New Roman" w:hAnsi="Times New Roman" w:cs="Times New Roman"/>
        <w:b/>
        <w:bCs/>
        <w:sz w:val="24"/>
        <w:szCs w:val="24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/>
        <w:b/>
        <w:bCs/>
        <w:sz w:val="24"/>
        <w:szCs w:val="24"/>
      </w:rPr>
    </w:lvl>
    <w:lvl w:ilvl="2">
      <w:start w:val="1"/>
      <w:numFmt w:val="upperRoman"/>
      <w:lvlText w:val="%3."/>
      <w:lvlJc w:val="right"/>
      <w:pPr>
        <w:tabs>
          <w:tab w:val="num" w:pos="2160"/>
        </w:tabs>
        <w:ind w:left="2160" w:hanging="360"/>
      </w:pPr>
      <w:rPr>
        <w:rFonts w:ascii="Times New Roman" w:hAnsi="Times New Roman" w:cs="Times New Roman"/>
        <w:sz w:val="24"/>
        <w:szCs w:val="24"/>
      </w:rPr>
    </w:lvl>
    <w:lvl w:ilvl="3">
      <w:start w:val="1"/>
      <w:numFmt w:val="upperRoman"/>
      <w:lvlText w:val="%4."/>
      <w:lvlJc w:val="right"/>
      <w:pPr>
        <w:tabs>
          <w:tab w:val="num" w:pos="2880"/>
        </w:tabs>
        <w:ind w:left="2880" w:hanging="360"/>
      </w:pPr>
      <w:rPr>
        <w:rFonts w:ascii="Times New Roman" w:hAnsi="Times New Roman" w:cs="Times New Roman"/>
        <w:sz w:val="24"/>
        <w:szCs w:val="24"/>
      </w:rPr>
    </w:lvl>
    <w:lvl w:ilvl="4">
      <w:start w:val="1"/>
      <w:numFmt w:val="upperRoman"/>
      <w:lvlText w:val="%5."/>
      <w:lvlJc w:val="right"/>
      <w:pPr>
        <w:tabs>
          <w:tab w:val="num" w:pos="3600"/>
        </w:tabs>
        <w:ind w:left="3600" w:hanging="360"/>
      </w:pPr>
      <w:rPr>
        <w:rFonts w:ascii="Times New Roman" w:hAnsi="Times New Roman" w:cs="Times New Roman"/>
        <w:sz w:val="24"/>
        <w:szCs w:val="24"/>
      </w:rPr>
    </w:lvl>
    <w:lvl w:ilvl="5">
      <w:start w:val="1"/>
      <w:numFmt w:val="upperRoman"/>
      <w:lvlText w:val="%6."/>
      <w:lvlJc w:val="right"/>
      <w:pPr>
        <w:tabs>
          <w:tab w:val="num" w:pos="4320"/>
        </w:tabs>
        <w:ind w:left="4320" w:hanging="360"/>
      </w:pPr>
      <w:rPr>
        <w:rFonts w:ascii="Times New Roman" w:hAnsi="Times New Roman" w:cs="Times New Roman"/>
        <w:sz w:val="24"/>
        <w:szCs w:val="24"/>
      </w:rPr>
    </w:lvl>
    <w:lvl w:ilvl="6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  <w:rPr>
        <w:rFonts w:ascii="Times New Roman" w:hAnsi="Times New Roman" w:cs="Times New Roman"/>
        <w:sz w:val="24"/>
        <w:szCs w:val="24"/>
      </w:rPr>
    </w:lvl>
    <w:lvl w:ilvl="7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  <w:rPr>
        <w:rFonts w:ascii="Times New Roman" w:hAnsi="Times New Roman" w:cs="Times New Roman"/>
        <w:sz w:val="24"/>
        <w:szCs w:val="24"/>
      </w:rPr>
    </w:lvl>
    <w:lvl w:ilvl="8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  <w:rPr>
        <w:rFonts w:ascii="Times New Roman" w:hAnsi="Times New Roman" w:cs="Times New Roman"/>
        <w:sz w:val="24"/>
        <w:szCs w:val="24"/>
      </w:rPr>
    </w:lvl>
  </w:abstractNum>
  <w:abstractNum w:abstractNumId="4">
    <w:nsid w:val="0AF6B0F1"/>
    <w:multiLevelType w:val="multilevel"/>
    <w:tmpl w:val="7BB0AD62"/>
    <w:lvl w:ilvl="0"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  <w:sz w:val="24"/>
        <w:szCs w:val="24"/>
      </w:rPr>
    </w:lvl>
    <w:lvl w:ilvl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/>
        <w:sz w:val="24"/>
        <w:szCs w:val="24"/>
      </w:rPr>
    </w:lvl>
    <w:lvl w:ilvl="2"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/>
        <w:sz w:val="24"/>
        <w:szCs w:val="24"/>
      </w:rPr>
    </w:lvl>
    <w:lvl w:ilvl="3"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  <w:sz w:val="24"/>
        <w:szCs w:val="24"/>
      </w:rPr>
    </w:lvl>
    <w:lvl w:ilvl="4"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/>
        <w:sz w:val="24"/>
        <w:szCs w:val="24"/>
      </w:rPr>
    </w:lvl>
    <w:lvl w:ilvl="5"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/>
        <w:sz w:val="24"/>
        <w:szCs w:val="24"/>
      </w:rPr>
    </w:lvl>
    <w:lvl w:ilvl="6"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/>
        <w:sz w:val="24"/>
        <w:szCs w:val="24"/>
      </w:rPr>
    </w:lvl>
    <w:lvl w:ilvl="7"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/>
        <w:sz w:val="24"/>
        <w:szCs w:val="24"/>
      </w:rPr>
    </w:lvl>
    <w:lvl w:ilvl="8"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/>
        <w:sz w:val="24"/>
        <w:szCs w:val="24"/>
      </w:rPr>
    </w:lvl>
  </w:abstractNum>
  <w:abstractNum w:abstractNumId="5">
    <w:nsid w:val="0C6046E0"/>
    <w:multiLevelType w:val="multilevel"/>
    <w:tmpl w:val="436395C5"/>
    <w:lvl w:ilvl="0">
      <w:start w:val="1"/>
      <w:numFmt w:val="decimal"/>
      <w:lvlText w:val="%1)"/>
      <w:lvlJc w:val="left"/>
      <w:pPr>
        <w:tabs>
          <w:tab w:val="num" w:pos="0"/>
        </w:tabs>
        <w:ind w:hanging="360"/>
      </w:pPr>
      <w:rPr>
        <w:rFonts w:ascii="Times New Roman" w:hAnsi="Times New Roman" w:cs="Times New Roman"/>
        <w:sz w:val="24"/>
        <w:szCs w:val="24"/>
      </w:rPr>
    </w:lvl>
    <w:lvl w:ilvl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  <w:rPr>
        <w:rFonts w:ascii="Times New Roman" w:hAnsi="Times New Roman" w:cs="Times New Roman"/>
        <w:sz w:val="24"/>
        <w:szCs w:val="24"/>
      </w:rPr>
    </w:lvl>
    <w:lvl w:ilvl="2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  <w:rPr>
        <w:rFonts w:ascii="Times New Roman" w:hAnsi="Times New Roman" w:cs="Times New Roman"/>
        <w:sz w:val="24"/>
        <w:szCs w:val="24"/>
      </w:rPr>
    </w:lvl>
    <w:lvl w:ilvl="3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  <w:rPr>
        <w:rFonts w:ascii="Times New Roman" w:hAnsi="Times New Roman" w:cs="Times New Roman"/>
        <w:sz w:val="24"/>
        <w:szCs w:val="24"/>
      </w:rPr>
    </w:lvl>
    <w:lvl w:ilvl="4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  <w:rPr>
        <w:rFonts w:ascii="Times New Roman" w:hAnsi="Times New Roman" w:cs="Times New Roman"/>
        <w:sz w:val="24"/>
        <w:szCs w:val="24"/>
      </w:rPr>
    </w:lvl>
    <w:lvl w:ilvl="5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  <w:rPr>
        <w:rFonts w:ascii="Times New Roman" w:hAnsi="Times New Roman" w:cs="Times New Roman"/>
        <w:sz w:val="24"/>
        <w:szCs w:val="24"/>
      </w:rPr>
    </w:lvl>
    <w:lvl w:ilvl="6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  <w:rPr>
        <w:rFonts w:ascii="Times New Roman" w:hAnsi="Times New Roman" w:cs="Times New Roman"/>
        <w:sz w:val="24"/>
        <w:szCs w:val="24"/>
      </w:rPr>
    </w:lvl>
    <w:lvl w:ilvl="7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  <w:rPr>
        <w:rFonts w:ascii="Times New Roman" w:hAnsi="Times New Roman" w:cs="Times New Roman"/>
        <w:sz w:val="24"/>
        <w:szCs w:val="24"/>
      </w:rPr>
    </w:lvl>
    <w:lvl w:ilvl="8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  <w:rPr>
        <w:rFonts w:ascii="Times New Roman" w:hAnsi="Times New Roman" w:cs="Times New Roman"/>
        <w:sz w:val="24"/>
        <w:szCs w:val="24"/>
      </w:rPr>
    </w:lvl>
  </w:abstractNum>
  <w:abstractNum w:abstractNumId="6">
    <w:nsid w:val="0F4355FB"/>
    <w:multiLevelType w:val="multilevel"/>
    <w:tmpl w:val="21756665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/>
        <w:sz w:val="24"/>
        <w:szCs w:val="24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/>
        <w:sz w:val="24"/>
        <w:szCs w:val="24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ascii="Times New Roman" w:hAnsi="Times New Roman" w:cs="Times New Roman"/>
        <w:sz w:val="24"/>
        <w:szCs w:val="24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/>
        <w:sz w:val="24"/>
        <w:szCs w:val="24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/>
        <w:sz w:val="24"/>
        <w:szCs w:val="24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ascii="Times New Roman" w:hAnsi="Times New Roman" w:cs="Times New Roman"/>
        <w:sz w:val="24"/>
        <w:szCs w:val="24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ascii="Times New Roman" w:hAnsi="Times New Roman" w:cs="Times New Roman"/>
        <w:sz w:val="24"/>
        <w:szCs w:val="24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ascii="Times New Roman" w:hAnsi="Times New Roman" w:cs="Times New Roman"/>
        <w:sz w:val="24"/>
        <w:szCs w:val="24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ascii="Times New Roman" w:hAnsi="Times New Roman" w:cs="Times New Roman"/>
        <w:sz w:val="24"/>
        <w:szCs w:val="24"/>
      </w:rPr>
    </w:lvl>
  </w:abstractNum>
  <w:abstractNum w:abstractNumId="7">
    <w:nsid w:val="103123B2"/>
    <w:multiLevelType w:val="multilevel"/>
    <w:tmpl w:val="095C39F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/>
        <w:sz w:val="24"/>
        <w:szCs w:val="24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/>
        <w:sz w:val="24"/>
        <w:szCs w:val="24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ascii="Times New Roman" w:hAnsi="Times New Roman" w:cs="Times New Roman"/>
        <w:sz w:val="24"/>
        <w:szCs w:val="24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/>
        <w:sz w:val="24"/>
        <w:szCs w:val="24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/>
        <w:sz w:val="24"/>
        <w:szCs w:val="24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ascii="Times New Roman" w:hAnsi="Times New Roman" w:cs="Times New Roman"/>
        <w:sz w:val="24"/>
        <w:szCs w:val="24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ascii="Times New Roman" w:hAnsi="Times New Roman" w:cs="Times New Roman"/>
        <w:sz w:val="24"/>
        <w:szCs w:val="24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ascii="Times New Roman" w:hAnsi="Times New Roman" w:cs="Times New Roman"/>
        <w:sz w:val="24"/>
        <w:szCs w:val="24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ascii="Times New Roman" w:hAnsi="Times New Roman" w:cs="Times New Roman"/>
        <w:sz w:val="24"/>
        <w:szCs w:val="24"/>
      </w:rPr>
    </w:lvl>
  </w:abstractNum>
  <w:abstractNum w:abstractNumId="8">
    <w:nsid w:val="119A460E"/>
    <w:multiLevelType w:val="multilevel"/>
    <w:tmpl w:val="3F7D1D9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/>
        <w:color w:val="000000"/>
        <w:sz w:val="24"/>
        <w:szCs w:val="24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/>
        <w:sz w:val="24"/>
        <w:szCs w:val="24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ascii="Times New Roman" w:hAnsi="Times New Roman" w:cs="Times New Roman"/>
        <w:sz w:val="24"/>
        <w:szCs w:val="24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/>
        <w:sz w:val="24"/>
        <w:szCs w:val="24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/>
        <w:sz w:val="24"/>
        <w:szCs w:val="24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ascii="Times New Roman" w:hAnsi="Times New Roman" w:cs="Times New Roman"/>
        <w:sz w:val="24"/>
        <w:szCs w:val="24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ascii="Times New Roman" w:hAnsi="Times New Roman" w:cs="Times New Roman"/>
        <w:sz w:val="24"/>
        <w:szCs w:val="24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ascii="Times New Roman" w:hAnsi="Times New Roman" w:cs="Times New Roman"/>
        <w:sz w:val="24"/>
        <w:szCs w:val="24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ascii="Times New Roman" w:hAnsi="Times New Roman" w:cs="Times New Roman"/>
        <w:sz w:val="24"/>
        <w:szCs w:val="24"/>
      </w:rPr>
    </w:lvl>
  </w:abstractNum>
  <w:abstractNum w:abstractNumId="9">
    <w:nsid w:val="15A33095"/>
    <w:multiLevelType w:val="multilevel"/>
    <w:tmpl w:val="041639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175992D2"/>
    <w:multiLevelType w:val="multilevel"/>
    <w:tmpl w:val="388A3690"/>
    <w:lvl w:ilvl="0">
      <w:start w:val="16"/>
      <w:numFmt w:val="decimal"/>
      <w:lvlText w:val="%1."/>
      <w:lvlJc w:val="left"/>
      <w:pPr>
        <w:tabs>
          <w:tab w:val="num" w:pos="930"/>
        </w:tabs>
        <w:ind w:left="930" w:hanging="495"/>
      </w:pPr>
      <w:rPr>
        <w:rFonts w:ascii="Times New Roman" w:hAnsi="Times New Roman" w:cs="Times New Roman"/>
        <w:b/>
        <w:bCs/>
        <w:sz w:val="24"/>
        <w:szCs w:val="24"/>
      </w:rPr>
    </w:lvl>
    <w:lvl w:ilvl="1">
      <w:start w:val="1"/>
      <w:numFmt w:val="lowerLetter"/>
      <w:lvlText w:val="%2."/>
      <w:lvlJc w:val="left"/>
      <w:pPr>
        <w:tabs>
          <w:tab w:val="num" w:pos="1515"/>
        </w:tabs>
        <w:ind w:left="1515" w:hanging="360"/>
      </w:pPr>
      <w:rPr>
        <w:rFonts w:ascii="Times New Roman" w:hAnsi="Times New Roman" w:cs="Times New Roman"/>
        <w:sz w:val="24"/>
        <w:szCs w:val="24"/>
      </w:rPr>
    </w:lvl>
    <w:lvl w:ilvl="2">
      <w:start w:val="1"/>
      <w:numFmt w:val="lowerRoman"/>
      <w:lvlText w:val="%3."/>
      <w:lvlJc w:val="right"/>
      <w:pPr>
        <w:tabs>
          <w:tab w:val="num" w:pos="2235"/>
        </w:tabs>
        <w:ind w:left="2235" w:hanging="180"/>
      </w:pPr>
      <w:rPr>
        <w:rFonts w:ascii="Times New Roman" w:hAnsi="Times New Roman" w:cs="Times New Roman"/>
        <w:sz w:val="24"/>
        <w:szCs w:val="24"/>
      </w:rPr>
    </w:lvl>
    <w:lvl w:ilvl="3">
      <w:start w:val="1"/>
      <w:numFmt w:val="decimal"/>
      <w:lvlText w:val="%4."/>
      <w:lvlJc w:val="left"/>
      <w:pPr>
        <w:tabs>
          <w:tab w:val="num" w:pos="2955"/>
        </w:tabs>
        <w:ind w:left="2955" w:hanging="360"/>
      </w:pPr>
      <w:rPr>
        <w:rFonts w:ascii="Times New Roman" w:hAnsi="Times New Roman" w:cs="Times New Roman"/>
        <w:sz w:val="24"/>
        <w:szCs w:val="24"/>
      </w:rPr>
    </w:lvl>
    <w:lvl w:ilvl="4">
      <w:start w:val="1"/>
      <w:numFmt w:val="lowerLetter"/>
      <w:lvlText w:val="%5."/>
      <w:lvlJc w:val="left"/>
      <w:pPr>
        <w:tabs>
          <w:tab w:val="num" w:pos="3675"/>
        </w:tabs>
        <w:ind w:left="3675" w:hanging="360"/>
      </w:pPr>
      <w:rPr>
        <w:rFonts w:ascii="Times New Roman" w:hAnsi="Times New Roman" w:cs="Times New Roman"/>
        <w:sz w:val="24"/>
        <w:szCs w:val="24"/>
      </w:rPr>
    </w:lvl>
    <w:lvl w:ilvl="5">
      <w:start w:val="1"/>
      <w:numFmt w:val="lowerRoman"/>
      <w:lvlText w:val="%6."/>
      <w:lvlJc w:val="right"/>
      <w:pPr>
        <w:tabs>
          <w:tab w:val="num" w:pos="4395"/>
        </w:tabs>
        <w:ind w:left="4395" w:hanging="180"/>
      </w:pPr>
      <w:rPr>
        <w:rFonts w:ascii="Times New Roman" w:hAnsi="Times New Roman" w:cs="Times New Roman"/>
        <w:sz w:val="24"/>
        <w:szCs w:val="24"/>
      </w:rPr>
    </w:lvl>
    <w:lvl w:ilvl="6">
      <w:start w:val="1"/>
      <w:numFmt w:val="decimal"/>
      <w:lvlText w:val="%7."/>
      <w:lvlJc w:val="left"/>
      <w:pPr>
        <w:tabs>
          <w:tab w:val="num" w:pos="5115"/>
        </w:tabs>
        <w:ind w:left="5115" w:hanging="360"/>
      </w:pPr>
      <w:rPr>
        <w:rFonts w:ascii="Times New Roman" w:hAnsi="Times New Roman" w:cs="Times New Roman"/>
        <w:sz w:val="24"/>
        <w:szCs w:val="24"/>
      </w:rPr>
    </w:lvl>
    <w:lvl w:ilvl="7">
      <w:start w:val="1"/>
      <w:numFmt w:val="lowerLetter"/>
      <w:lvlText w:val="%8."/>
      <w:lvlJc w:val="left"/>
      <w:pPr>
        <w:tabs>
          <w:tab w:val="num" w:pos="5835"/>
        </w:tabs>
        <w:ind w:left="5835" w:hanging="360"/>
      </w:pPr>
      <w:rPr>
        <w:rFonts w:ascii="Times New Roman" w:hAnsi="Times New Roman" w:cs="Times New Roman"/>
        <w:sz w:val="24"/>
        <w:szCs w:val="24"/>
      </w:rPr>
    </w:lvl>
    <w:lvl w:ilvl="8">
      <w:start w:val="1"/>
      <w:numFmt w:val="lowerRoman"/>
      <w:lvlText w:val="%9."/>
      <w:lvlJc w:val="right"/>
      <w:pPr>
        <w:tabs>
          <w:tab w:val="num" w:pos="6555"/>
        </w:tabs>
        <w:ind w:left="6555" w:hanging="180"/>
      </w:pPr>
      <w:rPr>
        <w:rFonts w:ascii="Times New Roman" w:hAnsi="Times New Roman" w:cs="Times New Roman"/>
        <w:sz w:val="24"/>
        <w:szCs w:val="24"/>
      </w:rPr>
    </w:lvl>
  </w:abstractNum>
  <w:abstractNum w:abstractNumId="11">
    <w:nsid w:val="1803B67D"/>
    <w:multiLevelType w:val="multilevel"/>
    <w:tmpl w:val="5CF5FE7E"/>
    <w:lvl w:ilvl="0">
      <w:start w:val="1"/>
      <w:numFmt w:val="decimal"/>
      <w:lvlText w:val="%1)"/>
      <w:lvlJc w:val="left"/>
      <w:pPr>
        <w:tabs>
          <w:tab w:val="num" w:pos="0"/>
        </w:tabs>
        <w:ind w:hanging="360"/>
      </w:pPr>
      <w:rPr>
        <w:rFonts w:ascii="Times New Roman" w:hAnsi="Times New Roman" w:cs="Times New Roman"/>
        <w:sz w:val="24"/>
        <w:szCs w:val="24"/>
      </w:rPr>
    </w:lvl>
    <w:lvl w:ilvl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  <w:rPr>
        <w:rFonts w:ascii="Times New Roman" w:hAnsi="Times New Roman" w:cs="Times New Roman"/>
        <w:sz w:val="24"/>
        <w:szCs w:val="24"/>
      </w:rPr>
    </w:lvl>
    <w:lvl w:ilvl="2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  <w:rPr>
        <w:rFonts w:ascii="Times New Roman" w:hAnsi="Times New Roman" w:cs="Times New Roman"/>
        <w:sz w:val="24"/>
        <w:szCs w:val="24"/>
      </w:rPr>
    </w:lvl>
    <w:lvl w:ilvl="3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  <w:rPr>
        <w:rFonts w:ascii="Times New Roman" w:hAnsi="Times New Roman" w:cs="Times New Roman"/>
        <w:sz w:val="24"/>
        <w:szCs w:val="24"/>
      </w:rPr>
    </w:lvl>
    <w:lvl w:ilvl="4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  <w:rPr>
        <w:rFonts w:ascii="Times New Roman" w:hAnsi="Times New Roman" w:cs="Times New Roman"/>
        <w:sz w:val="24"/>
        <w:szCs w:val="24"/>
      </w:rPr>
    </w:lvl>
    <w:lvl w:ilvl="5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  <w:rPr>
        <w:rFonts w:ascii="Times New Roman" w:hAnsi="Times New Roman" w:cs="Times New Roman"/>
        <w:sz w:val="24"/>
        <w:szCs w:val="24"/>
      </w:rPr>
    </w:lvl>
    <w:lvl w:ilvl="6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  <w:rPr>
        <w:rFonts w:ascii="Times New Roman" w:hAnsi="Times New Roman" w:cs="Times New Roman"/>
        <w:sz w:val="24"/>
        <w:szCs w:val="24"/>
      </w:rPr>
    </w:lvl>
    <w:lvl w:ilvl="7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  <w:rPr>
        <w:rFonts w:ascii="Times New Roman" w:hAnsi="Times New Roman" w:cs="Times New Roman"/>
        <w:sz w:val="24"/>
        <w:szCs w:val="24"/>
      </w:rPr>
    </w:lvl>
    <w:lvl w:ilvl="8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  <w:rPr>
        <w:rFonts w:ascii="Times New Roman" w:hAnsi="Times New Roman" w:cs="Times New Roman"/>
        <w:sz w:val="24"/>
        <w:szCs w:val="24"/>
      </w:rPr>
    </w:lvl>
  </w:abstractNum>
  <w:abstractNum w:abstractNumId="12">
    <w:nsid w:val="212BD889"/>
    <w:multiLevelType w:val="multilevel"/>
    <w:tmpl w:val="3625221B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/>
        <w:sz w:val="24"/>
        <w:szCs w:val="24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/>
        <w:sz w:val="24"/>
        <w:szCs w:val="24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ascii="Times New Roman" w:hAnsi="Times New Roman" w:cs="Times New Roman"/>
        <w:sz w:val="24"/>
        <w:szCs w:val="24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/>
        <w:sz w:val="24"/>
        <w:szCs w:val="24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/>
        <w:sz w:val="24"/>
        <w:szCs w:val="24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ascii="Times New Roman" w:hAnsi="Times New Roman" w:cs="Times New Roman"/>
        <w:sz w:val="24"/>
        <w:szCs w:val="24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ascii="Times New Roman" w:hAnsi="Times New Roman" w:cs="Times New Roman"/>
        <w:sz w:val="24"/>
        <w:szCs w:val="24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ascii="Times New Roman" w:hAnsi="Times New Roman" w:cs="Times New Roman"/>
        <w:sz w:val="24"/>
        <w:szCs w:val="24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ascii="Times New Roman" w:hAnsi="Times New Roman" w:cs="Times New Roman"/>
        <w:sz w:val="24"/>
        <w:szCs w:val="24"/>
      </w:rPr>
    </w:lvl>
  </w:abstractNum>
  <w:abstractNum w:abstractNumId="13">
    <w:nsid w:val="2373079E"/>
    <w:multiLevelType w:val="multilevel"/>
    <w:tmpl w:val="14869DEC"/>
    <w:lvl w:ilvl="0"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  <w:i/>
        <w:iCs/>
        <w:sz w:val="24"/>
        <w:szCs w:val="24"/>
      </w:rPr>
    </w:lvl>
    <w:lvl w:ilvl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/>
        <w:sz w:val="24"/>
        <w:szCs w:val="24"/>
      </w:rPr>
    </w:lvl>
    <w:lvl w:ilvl="2"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/>
        <w:sz w:val="24"/>
        <w:szCs w:val="24"/>
      </w:rPr>
    </w:lvl>
    <w:lvl w:ilvl="3"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  <w:sz w:val="24"/>
        <w:szCs w:val="24"/>
      </w:rPr>
    </w:lvl>
    <w:lvl w:ilvl="4"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/>
        <w:sz w:val="24"/>
        <w:szCs w:val="24"/>
      </w:rPr>
    </w:lvl>
    <w:lvl w:ilvl="5"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/>
        <w:sz w:val="24"/>
        <w:szCs w:val="24"/>
      </w:rPr>
    </w:lvl>
    <w:lvl w:ilvl="6"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/>
        <w:sz w:val="24"/>
        <w:szCs w:val="24"/>
      </w:rPr>
    </w:lvl>
    <w:lvl w:ilvl="7"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/>
        <w:sz w:val="24"/>
        <w:szCs w:val="24"/>
      </w:rPr>
    </w:lvl>
    <w:lvl w:ilvl="8"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/>
        <w:sz w:val="24"/>
        <w:szCs w:val="24"/>
      </w:rPr>
    </w:lvl>
  </w:abstractNum>
  <w:abstractNum w:abstractNumId="14">
    <w:nsid w:val="253DF742"/>
    <w:multiLevelType w:val="multilevel"/>
    <w:tmpl w:val="28E82440"/>
    <w:lvl w:ilvl="0">
      <w:start w:val="10"/>
      <w:numFmt w:val="decimal"/>
      <w:lvlText w:val="%1"/>
      <w:lvlJc w:val="left"/>
      <w:pPr>
        <w:tabs>
          <w:tab w:val="num" w:pos="360"/>
        </w:tabs>
      </w:pPr>
      <w:rPr>
        <w:rFonts w:ascii="Times New Roman" w:hAnsi="Times New Roman" w:cs="Times New Roman"/>
        <w:b/>
        <w:bCs/>
        <w:sz w:val="24"/>
        <w:szCs w:val="24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/>
        <w:sz w:val="24"/>
        <w:szCs w:val="24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ascii="Times New Roman" w:hAnsi="Times New Roman" w:cs="Times New Roman"/>
        <w:sz w:val="24"/>
        <w:szCs w:val="24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/>
        <w:sz w:val="24"/>
        <w:szCs w:val="24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/>
        <w:sz w:val="24"/>
        <w:szCs w:val="24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ascii="Times New Roman" w:hAnsi="Times New Roman" w:cs="Times New Roman"/>
        <w:sz w:val="24"/>
        <w:szCs w:val="24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ascii="Times New Roman" w:hAnsi="Times New Roman" w:cs="Times New Roman"/>
        <w:sz w:val="24"/>
        <w:szCs w:val="24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ascii="Times New Roman" w:hAnsi="Times New Roman" w:cs="Times New Roman"/>
        <w:sz w:val="24"/>
        <w:szCs w:val="24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ascii="Times New Roman" w:hAnsi="Times New Roman" w:cs="Times New Roman"/>
        <w:sz w:val="24"/>
        <w:szCs w:val="24"/>
      </w:rPr>
    </w:lvl>
  </w:abstractNum>
  <w:abstractNum w:abstractNumId="15">
    <w:nsid w:val="268FC634"/>
    <w:multiLevelType w:val="multilevel"/>
    <w:tmpl w:val="65E7AC09"/>
    <w:lvl w:ilvl="0">
      <w:start w:val="1"/>
      <w:numFmt w:val="decimal"/>
      <w:lvlText w:val="%1)"/>
      <w:lvlJc w:val="left"/>
      <w:pPr>
        <w:tabs>
          <w:tab w:val="num" w:pos="0"/>
        </w:tabs>
        <w:ind w:hanging="360"/>
      </w:pPr>
      <w:rPr>
        <w:rFonts w:ascii="Times New Roman" w:hAnsi="Times New Roman" w:cs="Times New Roman"/>
        <w:sz w:val="24"/>
        <w:szCs w:val="24"/>
      </w:rPr>
    </w:lvl>
    <w:lvl w:ilvl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  <w:rPr>
        <w:rFonts w:ascii="Times New Roman" w:hAnsi="Times New Roman" w:cs="Times New Roman"/>
        <w:sz w:val="24"/>
        <w:szCs w:val="24"/>
      </w:rPr>
    </w:lvl>
    <w:lvl w:ilvl="2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  <w:rPr>
        <w:rFonts w:ascii="Times New Roman" w:hAnsi="Times New Roman" w:cs="Times New Roman"/>
        <w:sz w:val="24"/>
        <w:szCs w:val="24"/>
      </w:rPr>
    </w:lvl>
    <w:lvl w:ilvl="3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  <w:rPr>
        <w:rFonts w:ascii="Times New Roman" w:hAnsi="Times New Roman" w:cs="Times New Roman"/>
        <w:sz w:val="24"/>
        <w:szCs w:val="24"/>
      </w:rPr>
    </w:lvl>
    <w:lvl w:ilvl="4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  <w:rPr>
        <w:rFonts w:ascii="Times New Roman" w:hAnsi="Times New Roman" w:cs="Times New Roman"/>
        <w:sz w:val="24"/>
        <w:szCs w:val="24"/>
      </w:rPr>
    </w:lvl>
    <w:lvl w:ilvl="5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  <w:rPr>
        <w:rFonts w:ascii="Times New Roman" w:hAnsi="Times New Roman" w:cs="Times New Roman"/>
        <w:sz w:val="24"/>
        <w:szCs w:val="24"/>
      </w:rPr>
    </w:lvl>
    <w:lvl w:ilvl="6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  <w:rPr>
        <w:rFonts w:ascii="Times New Roman" w:hAnsi="Times New Roman" w:cs="Times New Roman"/>
        <w:sz w:val="24"/>
        <w:szCs w:val="24"/>
      </w:rPr>
    </w:lvl>
    <w:lvl w:ilvl="7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  <w:rPr>
        <w:rFonts w:ascii="Times New Roman" w:hAnsi="Times New Roman" w:cs="Times New Roman"/>
        <w:sz w:val="24"/>
        <w:szCs w:val="24"/>
      </w:rPr>
    </w:lvl>
    <w:lvl w:ilvl="8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  <w:rPr>
        <w:rFonts w:ascii="Times New Roman" w:hAnsi="Times New Roman" w:cs="Times New Roman"/>
        <w:sz w:val="24"/>
        <w:szCs w:val="24"/>
      </w:rPr>
    </w:lvl>
  </w:abstractNum>
  <w:abstractNum w:abstractNumId="16">
    <w:nsid w:val="2E21D4F3"/>
    <w:multiLevelType w:val="multilevel"/>
    <w:tmpl w:val="437BD2F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/>
        <w:color w:val="000000"/>
        <w:sz w:val="24"/>
        <w:szCs w:val="24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/>
        <w:sz w:val="24"/>
        <w:szCs w:val="24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ascii="Times New Roman" w:hAnsi="Times New Roman" w:cs="Times New Roman"/>
        <w:sz w:val="24"/>
        <w:szCs w:val="24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/>
        <w:sz w:val="24"/>
        <w:szCs w:val="24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/>
        <w:sz w:val="24"/>
        <w:szCs w:val="24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ascii="Times New Roman" w:hAnsi="Times New Roman" w:cs="Times New Roman"/>
        <w:sz w:val="24"/>
        <w:szCs w:val="24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ascii="Times New Roman" w:hAnsi="Times New Roman" w:cs="Times New Roman"/>
        <w:sz w:val="24"/>
        <w:szCs w:val="24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ascii="Times New Roman" w:hAnsi="Times New Roman" w:cs="Times New Roman"/>
        <w:sz w:val="24"/>
        <w:szCs w:val="24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ascii="Times New Roman" w:hAnsi="Times New Roman" w:cs="Times New Roman"/>
        <w:sz w:val="24"/>
        <w:szCs w:val="24"/>
      </w:rPr>
    </w:lvl>
  </w:abstractNum>
  <w:abstractNum w:abstractNumId="17">
    <w:nsid w:val="312636DE"/>
    <w:multiLevelType w:val="multilevel"/>
    <w:tmpl w:val="62ACB8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3196D00C"/>
    <w:multiLevelType w:val="multilevel"/>
    <w:tmpl w:val="7AA84E01"/>
    <w:lvl w:ilvl="0">
      <w:numFmt w:val="bullet"/>
      <w:lvlText w:val=""/>
      <w:lvlJc w:val="left"/>
      <w:pPr>
        <w:tabs>
          <w:tab w:val="num" w:pos="795"/>
        </w:tabs>
        <w:ind w:left="795" w:hanging="360"/>
      </w:pPr>
      <w:rPr>
        <w:rFonts w:ascii="Symbol" w:hAnsi="Symbol" w:cs="Symbol"/>
        <w:sz w:val="24"/>
        <w:szCs w:val="24"/>
      </w:rPr>
    </w:lvl>
    <w:lvl w:ilvl="1">
      <w:numFmt w:val="bullet"/>
      <w:lvlText w:val="o"/>
      <w:lvlJc w:val="left"/>
      <w:pPr>
        <w:tabs>
          <w:tab w:val="num" w:pos="1515"/>
        </w:tabs>
        <w:ind w:left="1515" w:hanging="360"/>
      </w:pPr>
      <w:rPr>
        <w:rFonts w:ascii="Courier New" w:hAnsi="Courier New" w:cs="Courier New"/>
        <w:sz w:val="24"/>
        <w:szCs w:val="24"/>
      </w:rPr>
    </w:lvl>
    <w:lvl w:ilvl="2">
      <w:numFmt w:val="bullet"/>
      <w:lvlText w:val=""/>
      <w:lvlJc w:val="left"/>
      <w:pPr>
        <w:tabs>
          <w:tab w:val="num" w:pos="2235"/>
        </w:tabs>
        <w:ind w:left="2235" w:hanging="360"/>
      </w:pPr>
      <w:rPr>
        <w:rFonts w:ascii="Wingdings" w:hAnsi="Wingdings" w:cs="Wingdings"/>
        <w:sz w:val="24"/>
        <w:szCs w:val="24"/>
      </w:rPr>
    </w:lvl>
    <w:lvl w:ilvl="3">
      <w:numFmt w:val="bullet"/>
      <w:lvlText w:val=""/>
      <w:lvlJc w:val="left"/>
      <w:pPr>
        <w:tabs>
          <w:tab w:val="num" w:pos="2955"/>
        </w:tabs>
        <w:ind w:left="2955" w:hanging="360"/>
      </w:pPr>
      <w:rPr>
        <w:rFonts w:ascii="Symbol" w:hAnsi="Symbol" w:cs="Symbol"/>
        <w:sz w:val="24"/>
        <w:szCs w:val="24"/>
      </w:rPr>
    </w:lvl>
    <w:lvl w:ilvl="4">
      <w:numFmt w:val="bullet"/>
      <w:lvlText w:val="o"/>
      <w:lvlJc w:val="left"/>
      <w:pPr>
        <w:tabs>
          <w:tab w:val="num" w:pos="3675"/>
        </w:tabs>
        <w:ind w:left="3675" w:hanging="360"/>
      </w:pPr>
      <w:rPr>
        <w:rFonts w:ascii="Courier New" w:hAnsi="Courier New" w:cs="Courier New"/>
        <w:sz w:val="24"/>
        <w:szCs w:val="24"/>
      </w:rPr>
    </w:lvl>
    <w:lvl w:ilvl="5">
      <w:numFmt w:val="bullet"/>
      <w:lvlText w:val=""/>
      <w:lvlJc w:val="left"/>
      <w:pPr>
        <w:tabs>
          <w:tab w:val="num" w:pos="4395"/>
        </w:tabs>
        <w:ind w:left="4395" w:hanging="360"/>
      </w:pPr>
      <w:rPr>
        <w:rFonts w:ascii="Wingdings" w:hAnsi="Wingdings" w:cs="Wingdings"/>
        <w:sz w:val="24"/>
        <w:szCs w:val="24"/>
      </w:rPr>
    </w:lvl>
    <w:lvl w:ilvl="6">
      <w:numFmt w:val="bullet"/>
      <w:lvlText w:val=""/>
      <w:lvlJc w:val="left"/>
      <w:pPr>
        <w:tabs>
          <w:tab w:val="num" w:pos="5115"/>
        </w:tabs>
        <w:ind w:left="5115" w:hanging="360"/>
      </w:pPr>
      <w:rPr>
        <w:rFonts w:ascii="Symbol" w:hAnsi="Symbol" w:cs="Symbol"/>
        <w:sz w:val="24"/>
        <w:szCs w:val="24"/>
      </w:rPr>
    </w:lvl>
    <w:lvl w:ilvl="7">
      <w:numFmt w:val="bullet"/>
      <w:lvlText w:val="o"/>
      <w:lvlJc w:val="left"/>
      <w:pPr>
        <w:tabs>
          <w:tab w:val="num" w:pos="5835"/>
        </w:tabs>
        <w:ind w:left="5835" w:hanging="360"/>
      </w:pPr>
      <w:rPr>
        <w:rFonts w:ascii="Courier New" w:hAnsi="Courier New" w:cs="Courier New"/>
        <w:sz w:val="24"/>
        <w:szCs w:val="24"/>
      </w:rPr>
    </w:lvl>
    <w:lvl w:ilvl="8">
      <w:numFmt w:val="bullet"/>
      <w:lvlText w:val=""/>
      <w:lvlJc w:val="left"/>
      <w:pPr>
        <w:tabs>
          <w:tab w:val="num" w:pos="6555"/>
        </w:tabs>
        <w:ind w:left="6555" w:hanging="360"/>
      </w:pPr>
      <w:rPr>
        <w:rFonts w:ascii="Wingdings" w:hAnsi="Wingdings" w:cs="Wingdings"/>
        <w:sz w:val="24"/>
        <w:szCs w:val="24"/>
      </w:rPr>
    </w:lvl>
  </w:abstractNum>
  <w:abstractNum w:abstractNumId="19">
    <w:nsid w:val="32C4584C"/>
    <w:multiLevelType w:val="multilevel"/>
    <w:tmpl w:val="BC9AFB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34815401"/>
    <w:multiLevelType w:val="multilevel"/>
    <w:tmpl w:val="1CA7C133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/>
        <w:sz w:val="24"/>
        <w:szCs w:val="24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/>
        <w:sz w:val="24"/>
        <w:szCs w:val="24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ascii="Times New Roman" w:hAnsi="Times New Roman" w:cs="Times New Roman"/>
        <w:sz w:val="24"/>
        <w:szCs w:val="24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/>
        <w:sz w:val="24"/>
        <w:szCs w:val="24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/>
        <w:sz w:val="24"/>
        <w:szCs w:val="24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ascii="Times New Roman" w:hAnsi="Times New Roman" w:cs="Times New Roman"/>
        <w:sz w:val="24"/>
        <w:szCs w:val="24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ascii="Times New Roman" w:hAnsi="Times New Roman" w:cs="Times New Roman"/>
        <w:sz w:val="24"/>
        <w:szCs w:val="24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ascii="Times New Roman" w:hAnsi="Times New Roman" w:cs="Times New Roman"/>
        <w:sz w:val="24"/>
        <w:szCs w:val="24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ascii="Times New Roman" w:hAnsi="Times New Roman" w:cs="Times New Roman"/>
        <w:sz w:val="24"/>
        <w:szCs w:val="24"/>
      </w:rPr>
    </w:lvl>
  </w:abstractNum>
  <w:abstractNum w:abstractNumId="21">
    <w:nsid w:val="3EBFF47A"/>
    <w:multiLevelType w:val="multilevel"/>
    <w:tmpl w:val="0074AA18"/>
    <w:lvl w:ilvl="0">
      <w:start w:val="1"/>
      <w:numFmt w:val="decimal"/>
      <w:lvlText w:val="%1)"/>
      <w:lvlJc w:val="left"/>
      <w:pPr>
        <w:tabs>
          <w:tab w:val="num" w:pos="0"/>
        </w:tabs>
        <w:ind w:hanging="360"/>
      </w:pPr>
      <w:rPr>
        <w:rFonts w:ascii="Times New Roman" w:hAnsi="Times New Roman" w:cs="Times New Roman"/>
        <w:sz w:val="24"/>
        <w:szCs w:val="24"/>
      </w:rPr>
    </w:lvl>
    <w:lvl w:ilvl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  <w:rPr>
        <w:rFonts w:ascii="Times New Roman" w:hAnsi="Times New Roman" w:cs="Times New Roman"/>
        <w:sz w:val="24"/>
        <w:szCs w:val="24"/>
      </w:rPr>
    </w:lvl>
    <w:lvl w:ilvl="2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  <w:rPr>
        <w:rFonts w:ascii="Times New Roman" w:hAnsi="Times New Roman" w:cs="Times New Roman"/>
        <w:sz w:val="24"/>
        <w:szCs w:val="24"/>
      </w:rPr>
    </w:lvl>
    <w:lvl w:ilvl="3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  <w:rPr>
        <w:rFonts w:ascii="Times New Roman" w:hAnsi="Times New Roman" w:cs="Times New Roman"/>
        <w:sz w:val="24"/>
        <w:szCs w:val="24"/>
      </w:rPr>
    </w:lvl>
    <w:lvl w:ilvl="4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  <w:rPr>
        <w:rFonts w:ascii="Times New Roman" w:hAnsi="Times New Roman" w:cs="Times New Roman"/>
        <w:sz w:val="24"/>
        <w:szCs w:val="24"/>
      </w:rPr>
    </w:lvl>
    <w:lvl w:ilvl="5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  <w:rPr>
        <w:rFonts w:ascii="Times New Roman" w:hAnsi="Times New Roman" w:cs="Times New Roman"/>
        <w:sz w:val="24"/>
        <w:szCs w:val="24"/>
      </w:rPr>
    </w:lvl>
    <w:lvl w:ilvl="6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  <w:rPr>
        <w:rFonts w:ascii="Times New Roman" w:hAnsi="Times New Roman" w:cs="Times New Roman"/>
        <w:sz w:val="24"/>
        <w:szCs w:val="24"/>
      </w:rPr>
    </w:lvl>
    <w:lvl w:ilvl="7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  <w:rPr>
        <w:rFonts w:ascii="Times New Roman" w:hAnsi="Times New Roman" w:cs="Times New Roman"/>
        <w:sz w:val="24"/>
        <w:szCs w:val="24"/>
      </w:rPr>
    </w:lvl>
    <w:lvl w:ilvl="8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  <w:rPr>
        <w:rFonts w:ascii="Times New Roman" w:hAnsi="Times New Roman" w:cs="Times New Roman"/>
        <w:sz w:val="24"/>
        <w:szCs w:val="24"/>
      </w:rPr>
    </w:lvl>
  </w:abstractNum>
  <w:abstractNum w:abstractNumId="22">
    <w:nsid w:val="408E66EC"/>
    <w:multiLevelType w:val="multilevel"/>
    <w:tmpl w:val="610F1F6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/>
        <w:sz w:val="24"/>
        <w:szCs w:val="24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/>
        <w:sz w:val="24"/>
        <w:szCs w:val="24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ascii="Times New Roman" w:hAnsi="Times New Roman" w:cs="Times New Roman"/>
        <w:sz w:val="24"/>
        <w:szCs w:val="24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/>
        <w:sz w:val="24"/>
        <w:szCs w:val="24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/>
        <w:sz w:val="24"/>
        <w:szCs w:val="24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ascii="Times New Roman" w:hAnsi="Times New Roman" w:cs="Times New Roman"/>
        <w:sz w:val="24"/>
        <w:szCs w:val="24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ascii="Times New Roman" w:hAnsi="Times New Roman" w:cs="Times New Roman"/>
        <w:sz w:val="24"/>
        <w:szCs w:val="24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ascii="Times New Roman" w:hAnsi="Times New Roman" w:cs="Times New Roman"/>
        <w:sz w:val="24"/>
        <w:szCs w:val="24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ascii="Times New Roman" w:hAnsi="Times New Roman" w:cs="Times New Roman"/>
        <w:sz w:val="24"/>
        <w:szCs w:val="24"/>
      </w:rPr>
    </w:lvl>
  </w:abstractNum>
  <w:abstractNum w:abstractNumId="23">
    <w:nsid w:val="41B09E0B"/>
    <w:multiLevelType w:val="multilevel"/>
    <w:tmpl w:val="07329B35"/>
    <w:lvl w:ilvl="0">
      <w:numFmt w:val="bullet"/>
      <w:lvlText w:val=""/>
      <w:lvlJc w:val="left"/>
      <w:pPr>
        <w:tabs>
          <w:tab w:val="num" w:pos="795"/>
        </w:tabs>
        <w:ind w:left="795" w:hanging="360"/>
      </w:pPr>
      <w:rPr>
        <w:rFonts w:ascii="Symbol" w:hAnsi="Symbol" w:cs="Symbol"/>
        <w:sz w:val="24"/>
        <w:szCs w:val="24"/>
      </w:rPr>
    </w:lvl>
    <w:lvl w:ilvl="1">
      <w:numFmt w:val="bullet"/>
      <w:lvlText w:val="o"/>
      <w:lvlJc w:val="left"/>
      <w:pPr>
        <w:tabs>
          <w:tab w:val="num" w:pos="1515"/>
        </w:tabs>
        <w:ind w:left="1515" w:hanging="360"/>
      </w:pPr>
      <w:rPr>
        <w:rFonts w:ascii="Courier New" w:hAnsi="Courier New" w:cs="Courier New"/>
        <w:sz w:val="24"/>
        <w:szCs w:val="24"/>
      </w:rPr>
    </w:lvl>
    <w:lvl w:ilvl="2">
      <w:numFmt w:val="bullet"/>
      <w:lvlText w:val=""/>
      <w:lvlJc w:val="left"/>
      <w:pPr>
        <w:tabs>
          <w:tab w:val="num" w:pos="2235"/>
        </w:tabs>
        <w:ind w:left="2235" w:hanging="360"/>
      </w:pPr>
      <w:rPr>
        <w:rFonts w:ascii="Wingdings" w:hAnsi="Wingdings" w:cs="Wingdings"/>
        <w:sz w:val="24"/>
        <w:szCs w:val="24"/>
      </w:rPr>
    </w:lvl>
    <w:lvl w:ilvl="3">
      <w:numFmt w:val="bullet"/>
      <w:lvlText w:val=""/>
      <w:lvlJc w:val="left"/>
      <w:pPr>
        <w:tabs>
          <w:tab w:val="num" w:pos="2955"/>
        </w:tabs>
        <w:ind w:left="2955" w:hanging="360"/>
      </w:pPr>
      <w:rPr>
        <w:rFonts w:ascii="Symbol" w:hAnsi="Symbol" w:cs="Symbol"/>
        <w:sz w:val="24"/>
        <w:szCs w:val="24"/>
      </w:rPr>
    </w:lvl>
    <w:lvl w:ilvl="4">
      <w:numFmt w:val="bullet"/>
      <w:lvlText w:val="o"/>
      <w:lvlJc w:val="left"/>
      <w:pPr>
        <w:tabs>
          <w:tab w:val="num" w:pos="3675"/>
        </w:tabs>
        <w:ind w:left="3675" w:hanging="360"/>
      </w:pPr>
      <w:rPr>
        <w:rFonts w:ascii="Courier New" w:hAnsi="Courier New" w:cs="Courier New"/>
        <w:sz w:val="24"/>
        <w:szCs w:val="24"/>
      </w:rPr>
    </w:lvl>
    <w:lvl w:ilvl="5">
      <w:numFmt w:val="bullet"/>
      <w:lvlText w:val=""/>
      <w:lvlJc w:val="left"/>
      <w:pPr>
        <w:tabs>
          <w:tab w:val="num" w:pos="4395"/>
        </w:tabs>
        <w:ind w:left="4395" w:hanging="360"/>
      </w:pPr>
      <w:rPr>
        <w:rFonts w:ascii="Wingdings" w:hAnsi="Wingdings" w:cs="Wingdings"/>
        <w:sz w:val="24"/>
        <w:szCs w:val="24"/>
      </w:rPr>
    </w:lvl>
    <w:lvl w:ilvl="6">
      <w:numFmt w:val="bullet"/>
      <w:lvlText w:val=""/>
      <w:lvlJc w:val="left"/>
      <w:pPr>
        <w:tabs>
          <w:tab w:val="num" w:pos="5115"/>
        </w:tabs>
        <w:ind w:left="5115" w:hanging="360"/>
      </w:pPr>
      <w:rPr>
        <w:rFonts w:ascii="Symbol" w:hAnsi="Symbol" w:cs="Symbol"/>
        <w:sz w:val="24"/>
        <w:szCs w:val="24"/>
      </w:rPr>
    </w:lvl>
    <w:lvl w:ilvl="7">
      <w:numFmt w:val="bullet"/>
      <w:lvlText w:val="o"/>
      <w:lvlJc w:val="left"/>
      <w:pPr>
        <w:tabs>
          <w:tab w:val="num" w:pos="5835"/>
        </w:tabs>
        <w:ind w:left="5835" w:hanging="360"/>
      </w:pPr>
      <w:rPr>
        <w:rFonts w:ascii="Courier New" w:hAnsi="Courier New" w:cs="Courier New"/>
        <w:sz w:val="24"/>
        <w:szCs w:val="24"/>
      </w:rPr>
    </w:lvl>
    <w:lvl w:ilvl="8">
      <w:numFmt w:val="bullet"/>
      <w:lvlText w:val=""/>
      <w:lvlJc w:val="left"/>
      <w:pPr>
        <w:tabs>
          <w:tab w:val="num" w:pos="6555"/>
        </w:tabs>
        <w:ind w:left="6555" w:hanging="360"/>
      </w:pPr>
      <w:rPr>
        <w:rFonts w:ascii="Wingdings" w:hAnsi="Wingdings" w:cs="Wingdings"/>
        <w:sz w:val="24"/>
        <w:szCs w:val="24"/>
      </w:rPr>
    </w:lvl>
  </w:abstractNum>
  <w:abstractNum w:abstractNumId="24">
    <w:nsid w:val="4273F537"/>
    <w:multiLevelType w:val="multilevel"/>
    <w:tmpl w:val="07684971"/>
    <w:lvl w:ilvl="0">
      <w:start w:val="1"/>
      <w:numFmt w:val="decimal"/>
      <w:lvlText w:val="%1)"/>
      <w:lvlJc w:val="left"/>
      <w:pPr>
        <w:tabs>
          <w:tab w:val="num" w:pos="0"/>
        </w:tabs>
        <w:ind w:hanging="360"/>
      </w:pPr>
      <w:rPr>
        <w:rFonts w:ascii="Times New Roman" w:hAnsi="Times New Roman" w:cs="Times New Roman"/>
        <w:sz w:val="24"/>
        <w:szCs w:val="24"/>
      </w:rPr>
    </w:lvl>
    <w:lvl w:ilvl="1">
      <w:start w:val="1"/>
      <w:numFmt w:val="lowerLetter"/>
      <w:lvlText w:val="%2."/>
      <w:lvlJc w:val="left"/>
      <w:pPr>
        <w:tabs>
          <w:tab w:val="num" w:pos="2148"/>
        </w:tabs>
        <w:ind w:left="2148" w:hanging="360"/>
      </w:pPr>
      <w:rPr>
        <w:rFonts w:ascii="Times New Roman" w:hAnsi="Times New Roman" w:cs="Times New Roman"/>
        <w:sz w:val="24"/>
        <w:szCs w:val="24"/>
      </w:rPr>
    </w:lvl>
    <w:lvl w:ilvl="2">
      <w:start w:val="1"/>
      <w:numFmt w:val="lowerRoman"/>
      <w:lvlText w:val="%3."/>
      <w:lvlJc w:val="right"/>
      <w:pPr>
        <w:tabs>
          <w:tab w:val="num" w:pos="2868"/>
        </w:tabs>
        <w:ind w:left="2868" w:hanging="180"/>
      </w:pPr>
      <w:rPr>
        <w:rFonts w:ascii="Times New Roman" w:hAnsi="Times New Roman" w:cs="Times New Roman"/>
        <w:sz w:val="24"/>
        <w:szCs w:val="24"/>
      </w:rPr>
    </w:lvl>
    <w:lvl w:ilvl="3">
      <w:start w:val="1"/>
      <w:numFmt w:val="decimal"/>
      <w:lvlText w:val="%4."/>
      <w:lvlJc w:val="left"/>
      <w:pPr>
        <w:tabs>
          <w:tab w:val="num" w:pos="3588"/>
        </w:tabs>
        <w:ind w:left="3588" w:hanging="360"/>
      </w:pPr>
      <w:rPr>
        <w:rFonts w:ascii="Times New Roman" w:hAnsi="Times New Roman" w:cs="Times New Roman"/>
        <w:sz w:val="24"/>
        <w:szCs w:val="24"/>
      </w:rPr>
    </w:lvl>
    <w:lvl w:ilvl="4">
      <w:start w:val="1"/>
      <w:numFmt w:val="lowerLetter"/>
      <w:lvlText w:val="%5."/>
      <w:lvlJc w:val="left"/>
      <w:pPr>
        <w:tabs>
          <w:tab w:val="num" w:pos="4308"/>
        </w:tabs>
        <w:ind w:left="4308" w:hanging="360"/>
      </w:pPr>
      <w:rPr>
        <w:rFonts w:ascii="Times New Roman" w:hAnsi="Times New Roman" w:cs="Times New Roman"/>
        <w:sz w:val="24"/>
        <w:szCs w:val="24"/>
      </w:rPr>
    </w:lvl>
    <w:lvl w:ilvl="5">
      <w:start w:val="1"/>
      <w:numFmt w:val="lowerRoman"/>
      <w:lvlText w:val="%6."/>
      <w:lvlJc w:val="right"/>
      <w:pPr>
        <w:tabs>
          <w:tab w:val="num" w:pos="5028"/>
        </w:tabs>
        <w:ind w:left="5028" w:hanging="180"/>
      </w:pPr>
      <w:rPr>
        <w:rFonts w:ascii="Times New Roman" w:hAnsi="Times New Roman" w:cs="Times New Roman"/>
        <w:sz w:val="24"/>
        <w:szCs w:val="24"/>
      </w:rPr>
    </w:lvl>
    <w:lvl w:ilvl="6">
      <w:start w:val="1"/>
      <w:numFmt w:val="decimal"/>
      <w:lvlText w:val="%7."/>
      <w:lvlJc w:val="left"/>
      <w:pPr>
        <w:tabs>
          <w:tab w:val="num" w:pos="5748"/>
        </w:tabs>
        <w:ind w:left="5748" w:hanging="360"/>
      </w:pPr>
      <w:rPr>
        <w:rFonts w:ascii="Times New Roman" w:hAnsi="Times New Roman" w:cs="Times New Roman"/>
        <w:sz w:val="24"/>
        <w:szCs w:val="24"/>
      </w:rPr>
    </w:lvl>
    <w:lvl w:ilvl="7">
      <w:start w:val="1"/>
      <w:numFmt w:val="lowerLetter"/>
      <w:lvlText w:val="%8."/>
      <w:lvlJc w:val="left"/>
      <w:pPr>
        <w:tabs>
          <w:tab w:val="num" w:pos="6468"/>
        </w:tabs>
        <w:ind w:left="6468" w:hanging="360"/>
      </w:pPr>
      <w:rPr>
        <w:rFonts w:ascii="Times New Roman" w:hAnsi="Times New Roman" w:cs="Times New Roman"/>
        <w:sz w:val="24"/>
        <w:szCs w:val="24"/>
      </w:rPr>
    </w:lvl>
    <w:lvl w:ilvl="8">
      <w:start w:val="1"/>
      <w:numFmt w:val="lowerRoman"/>
      <w:lvlText w:val="%9."/>
      <w:lvlJc w:val="right"/>
      <w:pPr>
        <w:tabs>
          <w:tab w:val="num" w:pos="7188"/>
        </w:tabs>
        <w:ind w:left="7188" w:hanging="180"/>
      </w:pPr>
      <w:rPr>
        <w:rFonts w:ascii="Times New Roman" w:hAnsi="Times New Roman" w:cs="Times New Roman"/>
        <w:sz w:val="24"/>
        <w:szCs w:val="24"/>
      </w:rPr>
    </w:lvl>
  </w:abstractNum>
  <w:abstractNum w:abstractNumId="25">
    <w:nsid w:val="45619B47"/>
    <w:multiLevelType w:val="multilevel"/>
    <w:tmpl w:val="23A0C44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/>
        <w:sz w:val="24"/>
        <w:szCs w:val="24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/>
        <w:sz w:val="24"/>
        <w:szCs w:val="24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ascii="Times New Roman" w:hAnsi="Times New Roman" w:cs="Times New Roman"/>
        <w:sz w:val="24"/>
        <w:szCs w:val="24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/>
        <w:sz w:val="24"/>
        <w:szCs w:val="24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/>
        <w:sz w:val="24"/>
        <w:szCs w:val="24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ascii="Times New Roman" w:hAnsi="Times New Roman" w:cs="Times New Roman"/>
        <w:sz w:val="24"/>
        <w:szCs w:val="24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ascii="Times New Roman" w:hAnsi="Times New Roman" w:cs="Times New Roman"/>
        <w:sz w:val="24"/>
        <w:szCs w:val="24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ascii="Times New Roman" w:hAnsi="Times New Roman" w:cs="Times New Roman"/>
        <w:sz w:val="24"/>
        <w:szCs w:val="24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ascii="Times New Roman" w:hAnsi="Times New Roman" w:cs="Times New Roman"/>
        <w:sz w:val="24"/>
        <w:szCs w:val="24"/>
      </w:rPr>
    </w:lvl>
  </w:abstractNum>
  <w:abstractNum w:abstractNumId="26">
    <w:nsid w:val="471D74F5"/>
    <w:multiLevelType w:val="multilevel"/>
    <w:tmpl w:val="789A4496"/>
    <w:lvl w:ilvl="0">
      <w:start w:val="1"/>
      <w:numFmt w:val="decimal"/>
      <w:lvlText w:val="%1)"/>
      <w:lvlJc w:val="left"/>
      <w:pPr>
        <w:tabs>
          <w:tab w:val="num" w:pos="0"/>
        </w:tabs>
        <w:ind w:hanging="360"/>
      </w:pPr>
      <w:rPr>
        <w:rFonts w:ascii="Times New Roman" w:hAnsi="Times New Roman" w:cs="Times New Roman"/>
        <w:sz w:val="24"/>
        <w:szCs w:val="24"/>
      </w:rPr>
    </w:lvl>
    <w:lvl w:ilvl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  <w:rPr>
        <w:rFonts w:ascii="Times New Roman" w:hAnsi="Times New Roman" w:cs="Times New Roman"/>
        <w:sz w:val="24"/>
        <w:szCs w:val="24"/>
      </w:rPr>
    </w:lvl>
    <w:lvl w:ilvl="2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  <w:rPr>
        <w:rFonts w:ascii="Times New Roman" w:hAnsi="Times New Roman" w:cs="Times New Roman"/>
        <w:sz w:val="24"/>
        <w:szCs w:val="24"/>
      </w:rPr>
    </w:lvl>
    <w:lvl w:ilvl="3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  <w:rPr>
        <w:rFonts w:ascii="Times New Roman" w:hAnsi="Times New Roman" w:cs="Times New Roman"/>
        <w:sz w:val="24"/>
        <w:szCs w:val="24"/>
      </w:rPr>
    </w:lvl>
    <w:lvl w:ilvl="4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  <w:rPr>
        <w:rFonts w:ascii="Times New Roman" w:hAnsi="Times New Roman" w:cs="Times New Roman"/>
        <w:sz w:val="24"/>
        <w:szCs w:val="24"/>
      </w:rPr>
    </w:lvl>
    <w:lvl w:ilvl="5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  <w:rPr>
        <w:rFonts w:ascii="Times New Roman" w:hAnsi="Times New Roman" w:cs="Times New Roman"/>
        <w:sz w:val="24"/>
        <w:szCs w:val="24"/>
      </w:rPr>
    </w:lvl>
    <w:lvl w:ilvl="6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  <w:rPr>
        <w:rFonts w:ascii="Times New Roman" w:hAnsi="Times New Roman" w:cs="Times New Roman"/>
        <w:sz w:val="24"/>
        <w:szCs w:val="24"/>
      </w:rPr>
    </w:lvl>
    <w:lvl w:ilvl="7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  <w:rPr>
        <w:rFonts w:ascii="Times New Roman" w:hAnsi="Times New Roman" w:cs="Times New Roman"/>
        <w:sz w:val="24"/>
        <w:szCs w:val="24"/>
      </w:rPr>
    </w:lvl>
    <w:lvl w:ilvl="8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  <w:rPr>
        <w:rFonts w:ascii="Times New Roman" w:hAnsi="Times New Roman" w:cs="Times New Roman"/>
        <w:sz w:val="24"/>
        <w:szCs w:val="24"/>
      </w:rPr>
    </w:lvl>
  </w:abstractNum>
  <w:abstractNum w:abstractNumId="27">
    <w:nsid w:val="489AC450"/>
    <w:multiLevelType w:val="multilevel"/>
    <w:tmpl w:val="061B887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/>
        <w:color w:val="000000"/>
        <w:sz w:val="24"/>
        <w:szCs w:val="24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/>
        <w:sz w:val="24"/>
        <w:szCs w:val="24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ascii="Times New Roman" w:hAnsi="Times New Roman" w:cs="Times New Roman"/>
        <w:sz w:val="24"/>
        <w:szCs w:val="24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/>
        <w:sz w:val="24"/>
        <w:szCs w:val="24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/>
        <w:sz w:val="24"/>
        <w:szCs w:val="24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ascii="Times New Roman" w:hAnsi="Times New Roman" w:cs="Times New Roman"/>
        <w:sz w:val="24"/>
        <w:szCs w:val="24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ascii="Times New Roman" w:hAnsi="Times New Roman" w:cs="Times New Roman"/>
        <w:sz w:val="24"/>
        <w:szCs w:val="24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ascii="Times New Roman" w:hAnsi="Times New Roman" w:cs="Times New Roman"/>
        <w:sz w:val="24"/>
        <w:szCs w:val="24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ascii="Times New Roman" w:hAnsi="Times New Roman" w:cs="Times New Roman"/>
        <w:sz w:val="24"/>
        <w:szCs w:val="24"/>
      </w:rPr>
    </w:lvl>
  </w:abstractNum>
  <w:abstractNum w:abstractNumId="28">
    <w:nsid w:val="4BBC1170"/>
    <w:multiLevelType w:val="multilevel"/>
    <w:tmpl w:val="4F434B15"/>
    <w:lvl w:ilvl="0"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  <w:sz w:val="24"/>
        <w:szCs w:val="24"/>
      </w:rPr>
    </w:lvl>
    <w:lvl w:ilvl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/>
        <w:sz w:val="24"/>
        <w:szCs w:val="24"/>
      </w:rPr>
    </w:lvl>
    <w:lvl w:ilvl="2"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/>
        <w:sz w:val="24"/>
        <w:szCs w:val="24"/>
      </w:rPr>
    </w:lvl>
    <w:lvl w:ilvl="3"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  <w:sz w:val="24"/>
        <w:szCs w:val="24"/>
      </w:rPr>
    </w:lvl>
    <w:lvl w:ilvl="4"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/>
        <w:sz w:val="24"/>
        <w:szCs w:val="24"/>
      </w:rPr>
    </w:lvl>
    <w:lvl w:ilvl="5"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/>
        <w:sz w:val="24"/>
        <w:szCs w:val="24"/>
      </w:rPr>
    </w:lvl>
    <w:lvl w:ilvl="6"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/>
        <w:sz w:val="24"/>
        <w:szCs w:val="24"/>
      </w:rPr>
    </w:lvl>
    <w:lvl w:ilvl="7"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/>
        <w:sz w:val="24"/>
        <w:szCs w:val="24"/>
      </w:rPr>
    </w:lvl>
    <w:lvl w:ilvl="8"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/>
        <w:sz w:val="24"/>
        <w:szCs w:val="24"/>
      </w:rPr>
    </w:lvl>
  </w:abstractNum>
  <w:abstractNum w:abstractNumId="29">
    <w:nsid w:val="4D0F7AC4"/>
    <w:multiLevelType w:val="multilevel"/>
    <w:tmpl w:val="5119C359"/>
    <w:lvl w:ilvl="0">
      <w:start w:val="1"/>
      <w:numFmt w:val="decimal"/>
      <w:lvlText w:val="%1)"/>
      <w:lvlJc w:val="left"/>
      <w:pPr>
        <w:tabs>
          <w:tab w:val="num" w:pos="0"/>
        </w:tabs>
        <w:ind w:hanging="360"/>
      </w:pPr>
      <w:rPr>
        <w:rFonts w:ascii="Times New Roman" w:hAnsi="Times New Roman" w:cs="Times New Roman"/>
        <w:sz w:val="24"/>
        <w:szCs w:val="24"/>
      </w:rPr>
    </w:lvl>
    <w:lvl w:ilvl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  <w:rPr>
        <w:rFonts w:ascii="Times New Roman" w:hAnsi="Times New Roman" w:cs="Times New Roman"/>
        <w:sz w:val="24"/>
        <w:szCs w:val="24"/>
      </w:rPr>
    </w:lvl>
    <w:lvl w:ilvl="2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  <w:rPr>
        <w:rFonts w:ascii="Times New Roman" w:hAnsi="Times New Roman" w:cs="Times New Roman"/>
        <w:sz w:val="24"/>
        <w:szCs w:val="24"/>
      </w:rPr>
    </w:lvl>
    <w:lvl w:ilvl="3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  <w:rPr>
        <w:rFonts w:ascii="Times New Roman" w:hAnsi="Times New Roman" w:cs="Times New Roman"/>
        <w:sz w:val="24"/>
        <w:szCs w:val="24"/>
      </w:rPr>
    </w:lvl>
    <w:lvl w:ilvl="4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  <w:rPr>
        <w:rFonts w:ascii="Times New Roman" w:hAnsi="Times New Roman" w:cs="Times New Roman"/>
        <w:sz w:val="24"/>
        <w:szCs w:val="24"/>
      </w:rPr>
    </w:lvl>
    <w:lvl w:ilvl="5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  <w:rPr>
        <w:rFonts w:ascii="Times New Roman" w:hAnsi="Times New Roman" w:cs="Times New Roman"/>
        <w:sz w:val="24"/>
        <w:szCs w:val="24"/>
      </w:rPr>
    </w:lvl>
    <w:lvl w:ilvl="6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  <w:rPr>
        <w:rFonts w:ascii="Times New Roman" w:hAnsi="Times New Roman" w:cs="Times New Roman"/>
        <w:sz w:val="24"/>
        <w:szCs w:val="24"/>
      </w:rPr>
    </w:lvl>
    <w:lvl w:ilvl="7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  <w:rPr>
        <w:rFonts w:ascii="Times New Roman" w:hAnsi="Times New Roman" w:cs="Times New Roman"/>
        <w:sz w:val="24"/>
        <w:szCs w:val="24"/>
      </w:rPr>
    </w:lvl>
    <w:lvl w:ilvl="8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  <w:rPr>
        <w:rFonts w:ascii="Times New Roman" w:hAnsi="Times New Roman" w:cs="Times New Roman"/>
        <w:sz w:val="24"/>
        <w:szCs w:val="24"/>
      </w:rPr>
    </w:lvl>
  </w:abstractNum>
  <w:abstractNum w:abstractNumId="30">
    <w:nsid w:val="5193F77C"/>
    <w:multiLevelType w:val="multilevel"/>
    <w:tmpl w:val="55D262B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/>
        <w:sz w:val="24"/>
        <w:szCs w:val="24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/>
        <w:sz w:val="24"/>
        <w:szCs w:val="24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ascii="Times New Roman" w:hAnsi="Times New Roman" w:cs="Times New Roman"/>
        <w:sz w:val="24"/>
        <w:szCs w:val="24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/>
        <w:sz w:val="24"/>
        <w:szCs w:val="24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/>
        <w:sz w:val="24"/>
        <w:szCs w:val="24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ascii="Times New Roman" w:hAnsi="Times New Roman" w:cs="Times New Roman"/>
        <w:sz w:val="24"/>
        <w:szCs w:val="24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ascii="Times New Roman" w:hAnsi="Times New Roman" w:cs="Times New Roman"/>
        <w:sz w:val="24"/>
        <w:szCs w:val="24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ascii="Times New Roman" w:hAnsi="Times New Roman" w:cs="Times New Roman"/>
        <w:sz w:val="24"/>
        <w:szCs w:val="24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ascii="Times New Roman" w:hAnsi="Times New Roman" w:cs="Times New Roman"/>
        <w:sz w:val="24"/>
        <w:szCs w:val="24"/>
      </w:rPr>
    </w:lvl>
  </w:abstractNum>
  <w:abstractNum w:abstractNumId="31">
    <w:nsid w:val="51B1912E"/>
    <w:multiLevelType w:val="multilevel"/>
    <w:tmpl w:val="2A51463C"/>
    <w:lvl w:ilvl="0">
      <w:numFmt w:val="bullet"/>
      <w:lvlText w:val=""/>
      <w:lvlJc w:val="left"/>
      <w:pPr>
        <w:tabs>
          <w:tab w:val="num" w:pos="795"/>
        </w:tabs>
        <w:ind w:left="795" w:hanging="360"/>
      </w:pPr>
      <w:rPr>
        <w:rFonts w:ascii="Symbol" w:hAnsi="Symbol" w:cs="Symbol"/>
        <w:sz w:val="24"/>
        <w:szCs w:val="24"/>
      </w:rPr>
    </w:lvl>
    <w:lvl w:ilvl="1">
      <w:numFmt w:val="bullet"/>
      <w:lvlText w:val="o"/>
      <w:lvlJc w:val="left"/>
      <w:pPr>
        <w:tabs>
          <w:tab w:val="num" w:pos="1515"/>
        </w:tabs>
        <w:ind w:left="1515" w:hanging="360"/>
      </w:pPr>
      <w:rPr>
        <w:rFonts w:ascii="Courier New" w:hAnsi="Courier New" w:cs="Courier New"/>
        <w:sz w:val="24"/>
        <w:szCs w:val="24"/>
      </w:rPr>
    </w:lvl>
    <w:lvl w:ilvl="2">
      <w:numFmt w:val="bullet"/>
      <w:lvlText w:val=""/>
      <w:lvlJc w:val="left"/>
      <w:pPr>
        <w:tabs>
          <w:tab w:val="num" w:pos="2235"/>
        </w:tabs>
        <w:ind w:left="2235" w:hanging="360"/>
      </w:pPr>
      <w:rPr>
        <w:rFonts w:ascii="Wingdings" w:hAnsi="Wingdings" w:cs="Wingdings"/>
        <w:sz w:val="24"/>
        <w:szCs w:val="24"/>
      </w:rPr>
    </w:lvl>
    <w:lvl w:ilvl="3">
      <w:numFmt w:val="bullet"/>
      <w:lvlText w:val=""/>
      <w:lvlJc w:val="left"/>
      <w:pPr>
        <w:tabs>
          <w:tab w:val="num" w:pos="2955"/>
        </w:tabs>
        <w:ind w:left="2955" w:hanging="360"/>
      </w:pPr>
      <w:rPr>
        <w:rFonts w:ascii="Symbol" w:hAnsi="Symbol" w:cs="Symbol"/>
        <w:sz w:val="24"/>
        <w:szCs w:val="24"/>
      </w:rPr>
    </w:lvl>
    <w:lvl w:ilvl="4">
      <w:numFmt w:val="bullet"/>
      <w:lvlText w:val="o"/>
      <w:lvlJc w:val="left"/>
      <w:pPr>
        <w:tabs>
          <w:tab w:val="num" w:pos="3675"/>
        </w:tabs>
        <w:ind w:left="3675" w:hanging="360"/>
      </w:pPr>
      <w:rPr>
        <w:rFonts w:ascii="Courier New" w:hAnsi="Courier New" w:cs="Courier New"/>
        <w:sz w:val="24"/>
        <w:szCs w:val="24"/>
      </w:rPr>
    </w:lvl>
    <w:lvl w:ilvl="5">
      <w:numFmt w:val="bullet"/>
      <w:lvlText w:val=""/>
      <w:lvlJc w:val="left"/>
      <w:pPr>
        <w:tabs>
          <w:tab w:val="num" w:pos="4395"/>
        </w:tabs>
        <w:ind w:left="4395" w:hanging="360"/>
      </w:pPr>
      <w:rPr>
        <w:rFonts w:ascii="Wingdings" w:hAnsi="Wingdings" w:cs="Wingdings"/>
        <w:sz w:val="24"/>
        <w:szCs w:val="24"/>
      </w:rPr>
    </w:lvl>
    <w:lvl w:ilvl="6">
      <w:numFmt w:val="bullet"/>
      <w:lvlText w:val=""/>
      <w:lvlJc w:val="left"/>
      <w:pPr>
        <w:tabs>
          <w:tab w:val="num" w:pos="5115"/>
        </w:tabs>
        <w:ind w:left="5115" w:hanging="360"/>
      </w:pPr>
      <w:rPr>
        <w:rFonts w:ascii="Symbol" w:hAnsi="Symbol" w:cs="Symbol"/>
        <w:sz w:val="24"/>
        <w:szCs w:val="24"/>
      </w:rPr>
    </w:lvl>
    <w:lvl w:ilvl="7">
      <w:numFmt w:val="bullet"/>
      <w:lvlText w:val="o"/>
      <w:lvlJc w:val="left"/>
      <w:pPr>
        <w:tabs>
          <w:tab w:val="num" w:pos="5835"/>
        </w:tabs>
        <w:ind w:left="5835" w:hanging="360"/>
      </w:pPr>
      <w:rPr>
        <w:rFonts w:ascii="Courier New" w:hAnsi="Courier New" w:cs="Courier New"/>
        <w:sz w:val="24"/>
        <w:szCs w:val="24"/>
      </w:rPr>
    </w:lvl>
    <w:lvl w:ilvl="8">
      <w:numFmt w:val="bullet"/>
      <w:lvlText w:val=""/>
      <w:lvlJc w:val="left"/>
      <w:pPr>
        <w:tabs>
          <w:tab w:val="num" w:pos="6555"/>
        </w:tabs>
        <w:ind w:left="6555" w:hanging="360"/>
      </w:pPr>
      <w:rPr>
        <w:rFonts w:ascii="Wingdings" w:hAnsi="Wingdings" w:cs="Wingdings"/>
        <w:sz w:val="24"/>
        <w:szCs w:val="24"/>
      </w:rPr>
    </w:lvl>
  </w:abstractNum>
  <w:abstractNum w:abstractNumId="32">
    <w:nsid w:val="51C315EB"/>
    <w:multiLevelType w:val="multilevel"/>
    <w:tmpl w:val="62C7999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/>
        <w:sz w:val="24"/>
        <w:szCs w:val="24"/>
      </w:rPr>
    </w:lvl>
    <w:lvl w:ilvl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  <w:rPr>
        <w:rFonts w:ascii="Times New Roman" w:hAnsi="Times New Roman" w:cs="Times New Roman"/>
        <w:sz w:val="24"/>
        <w:szCs w:val="24"/>
      </w:rPr>
    </w:lvl>
    <w:lvl w:ilvl="2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  <w:rPr>
        <w:rFonts w:ascii="Times New Roman" w:hAnsi="Times New Roman" w:cs="Times New Roman"/>
        <w:sz w:val="24"/>
        <w:szCs w:val="24"/>
      </w:rPr>
    </w:lvl>
    <w:lvl w:ilvl="3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ascii="Times New Roman" w:hAnsi="Times New Roman" w:cs="Times New Roman"/>
        <w:sz w:val="24"/>
        <w:szCs w:val="24"/>
      </w:rPr>
    </w:lvl>
    <w:lvl w:ilvl="4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  <w:rPr>
        <w:rFonts w:ascii="Times New Roman" w:hAnsi="Times New Roman" w:cs="Times New Roman"/>
        <w:sz w:val="24"/>
        <w:szCs w:val="24"/>
      </w:rPr>
    </w:lvl>
    <w:lvl w:ilvl="5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  <w:rPr>
        <w:rFonts w:ascii="Times New Roman" w:hAnsi="Times New Roman" w:cs="Times New Roman"/>
        <w:sz w:val="24"/>
        <w:szCs w:val="24"/>
      </w:rPr>
    </w:lvl>
    <w:lvl w:ilvl="6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ascii="Times New Roman" w:hAnsi="Times New Roman" w:cs="Times New Roman"/>
        <w:sz w:val="24"/>
        <w:szCs w:val="24"/>
      </w:rPr>
    </w:lvl>
    <w:lvl w:ilvl="7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  <w:rPr>
        <w:rFonts w:ascii="Times New Roman" w:hAnsi="Times New Roman" w:cs="Times New Roman"/>
        <w:sz w:val="24"/>
        <w:szCs w:val="24"/>
      </w:rPr>
    </w:lvl>
    <w:lvl w:ilvl="8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  <w:rPr>
        <w:rFonts w:ascii="Times New Roman" w:hAnsi="Times New Roman" w:cs="Times New Roman"/>
        <w:sz w:val="24"/>
        <w:szCs w:val="24"/>
      </w:rPr>
    </w:lvl>
  </w:abstractNum>
  <w:abstractNum w:abstractNumId="33">
    <w:nsid w:val="55EFE52F"/>
    <w:multiLevelType w:val="multilevel"/>
    <w:tmpl w:val="3CAA3309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/>
        <w:sz w:val="24"/>
        <w:szCs w:val="24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/>
        <w:sz w:val="24"/>
        <w:szCs w:val="24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ascii="Times New Roman" w:hAnsi="Times New Roman" w:cs="Times New Roman"/>
        <w:sz w:val="24"/>
        <w:szCs w:val="24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/>
        <w:sz w:val="24"/>
        <w:szCs w:val="24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/>
        <w:sz w:val="24"/>
        <w:szCs w:val="24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ascii="Times New Roman" w:hAnsi="Times New Roman" w:cs="Times New Roman"/>
        <w:sz w:val="24"/>
        <w:szCs w:val="24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ascii="Times New Roman" w:hAnsi="Times New Roman" w:cs="Times New Roman"/>
        <w:sz w:val="24"/>
        <w:szCs w:val="24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ascii="Times New Roman" w:hAnsi="Times New Roman" w:cs="Times New Roman"/>
        <w:sz w:val="24"/>
        <w:szCs w:val="24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ascii="Times New Roman" w:hAnsi="Times New Roman" w:cs="Times New Roman"/>
        <w:sz w:val="24"/>
        <w:szCs w:val="24"/>
      </w:rPr>
    </w:lvl>
  </w:abstractNum>
  <w:abstractNum w:abstractNumId="34">
    <w:nsid w:val="593B59A4"/>
    <w:multiLevelType w:val="multilevel"/>
    <w:tmpl w:val="019E3CB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/>
        <w:sz w:val="24"/>
        <w:szCs w:val="24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/>
        <w:sz w:val="24"/>
        <w:szCs w:val="24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ascii="Times New Roman" w:hAnsi="Times New Roman" w:cs="Times New Roman"/>
        <w:sz w:val="24"/>
        <w:szCs w:val="24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/>
        <w:sz w:val="24"/>
        <w:szCs w:val="24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/>
        <w:sz w:val="24"/>
        <w:szCs w:val="24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ascii="Times New Roman" w:hAnsi="Times New Roman" w:cs="Times New Roman"/>
        <w:sz w:val="24"/>
        <w:szCs w:val="24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ascii="Times New Roman" w:hAnsi="Times New Roman" w:cs="Times New Roman"/>
        <w:sz w:val="24"/>
        <w:szCs w:val="24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ascii="Times New Roman" w:hAnsi="Times New Roman" w:cs="Times New Roman"/>
        <w:sz w:val="24"/>
        <w:szCs w:val="24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ascii="Times New Roman" w:hAnsi="Times New Roman" w:cs="Times New Roman"/>
        <w:sz w:val="24"/>
        <w:szCs w:val="24"/>
      </w:rPr>
    </w:lvl>
  </w:abstractNum>
  <w:abstractNum w:abstractNumId="35">
    <w:nsid w:val="5DAD2328"/>
    <w:multiLevelType w:val="multilevel"/>
    <w:tmpl w:val="50B73B6D"/>
    <w:lvl w:ilvl="0"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  <w:i/>
        <w:iCs/>
        <w:sz w:val="24"/>
        <w:szCs w:val="24"/>
      </w:rPr>
    </w:lvl>
    <w:lvl w:ilvl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/>
        <w:sz w:val="24"/>
        <w:szCs w:val="24"/>
      </w:rPr>
    </w:lvl>
    <w:lvl w:ilvl="2"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/>
        <w:sz w:val="24"/>
        <w:szCs w:val="24"/>
      </w:rPr>
    </w:lvl>
    <w:lvl w:ilvl="3"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  <w:sz w:val="24"/>
        <w:szCs w:val="24"/>
      </w:rPr>
    </w:lvl>
    <w:lvl w:ilvl="4"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/>
        <w:sz w:val="24"/>
        <w:szCs w:val="24"/>
      </w:rPr>
    </w:lvl>
    <w:lvl w:ilvl="5"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/>
        <w:sz w:val="24"/>
        <w:szCs w:val="24"/>
      </w:rPr>
    </w:lvl>
    <w:lvl w:ilvl="6"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/>
        <w:sz w:val="24"/>
        <w:szCs w:val="24"/>
      </w:rPr>
    </w:lvl>
    <w:lvl w:ilvl="7"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/>
        <w:sz w:val="24"/>
        <w:szCs w:val="24"/>
      </w:rPr>
    </w:lvl>
    <w:lvl w:ilvl="8"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/>
        <w:sz w:val="24"/>
        <w:szCs w:val="24"/>
      </w:rPr>
    </w:lvl>
  </w:abstractNum>
  <w:abstractNum w:abstractNumId="36">
    <w:nsid w:val="5DB0FC98"/>
    <w:multiLevelType w:val="multilevel"/>
    <w:tmpl w:val="640DDA1D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/>
        <w:color w:val="000000"/>
        <w:sz w:val="24"/>
        <w:szCs w:val="24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/>
        <w:sz w:val="24"/>
        <w:szCs w:val="24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ascii="Times New Roman" w:hAnsi="Times New Roman" w:cs="Times New Roman"/>
        <w:sz w:val="24"/>
        <w:szCs w:val="24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/>
        <w:sz w:val="24"/>
        <w:szCs w:val="24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/>
        <w:sz w:val="24"/>
        <w:szCs w:val="24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ascii="Times New Roman" w:hAnsi="Times New Roman" w:cs="Times New Roman"/>
        <w:sz w:val="24"/>
        <w:szCs w:val="24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ascii="Times New Roman" w:hAnsi="Times New Roman" w:cs="Times New Roman"/>
        <w:sz w:val="24"/>
        <w:szCs w:val="24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ascii="Times New Roman" w:hAnsi="Times New Roman" w:cs="Times New Roman"/>
        <w:sz w:val="24"/>
        <w:szCs w:val="24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ascii="Times New Roman" w:hAnsi="Times New Roman" w:cs="Times New Roman"/>
        <w:sz w:val="24"/>
        <w:szCs w:val="24"/>
      </w:rPr>
    </w:lvl>
  </w:abstractNum>
  <w:abstractNum w:abstractNumId="37">
    <w:nsid w:val="5F22DF8D"/>
    <w:multiLevelType w:val="multilevel"/>
    <w:tmpl w:val="7FCC604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/>
        <w:sz w:val="24"/>
        <w:szCs w:val="24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/>
        <w:sz w:val="24"/>
        <w:szCs w:val="24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ascii="Times New Roman" w:hAnsi="Times New Roman" w:cs="Times New Roman"/>
        <w:sz w:val="24"/>
        <w:szCs w:val="24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/>
        <w:sz w:val="24"/>
        <w:szCs w:val="24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/>
        <w:sz w:val="24"/>
        <w:szCs w:val="24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ascii="Times New Roman" w:hAnsi="Times New Roman" w:cs="Times New Roman"/>
        <w:sz w:val="24"/>
        <w:szCs w:val="24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ascii="Times New Roman" w:hAnsi="Times New Roman" w:cs="Times New Roman"/>
        <w:sz w:val="24"/>
        <w:szCs w:val="24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ascii="Times New Roman" w:hAnsi="Times New Roman" w:cs="Times New Roman"/>
        <w:sz w:val="24"/>
        <w:szCs w:val="24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ascii="Times New Roman" w:hAnsi="Times New Roman" w:cs="Times New Roman"/>
        <w:sz w:val="24"/>
        <w:szCs w:val="24"/>
      </w:rPr>
    </w:lvl>
  </w:abstractNum>
  <w:abstractNum w:abstractNumId="38">
    <w:nsid w:val="60EC314F"/>
    <w:multiLevelType w:val="multilevel"/>
    <w:tmpl w:val="388828A9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/>
        <w:sz w:val="24"/>
        <w:szCs w:val="24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/>
        <w:sz w:val="24"/>
        <w:szCs w:val="24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ascii="Times New Roman" w:hAnsi="Times New Roman" w:cs="Times New Roman"/>
        <w:sz w:val="24"/>
        <w:szCs w:val="24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/>
        <w:sz w:val="24"/>
        <w:szCs w:val="24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/>
        <w:sz w:val="24"/>
        <w:szCs w:val="24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ascii="Times New Roman" w:hAnsi="Times New Roman" w:cs="Times New Roman"/>
        <w:sz w:val="24"/>
        <w:szCs w:val="24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ascii="Times New Roman" w:hAnsi="Times New Roman" w:cs="Times New Roman"/>
        <w:sz w:val="24"/>
        <w:szCs w:val="24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ascii="Times New Roman" w:hAnsi="Times New Roman" w:cs="Times New Roman"/>
        <w:sz w:val="24"/>
        <w:szCs w:val="24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ascii="Times New Roman" w:hAnsi="Times New Roman" w:cs="Times New Roman"/>
        <w:sz w:val="24"/>
        <w:szCs w:val="24"/>
      </w:rPr>
    </w:lvl>
  </w:abstractNum>
  <w:abstractNum w:abstractNumId="39">
    <w:nsid w:val="62DC2DD6"/>
    <w:multiLevelType w:val="multilevel"/>
    <w:tmpl w:val="2016F8C4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/>
        <w:sz w:val="24"/>
        <w:szCs w:val="24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/>
        <w:sz w:val="24"/>
        <w:szCs w:val="24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ascii="Times New Roman" w:hAnsi="Times New Roman" w:cs="Times New Roman"/>
        <w:sz w:val="24"/>
        <w:szCs w:val="24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/>
        <w:sz w:val="24"/>
        <w:szCs w:val="24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/>
        <w:sz w:val="24"/>
        <w:szCs w:val="24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ascii="Times New Roman" w:hAnsi="Times New Roman" w:cs="Times New Roman"/>
        <w:sz w:val="24"/>
        <w:szCs w:val="24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ascii="Times New Roman" w:hAnsi="Times New Roman" w:cs="Times New Roman"/>
        <w:sz w:val="24"/>
        <w:szCs w:val="24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ascii="Times New Roman" w:hAnsi="Times New Roman" w:cs="Times New Roman"/>
        <w:sz w:val="24"/>
        <w:szCs w:val="24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ascii="Times New Roman" w:hAnsi="Times New Roman" w:cs="Times New Roman"/>
        <w:sz w:val="24"/>
        <w:szCs w:val="24"/>
      </w:rPr>
    </w:lvl>
  </w:abstractNum>
  <w:abstractNum w:abstractNumId="40">
    <w:nsid w:val="669F2324"/>
    <w:multiLevelType w:val="hybridMultilevel"/>
    <w:tmpl w:val="AE36BA0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66F27179"/>
    <w:multiLevelType w:val="multilevel"/>
    <w:tmpl w:val="0C9B1A4B"/>
    <w:lvl w:ilvl="0">
      <w:start w:val="1"/>
      <w:numFmt w:val="decimal"/>
      <w:lvlText w:val="%1)"/>
      <w:lvlJc w:val="left"/>
      <w:pPr>
        <w:tabs>
          <w:tab w:val="num" w:pos="0"/>
        </w:tabs>
        <w:ind w:hanging="360"/>
      </w:pPr>
      <w:rPr>
        <w:rFonts w:ascii="Times New Roman" w:hAnsi="Times New Roman" w:cs="Times New Roman"/>
        <w:sz w:val="24"/>
        <w:szCs w:val="24"/>
      </w:rPr>
    </w:lvl>
    <w:lvl w:ilvl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  <w:rPr>
        <w:rFonts w:ascii="Times New Roman" w:hAnsi="Times New Roman" w:cs="Times New Roman"/>
        <w:sz w:val="24"/>
        <w:szCs w:val="24"/>
      </w:rPr>
    </w:lvl>
    <w:lvl w:ilvl="2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  <w:rPr>
        <w:rFonts w:ascii="Times New Roman" w:hAnsi="Times New Roman" w:cs="Times New Roman"/>
        <w:sz w:val="24"/>
        <w:szCs w:val="24"/>
      </w:rPr>
    </w:lvl>
    <w:lvl w:ilvl="3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  <w:rPr>
        <w:rFonts w:ascii="Times New Roman" w:hAnsi="Times New Roman" w:cs="Times New Roman"/>
        <w:sz w:val="24"/>
        <w:szCs w:val="24"/>
      </w:rPr>
    </w:lvl>
    <w:lvl w:ilvl="4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  <w:rPr>
        <w:rFonts w:ascii="Times New Roman" w:hAnsi="Times New Roman" w:cs="Times New Roman"/>
        <w:sz w:val="24"/>
        <w:szCs w:val="24"/>
      </w:rPr>
    </w:lvl>
    <w:lvl w:ilvl="5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  <w:rPr>
        <w:rFonts w:ascii="Times New Roman" w:hAnsi="Times New Roman" w:cs="Times New Roman"/>
        <w:sz w:val="24"/>
        <w:szCs w:val="24"/>
      </w:rPr>
    </w:lvl>
    <w:lvl w:ilvl="6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  <w:rPr>
        <w:rFonts w:ascii="Times New Roman" w:hAnsi="Times New Roman" w:cs="Times New Roman"/>
        <w:sz w:val="24"/>
        <w:szCs w:val="24"/>
      </w:rPr>
    </w:lvl>
    <w:lvl w:ilvl="7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  <w:rPr>
        <w:rFonts w:ascii="Times New Roman" w:hAnsi="Times New Roman" w:cs="Times New Roman"/>
        <w:sz w:val="24"/>
        <w:szCs w:val="24"/>
      </w:rPr>
    </w:lvl>
    <w:lvl w:ilvl="8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  <w:rPr>
        <w:rFonts w:ascii="Times New Roman" w:hAnsi="Times New Roman" w:cs="Times New Roman"/>
        <w:sz w:val="24"/>
        <w:szCs w:val="24"/>
      </w:rPr>
    </w:lvl>
  </w:abstractNum>
  <w:abstractNum w:abstractNumId="42">
    <w:nsid w:val="68D698E3"/>
    <w:multiLevelType w:val="multilevel"/>
    <w:tmpl w:val="4DE23A2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/>
        <w:color w:val="000000"/>
        <w:sz w:val="24"/>
        <w:szCs w:val="24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/>
        <w:sz w:val="24"/>
        <w:szCs w:val="24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ascii="Times New Roman" w:hAnsi="Times New Roman" w:cs="Times New Roman"/>
        <w:sz w:val="24"/>
        <w:szCs w:val="24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/>
        <w:sz w:val="24"/>
        <w:szCs w:val="24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/>
        <w:sz w:val="24"/>
        <w:szCs w:val="24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ascii="Times New Roman" w:hAnsi="Times New Roman" w:cs="Times New Roman"/>
        <w:sz w:val="24"/>
        <w:szCs w:val="24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ascii="Times New Roman" w:hAnsi="Times New Roman" w:cs="Times New Roman"/>
        <w:sz w:val="24"/>
        <w:szCs w:val="24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ascii="Times New Roman" w:hAnsi="Times New Roman" w:cs="Times New Roman"/>
        <w:sz w:val="24"/>
        <w:szCs w:val="24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ascii="Times New Roman" w:hAnsi="Times New Roman" w:cs="Times New Roman"/>
        <w:sz w:val="24"/>
        <w:szCs w:val="24"/>
      </w:rPr>
    </w:lvl>
  </w:abstractNum>
  <w:abstractNum w:abstractNumId="43">
    <w:nsid w:val="6AD0D046"/>
    <w:multiLevelType w:val="multilevel"/>
    <w:tmpl w:val="1A268C7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/>
        <w:sz w:val="24"/>
        <w:szCs w:val="24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/>
        <w:sz w:val="24"/>
        <w:szCs w:val="24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ascii="Times New Roman" w:hAnsi="Times New Roman" w:cs="Times New Roman"/>
        <w:sz w:val="24"/>
        <w:szCs w:val="24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/>
        <w:sz w:val="24"/>
        <w:szCs w:val="24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/>
        <w:sz w:val="24"/>
        <w:szCs w:val="24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ascii="Times New Roman" w:hAnsi="Times New Roman" w:cs="Times New Roman"/>
        <w:sz w:val="24"/>
        <w:szCs w:val="24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ascii="Times New Roman" w:hAnsi="Times New Roman" w:cs="Times New Roman"/>
        <w:sz w:val="24"/>
        <w:szCs w:val="24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ascii="Times New Roman" w:hAnsi="Times New Roman" w:cs="Times New Roman"/>
        <w:sz w:val="24"/>
        <w:szCs w:val="24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ascii="Times New Roman" w:hAnsi="Times New Roman" w:cs="Times New Roman"/>
        <w:sz w:val="24"/>
        <w:szCs w:val="24"/>
      </w:rPr>
    </w:lvl>
  </w:abstractNum>
  <w:abstractNum w:abstractNumId="44">
    <w:nsid w:val="6C9A7F11"/>
    <w:multiLevelType w:val="multilevel"/>
    <w:tmpl w:val="6701BD02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/>
        <w:sz w:val="24"/>
        <w:szCs w:val="24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/>
        <w:sz w:val="24"/>
        <w:szCs w:val="24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ascii="Times New Roman" w:hAnsi="Times New Roman" w:cs="Times New Roman"/>
        <w:sz w:val="24"/>
        <w:szCs w:val="24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/>
        <w:sz w:val="24"/>
        <w:szCs w:val="24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/>
        <w:sz w:val="24"/>
        <w:szCs w:val="24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ascii="Times New Roman" w:hAnsi="Times New Roman" w:cs="Times New Roman"/>
        <w:sz w:val="24"/>
        <w:szCs w:val="24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ascii="Times New Roman" w:hAnsi="Times New Roman" w:cs="Times New Roman"/>
        <w:sz w:val="24"/>
        <w:szCs w:val="24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ascii="Times New Roman" w:hAnsi="Times New Roman" w:cs="Times New Roman"/>
        <w:sz w:val="24"/>
        <w:szCs w:val="24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ascii="Times New Roman" w:hAnsi="Times New Roman" w:cs="Times New Roman"/>
        <w:sz w:val="24"/>
        <w:szCs w:val="24"/>
      </w:rPr>
    </w:lvl>
  </w:abstractNum>
  <w:abstractNum w:abstractNumId="45">
    <w:nsid w:val="6CDE7754"/>
    <w:multiLevelType w:val="multilevel"/>
    <w:tmpl w:val="200882AA"/>
    <w:lvl w:ilvl="0">
      <w:numFmt w:val="bullet"/>
      <w:lvlText w:val=""/>
      <w:lvlJc w:val="left"/>
      <w:pPr>
        <w:tabs>
          <w:tab w:val="num" w:pos="795"/>
        </w:tabs>
        <w:ind w:left="795" w:hanging="360"/>
      </w:pPr>
      <w:rPr>
        <w:rFonts w:ascii="Symbol" w:hAnsi="Symbol" w:cs="Symbol"/>
        <w:sz w:val="24"/>
        <w:szCs w:val="24"/>
      </w:rPr>
    </w:lvl>
    <w:lvl w:ilvl="1">
      <w:numFmt w:val="bullet"/>
      <w:lvlText w:val="o"/>
      <w:lvlJc w:val="left"/>
      <w:pPr>
        <w:tabs>
          <w:tab w:val="num" w:pos="1515"/>
        </w:tabs>
        <w:ind w:left="1515" w:hanging="360"/>
      </w:pPr>
      <w:rPr>
        <w:rFonts w:ascii="Courier New" w:hAnsi="Courier New" w:cs="Courier New"/>
        <w:sz w:val="24"/>
        <w:szCs w:val="24"/>
      </w:rPr>
    </w:lvl>
    <w:lvl w:ilvl="2">
      <w:numFmt w:val="bullet"/>
      <w:lvlText w:val=""/>
      <w:lvlJc w:val="left"/>
      <w:pPr>
        <w:tabs>
          <w:tab w:val="num" w:pos="2235"/>
        </w:tabs>
        <w:ind w:left="2235" w:hanging="360"/>
      </w:pPr>
      <w:rPr>
        <w:rFonts w:ascii="Wingdings" w:hAnsi="Wingdings" w:cs="Wingdings"/>
        <w:sz w:val="24"/>
        <w:szCs w:val="24"/>
      </w:rPr>
    </w:lvl>
    <w:lvl w:ilvl="3">
      <w:numFmt w:val="bullet"/>
      <w:lvlText w:val=""/>
      <w:lvlJc w:val="left"/>
      <w:pPr>
        <w:tabs>
          <w:tab w:val="num" w:pos="2955"/>
        </w:tabs>
        <w:ind w:left="2955" w:hanging="360"/>
      </w:pPr>
      <w:rPr>
        <w:rFonts w:ascii="Symbol" w:hAnsi="Symbol" w:cs="Symbol"/>
        <w:sz w:val="24"/>
        <w:szCs w:val="24"/>
      </w:rPr>
    </w:lvl>
    <w:lvl w:ilvl="4">
      <w:numFmt w:val="bullet"/>
      <w:lvlText w:val="o"/>
      <w:lvlJc w:val="left"/>
      <w:pPr>
        <w:tabs>
          <w:tab w:val="num" w:pos="3675"/>
        </w:tabs>
        <w:ind w:left="3675" w:hanging="360"/>
      </w:pPr>
      <w:rPr>
        <w:rFonts w:ascii="Courier New" w:hAnsi="Courier New" w:cs="Courier New"/>
        <w:sz w:val="24"/>
        <w:szCs w:val="24"/>
      </w:rPr>
    </w:lvl>
    <w:lvl w:ilvl="5">
      <w:numFmt w:val="bullet"/>
      <w:lvlText w:val=""/>
      <w:lvlJc w:val="left"/>
      <w:pPr>
        <w:tabs>
          <w:tab w:val="num" w:pos="4395"/>
        </w:tabs>
        <w:ind w:left="4395" w:hanging="360"/>
      </w:pPr>
      <w:rPr>
        <w:rFonts w:ascii="Wingdings" w:hAnsi="Wingdings" w:cs="Wingdings"/>
        <w:sz w:val="24"/>
        <w:szCs w:val="24"/>
      </w:rPr>
    </w:lvl>
    <w:lvl w:ilvl="6">
      <w:numFmt w:val="bullet"/>
      <w:lvlText w:val=""/>
      <w:lvlJc w:val="left"/>
      <w:pPr>
        <w:tabs>
          <w:tab w:val="num" w:pos="5115"/>
        </w:tabs>
        <w:ind w:left="5115" w:hanging="360"/>
      </w:pPr>
      <w:rPr>
        <w:rFonts w:ascii="Symbol" w:hAnsi="Symbol" w:cs="Symbol"/>
        <w:sz w:val="24"/>
        <w:szCs w:val="24"/>
      </w:rPr>
    </w:lvl>
    <w:lvl w:ilvl="7">
      <w:numFmt w:val="bullet"/>
      <w:lvlText w:val="o"/>
      <w:lvlJc w:val="left"/>
      <w:pPr>
        <w:tabs>
          <w:tab w:val="num" w:pos="5835"/>
        </w:tabs>
        <w:ind w:left="5835" w:hanging="360"/>
      </w:pPr>
      <w:rPr>
        <w:rFonts w:ascii="Courier New" w:hAnsi="Courier New" w:cs="Courier New"/>
        <w:sz w:val="24"/>
        <w:szCs w:val="24"/>
      </w:rPr>
    </w:lvl>
    <w:lvl w:ilvl="8">
      <w:numFmt w:val="bullet"/>
      <w:lvlText w:val=""/>
      <w:lvlJc w:val="left"/>
      <w:pPr>
        <w:tabs>
          <w:tab w:val="num" w:pos="6555"/>
        </w:tabs>
        <w:ind w:left="6555" w:hanging="360"/>
      </w:pPr>
      <w:rPr>
        <w:rFonts w:ascii="Wingdings" w:hAnsi="Wingdings" w:cs="Wingdings"/>
        <w:sz w:val="24"/>
        <w:szCs w:val="24"/>
      </w:rPr>
    </w:lvl>
  </w:abstractNum>
  <w:abstractNum w:abstractNumId="46">
    <w:nsid w:val="6D391E08"/>
    <w:multiLevelType w:val="multilevel"/>
    <w:tmpl w:val="6B9220CD"/>
    <w:lvl w:ilvl="0">
      <w:start w:val="1"/>
      <w:numFmt w:val="decimal"/>
      <w:lvlText w:val="%1."/>
      <w:lvlJc w:val="left"/>
      <w:pPr>
        <w:tabs>
          <w:tab w:val="num" w:pos="0"/>
        </w:tabs>
        <w:ind w:hanging="360"/>
      </w:pPr>
      <w:rPr>
        <w:rFonts w:ascii="Times New Roman" w:hAnsi="Times New Roman" w:cs="Times New Roman"/>
        <w:sz w:val="24"/>
        <w:szCs w:val="24"/>
      </w:r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/>
        <w:sz w:val="24"/>
        <w:szCs w:val="24"/>
      </w:r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ascii="Times New Roman" w:hAnsi="Times New Roman" w:cs="Times New Roman"/>
        <w:sz w:val="24"/>
        <w:szCs w:val="24"/>
      </w:r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ascii="Times New Roman" w:hAnsi="Times New Roman" w:cs="Times New Roman"/>
        <w:sz w:val="24"/>
        <w:szCs w:val="24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ascii="Times New Roman" w:hAnsi="Times New Roman" w:cs="Times New Roman"/>
        <w:sz w:val="24"/>
        <w:szCs w:val="24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ascii="Times New Roman" w:hAnsi="Times New Roman" w:cs="Times New Roman"/>
        <w:sz w:val="24"/>
        <w:szCs w:val="24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ascii="Times New Roman" w:hAnsi="Times New Roman" w:cs="Times New Roman"/>
        <w:sz w:val="24"/>
        <w:szCs w:val="24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ascii="Times New Roman" w:hAnsi="Times New Roman" w:cs="Times New Roman"/>
        <w:sz w:val="24"/>
        <w:szCs w:val="24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ascii="Times New Roman" w:hAnsi="Times New Roman" w:cs="Times New Roman"/>
        <w:sz w:val="24"/>
        <w:szCs w:val="24"/>
      </w:rPr>
    </w:lvl>
  </w:abstractNum>
  <w:abstractNum w:abstractNumId="47">
    <w:nsid w:val="6E37AC0A"/>
    <w:multiLevelType w:val="multilevel"/>
    <w:tmpl w:val="49392867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/>
        <w:sz w:val="24"/>
        <w:szCs w:val="24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/>
        <w:sz w:val="24"/>
        <w:szCs w:val="24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ascii="Times New Roman" w:hAnsi="Times New Roman" w:cs="Times New Roman"/>
        <w:sz w:val="24"/>
        <w:szCs w:val="24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/>
        <w:sz w:val="24"/>
        <w:szCs w:val="24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/>
        <w:sz w:val="24"/>
        <w:szCs w:val="24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ascii="Times New Roman" w:hAnsi="Times New Roman" w:cs="Times New Roman"/>
        <w:sz w:val="24"/>
        <w:szCs w:val="24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ascii="Times New Roman" w:hAnsi="Times New Roman" w:cs="Times New Roman"/>
        <w:sz w:val="24"/>
        <w:szCs w:val="24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ascii="Times New Roman" w:hAnsi="Times New Roman" w:cs="Times New Roman"/>
        <w:sz w:val="24"/>
        <w:szCs w:val="24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ascii="Times New Roman" w:hAnsi="Times New Roman" w:cs="Times New Roman"/>
        <w:sz w:val="24"/>
        <w:szCs w:val="24"/>
      </w:rPr>
    </w:lvl>
  </w:abstractNum>
  <w:abstractNum w:abstractNumId="48">
    <w:nsid w:val="7095C799"/>
    <w:multiLevelType w:val="multilevel"/>
    <w:tmpl w:val="28CC11EB"/>
    <w:lvl w:ilvl="0"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  <w:sz w:val="24"/>
        <w:szCs w:val="24"/>
      </w:rPr>
    </w:lvl>
    <w:lvl w:ilvl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/>
        <w:sz w:val="24"/>
        <w:szCs w:val="24"/>
      </w:rPr>
    </w:lvl>
    <w:lvl w:ilvl="2"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/>
        <w:sz w:val="24"/>
        <w:szCs w:val="24"/>
      </w:rPr>
    </w:lvl>
    <w:lvl w:ilvl="3"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  <w:sz w:val="24"/>
        <w:szCs w:val="24"/>
      </w:rPr>
    </w:lvl>
    <w:lvl w:ilvl="4"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/>
        <w:sz w:val="24"/>
        <w:szCs w:val="24"/>
      </w:rPr>
    </w:lvl>
    <w:lvl w:ilvl="5"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/>
        <w:sz w:val="24"/>
        <w:szCs w:val="24"/>
      </w:rPr>
    </w:lvl>
    <w:lvl w:ilvl="6"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/>
        <w:sz w:val="24"/>
        <w:szCs w:val="24"/>
      </w:rPr>
    </w:lvl>
    <w:lvl w:ilvl="7"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/>
        <w:sz w:val="24"/>
        <w:szCs w:val="24"/>
      </w:rPr>
    </w:lvl>
    <w:lvl w:ilvl="8"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/>
        <w:sz w:val="24"/>
        <w:szCs w:val="24"/>
      </w:rPr>
    </w:lvl>
  </w:abstractNum>
  <w:abstractNum w:abstractNumId="49">
    <w:nsid w:val="71825727"/>
    <w:multiLevelType w:val="multilevel"/>
    <w:tmpl w:val="4F4236A0"/>
    <w:lvl w:ilvl="0">
      <w:numFmt w:val="bullet"/>
      <w:lvlText w:val=""/>
      <w:lvlJc w:val="left"/>
      <w:pPr>
        <w:tabs>
          <w:tab w:val="num" w:pos="795"/>
        </w:tabs>
        <w:ind w:left="795" w:hanging="360"/>
      </w:pPr>
      <w:rPr>
        <w:rFonts w:ascii="Symbol" w:hAnsi="Symbol" w:cs="Symbol"/>
        <w:i/>
        <w:iCs/>
        <w:sz w:val="24"/>
        <w:szCs w:val="24"/>
      </w:rPr>
    </w:lvl>
    <w:lvl w:ilvl="1">
      <w:numFmt w:val="bullet"/>
      <w:lvlText w:val="o"/>
      <w:lvlJc w:val="left"/>
      <w:pPr>
        <w:tabs>
          <w:tab w:val="num" w:pos="1515"/>
        </w:tabs>
        <w:ind w:left="1515" w:hanging="360"/>
      </w:pPr>
      <w:rPr>
        <w:rFonts w:ascii="Courier New" w:hAnsi="Courier New" w:cs="Courier New"/>
        <w:sz w:val="24"/>
        <w:szCs w:val="24"/>
      </w:rPr>
    </w:lvl>
    <w:lvl w:ilvl="2">
      <w:numFmt w:val="bullet"/>
      <w:lvlText w:val=""/>
      <w:lvlJc w:val="left"/>
      <w:pPr>
        <w:tabs>
          <w:tab w:val="num" w:pos="2235"/>
        </w:tabs>
        <w:ind w:left="2235" w:hanging="360"/>
      </w:pPr>
      <w:rPr>
        <w:rFonts w:ascii="Wingdings" w:hAnsi="Wingdings" w:cs="Wingdings"/>
        <w:sz w:val="24"/>
        <w:szCs w:val="24"/>
      </w:rPr>
    </w:lvl>
    <w:lvl w:ilvl="3">
      <w:numFmt w:val="bullet"/>
      <w:lvlText w:val=""/>
      <w:lvlJc w:val="left"/>
      <w:pPr>
        <w:tabs>
          <w:tab w:val="num" w:pos="2955"/>
        </w:tabs>
        <w:ind w:left="2955" w:hanging="360"/>
      </w:pPr>
      <w:rPr>
        <w:rFonts w:ascii="Symbol" w:hAnsi="Symbol" w:cs="Symbol"/>
        <w:sz w:val="24"/>
        <w:szCs w:val="24"/>
      </w:rPr>
    </w:lvl>
    <w:lvl w:ilvl="4">
      <w:numFmt w:val="bullet"/>
      <w:lvlText w:val="o"/>
      <w:lvlJc w:val="left"/>
      <w:pPr>
        <w:tabs>
          <w:tab w:val="num" w:pos="3675"/>
        </w:tabs>
        <w:ind w:left="3675" w:hanging="360"/>
      </w:pPr>
      <w:rPr>
        <w:rFonts w:ascii="Courier New" w:hAnsi="Courier New" w:cs="Courier New"/>
        <w:sz w:val="24"/>
        <w:szCs w:val="24"/>
      </w:rPr>
    </w:lvl>
    <w:lvl w:ilvl="5">
      <w:numFmt w:val="bullet"/>
      <w:lvlText w:val=""/>
      <w:lvlJc w:val="left"/>
      <w:pPr>
        <w:tabs>
          <w:tab w:val="num" w:pos="4395"/>
        </w:tabs>
        <w:ind w:left="4395" w:hanging="360"/>
      </w:pPr>
      <w:rPr>
        <w:rFonts w:ascii="Wingdings" w:hAnsi="Wingdings" w:cs="Wingdings"/>
        <w:sz w:val="24"/>
        <w:szCs w:val="24"/>
      </w:rPr>
    </w:lvl>
    <w:lvl w:ilvl="6">
      <w:numFmt w:val="bullet"/>
      <w:lvlText w:val=""/>
      <w:lvlJc w:val="left"/>
      <w:pPr>
        <w:tabs>
          <w:tab w:val="num" w:pos="5115"/>
        </w:tabs>
        <w:ind w:left="5115" w:hanging="360"/>
      </w:pPr>
      <w:rPr>
        <w:rFonts w:ascii="Symbol" w:hAnsi="Symbol" w:cs="Symbol"/>
        <w:sz w:val="24"/>
        <w:szCs w:val="24"/>
      </w:rPr>
    </w:lvl>
    <w:lvl w:ilvl="7">
      <w:numFmt w:val="bullet"/>
      <w:lvlText w:val="o"/>
      <w:lvlJc w:val="left"/>
      <w:pPr>
        <w:tabs>
          <w:tab w:val="num" w:pos="5835"/>
        </w:tabs>
        <w:ind w:left="5835" w:hanging="360"/>
      </w:pPr>
      <w:rPr>
        <w:rFonts w:ascii="Courier New" w:hAnsi="Courier New" w:cs="Courier New"/>
        <w:sz w:val="24"/>
        <w:szCs w:val="24"/>
      </w:rPr>
    </w:lvl>
    <w:lvl w:ilvl="8">
      <w:numFmt w:val="bullet"/>
      <w:lvlText w:val=""/>
      <w:lvlJc w:val="left"/>
      <w:pPr>
        <w:tabs>
          <w:tab w:val="num" w:pos="6555"/>
        </w:tabs>
        <w:ind w:left="6555" w:hanging="360"/>
      </w:pPr>
      <w:rPr>
        <w:rFonts w:ascii="Wingdings" w:hAnsi="Wingdings" w:cs="Wingdings"/>
        <w:sz w:val="24"/>
        <w:szCs w:val="24"/>
      </w:rPr>
    </w:lvl>
  </w:abstractNum>
  <w:abstractNum w:abstractNumId="50">
    <w:nsid w:val="737D5A05"/>
    <w:multiLevelType w:val="multilevel"/>
    <w:tmpl w:val="2FA73267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/>
        <w:sz w:val="24"/>
        <w:szCs w:val="24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/>
        <w:sz w:val="24"/>
        <w:szCs w:val="24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ascii="Times New Roman" w:hAnsi="Times New Roman" w:cs="Times New Roman"/>
        <w:sz w:val="24"/>
        <w:szCs w:val="24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/>
        <w:sz w:val="24"/>
        <w:szCs w:val="24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/>
        <w:sz w:val="24"/>
        <w:szCs w:val="24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ascii="Times New Roman" w:hAnsi="Times New Roman" w:cs="Times New Roman"/>
        <w:sz w:val="24"/>
        <w:szCs w:val="24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ascii="Times New Roman" w:hAnsi="Times New Roman" w:cs="Times New Roman"/>
        <w:sz w:val="24"/>
        <w:szCs w:val="24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ascii="Times New Roman" w:hAnsi="Times New Roman" w:cs="Times New Roman"/>
        <w:sz w:val="24"/>
        <w:szCs w:val="24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ascii="Times New Roman" w:hAnsi="Times New Roman" w:cs="Times New Roman"/>
        <w:sz w:val="24"/>
        <w:szCs w:val="24"/>
      </w:rPr>
    </w:lvl>
  </w:abstractNum>
  <w:abstractNum w:abstractNumId="51">
    <w:nsid w:val="73F3909D"/>
    <w:multiLevelType w:val="multilevel"/>
    <w:tmpl w:val="530CAA1E"/>
    <w:lvl w:ilvl="0">
      <w:numFmt w:val="bullet"/>
      <w:lvlText w:val=""/>
      <w:lvlJc w:val="left"/>
      <w:pPr>
        <w:tabs>
          <w:tab w:val="num" w:pos="780"/>
        </w:tabs>
        <w:ind w:left="780" w:hanging="360"/>
      </w:pPr>
      <w:rPr>
        <w:rFonts w:ascii="Symbol" w:hAnsi="Symbol" w:cs="Symbol"/>
        <w:sz w:val="24"/>
        <w:szCs w:val="24"/>
      </w:rPr>
    </w:lvl>
    <w:lvl w:ilvl="1"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/>
        <w:sz w:val="24"/>
        <w:szCs w:val="24"/>
      </w:rPr>
    </w:lvl>
    <w:lvl w:ilvl="2"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cs="Wingdings"/>
        <w:sz w:val="24"/>
        <w:szCs w:val="24"/>
      </w:rPr>
    </w:lvl>
    <w:lvl w:ilvl="3"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cs="Symbol"/>
        <w:sz w:val="24"/>
        <w:szCs w:val="24"/>
      </w:rPr>
    </w:lvl>
    <w:lvl w:ilvl="4"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/>
        <w:sz w:val="24"/>
        <w:szCs w:val="24"/>
      </w:rPr>
    </w:lvl>
    <w:lvl w:ilvl="5"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cs="Wingdings"/>
        <w:sz w:val="24"/>
        <w:szCs w:val="24"/>
      </w:rPr>
    </w:lvl>
    <w:lvl w:ilvl="6"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cs="Symbol"/>
        <w:sz w:val="24"/>
        <w:szCs w:val="24"/>
      </w:rPr>
    </w:lvl>
    <w:lvl w:ilvl="7"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/>
        <w:sz w:val="24"/>
        <w:szCs w:val="24"/>
      </w:rPr>
    </w:lvl>
    <w:lvl w:ilvl="8"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cs="Wingdings"/>
        <w:sz w:val="24"/>
        <w:szCs w:val="24"/>
      </w:rPr>
    </w:lvl>
  </w:abstractNum>
  <w:abstractNum w:abstractNumId="52">
    <w:nsid w:val="76ACC715"/>
    <w:multiLevelType w:val="multilevel"/>
    <w:tmpl w:val="14240837"/>
    <w:lvl w:ilvl="0">
      <w:numFmt w:val="bullet"/>
      <w:lvlText w:val=""/>
      <w:lvlJc w:val="left"/>
      <w:pPr>
        <w:tabs>
          <w:tab w:val="num" w:pos="795"/>
        </w:tabs>
        <w:ind w:left="795" w:hanging="360"/>
      </w:pPr>
      <w:rPr>
        <w:rFonts w:ascii="Symbol" w:hAnsi="Symbol" w:cs="Symbol"/>
        <w:sz w:val="24"/>
        <w:szCs w:val="24"/>
      </w:rPr>
    </w:lvl>
    <w:lvl w:ilvl="1">
      <w:numFmt w:val="bullet"/>
      <w:lvlText w:val="o"/>
      <w:lvlJc w:val="left"/>
      <w:pPr>
        <w:tabs>
          <w:tab w:val="num" w:pos="1515"/>
        </w:tabs>
        <w:ind w:left="1515" w:hanging="360"/>
      </w:pPr>
      <w:rPr>
        <w:rFonts w:ascii="Courier New" w:hAnsi="Courier New" w:cs="Courier New"/>
        <w:sz w:val="24"/>
        <w:szCs w:val="24"/>
      </w:rPr>
    </w:lvl>
    <w:lvl w:ilvl="2">
      <w:numFmt w:val="bullet"/>
      <w:lvlText w:val=""/>
      <w:lvlJc w:val="left"/>
      <w:pPr>
        <w:tabs>
          <w:tab w:val="num" w:pos="2235"/>
        </w:tabs>
        <w:ind w:left="2235" w:hanging="360"/>
      </w:pPr>
      <w:rPr>
        <w:rFonts w:ascii="Wingdings" w:hAnsi="Wingdings" w:cs="Wingdings"/>
        <w:sz w:val="24"/>
        <w:szCs w:val="24"/>
      </w:rPr>
    </w:lvl>
    <w:lvl w:ilvl="3">
      <w:numFmt w:val="bullet"/>
      <w:lvlText w:val=""/>
      <w:lvlJc w:val="left"/>
      <w:pPr>
        <w:tabs>
          <w:tab w:val="num" w:pos="2955"/>
        </w:tabs>
        <w:ind w:left="2955" w:hanging="360"/>
      </w:pPr>
      <w:rPr>
        <w:rFonts w:ascii="Symbol" w:hAnsi="Symbol" w:cs="Symbol"/>
        <w:sz w:val="24"/>
        <w:szCs w:val="24"/>
      </w:rPr>
    </w:lvl>
    <w:lvl w:ilvl="4">
      <w:numFmt w:val="bullet"/>
      <w:lvlText w:val="o"/>
      <w:lvlJc w:val="left"/>
      <w:pPr>
        <w:tabs>
          <w:tab w:val="num" w:pos="3675"/>
        </w:tabs>
        <w:ind w:left="3675" w:hanging="360"/>
      </w:pPr>
      <w:rPr>
        <w:rFonts w:ascii="Courier New" w:hAnsi="Courier New" w:cs="Courier New"/>
        <w:sz w:val="24"/>
        <w:szCs w:val="24"/>
      </w:rPr>
    </w:lvl>
    <w:lvl w:ilvl="5">
      <w:numFmt w:val="bullet"/>
      <w:lvlText w:val=""/>
      <w:lvlJc w:val="left"/>
      <w:pPr>
        <w:tabs>
          <w:tab w:val="num" w:pos="4395"/>
        </w:tabs>
        <w:ind w:left="4395" w:hanging="360"/>
      </w:pPr>
      <w:rPr>
        <w:rFonts w:ascii="Wingdings" w:hAnsi="Wingdings" w:cs="Wingdings"/>
        <w:sz w:val="24"/>
        <w:szCs w:val="24"/>
      </w:rPr>
    </w:lvl>
    <w:lvl w:ilvl="6">
      <w:numFmt w:val="bullet"/>
      <w:lvlText w:val=""/>
      <w:lvlJc w:val="left"/>
      <w:pPr>
        <w:tabs>
          <w:tab w:val="num" w:pos="5115"/>
        </w:tabs>
        <w:ind w:left="5115" w:hanging="360"/>
      </w:pPr>
      <w:rPr>
        <w:rFonts w:ascii="Symbol" w:hAnsi="Symbol" w:cs="Symbol"/>
        <w:sz w:val="24"/>
        <w:szCs w:val="24"/>
      </w:rPr>
    </w:lvl>
    <w:lvl w:ilvl="7">
      <w:numFmt w:val="bullet"/>
      <w:lvlText w:val="o"/>
      <w:lvlJc w:val="left"/>
      <w:pPr>
        <w:tabs>
          <w:tab w:val="num" w:pos="5835"/>
        </w:tabs>
        <w:ind w:left="5835" w:hanging="360"/>
      </w:pPr>
      <w:rPr>
        <w:rFonts w:ascii="Courier New" w:hAnsi="Courier New" w:cs="Courier New"/>
        <w:sz w:val="24"/>
        <w:szCs w:val="24"/>
      </w:rPr>
    </w:lvl>
    <w:lvl w:ilvl="8">
      <w:numFmt w:val="bullet"/>
      <w:lvlText w:val=""/>
      <w:lvlJc w:val="left"/>
      <w:pPr>
        <w:tabs>
          <w:tab w:val="num" w:pos="6555"/>
        </w:tabs>
        <w:ind w:left="6555" w:hanging="360"/>
      </w:pPr>
      <w:rPr>
        <w:rFonts w:ascii="Wingdings" w:hAnsi="Wingdings" w:cs="Wingdings"/>
        <w:sz w:val="24"/>
        <w:szCs w:val="24"/>
      </w:rPr>
    </w:lvl>
  </w:abstractNum>
  <w:abstractNum w:abstractNumId="53">
    <w:nsid w:val="78C8744E"/>
    <w:multiLevelType w:val="hybridMultilevel"/>
    <w:tmpl w:val="E72C4ADE"/>
    <w:lvl w:ilvl="0" w:tplc="C6A41A0E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>
    <w:nsid w:val="7A2504EA"/>
    <w:multiLevelType w:val="multilevel"/>
    <w:tmpl w:val="65BC53C7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/>
        <w:sz w:val="24"/>
        <w:szCs w:val="24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/>
        <w:sz w:val="24"/>
        <w:szCs w:val="24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ascii="Times New Roman" w:hAnsi="Times New Roman" w:cs="Times New Roman"/>
        <w:sz w:val="24"/>
        <w:szCs w:val="24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/>
        <w:sz w:val="24"/>
        <w:szCs w:val="24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/>
        <w:sz w:val="24"/>
        <w:szCs w:val="24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ascii="Times New Roman" w:hAnsi="Times New Roman" w:cs="Times New Roman"/>
        <w:sz w:val="24"/>
        <w:szCs w:val="24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ascii="Times New Roman" w:hAnsi="Times New Roman" w:cs="Times New Roman"/>
        <w:sz w:val="24"/>
        <w:szCs w:val="24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ascii="Times New Roman" w:hAnsi="Times New Roman" w:cs="Times New Roman"/>
        <w:sz w:val="24"/>
        <w:szCs w:val="24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ascii="Times New Roman" w:hAnsi="Times New Roman" w:cs="Times New Roman"/>
        <w:sz w:val="24"/>
        <w:szCs w:val="24"/>
      </w:rPr>
    </w:lvl>
  </w:abstractNum>
  <w:abstractNum w:abstractNumId="55">
    <w:nsid w:val="7F5B5366"/>
    <w:multiLevelType w:val="multilevel"/>
    <w:tmpl w:val="09FE8D14"/>
    <w:lvl w:ilvl="0">
      <w:start w:val="12"/>
      <w:numFmt w:val="decimal"/>
      <w:lvlText w:val="%1"/>
      <w:lvlJc w:val="left"/>
      <w:pPr>
        <w:tabs>
          <w:tab w:val="num" w:pos="360"/>
        </w:tabs>
      </w:pPr>
      <w:rPr>
        <w:rFonts w:ascii="Times New Roman" w:hAnsi="Times New Roman" w:cs="Times New Roman"/>
        <w:b/>
        <w:bCs/>
        <w:sz w:val="24"/>
        <w:szCs w:val="24"/>
      </w:rPr>
    </w:lvl>
    <w:lvl w:ilvl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  <w:rPr>
        <w:rFonts w:ascii="Times New Roman" w:hAnsi="Times New Roman" w:cs="Times New Roman"/>
        <w:sz w:val="24"/>
        <w:szCs w:val="24"/>
      </w:rPr>
    </w:lvl>
    <w:lvl w:ilvl="2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  <w:rPr>
        <w:rFonts w:ascii="Times New Roman" w:hAnsi="Times New Roman" w:cs="Times New Roman"/>
        <w:sz w:val="24"/>
        <w:szCs w:val="24"/>
      </w:rPr>
    </w:lvl>
    <w:lvl w:ilvl="3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ascii="Times New Roman" w:hAnsi="Times New Roman" w:cs="Times New Roman"/>
        <w:sz w:val="24"/>
        <w:szCs w:val="24"/>
      </w:rPr>
    </w:lvl>
    <w:lvl w:ilvl="4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  <w:rPr>
        <w:rFonts w:ascii="Times New Roman" w:hAnsi="Times New Roman" w:cs="Times New Roman"/>
        <w:sz w:val="24"/>
        <w:szCs w:val="24"/>
      </w:rPr>
    </w:lvl>
    <w:lvl w:ilvl="5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  <w:rPr>
        <w:rFonts w:ascii="Times New Roman" w:hAnsi="Times New Roman" w:cs="Times New Roman"/>
        <w:sz w:val="24"/>
        <w:szCs w:val="24"/>
      </w:rPr>
    </w:lvl>
    <w:lvl w:ilvl="6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ascii="Times New Roman" w:hAnsi="Times New Roman" w:cs="Times New Roman"/>
        <w:sz w:val="24"/>
        <w:szCs w:val="24"/>
      </w:rPr>
    </w:lvl>
    <w:lvl w:ilvl="7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  <w:rPr>
        <w:rFonts w:ascii="Times New Roman" w:hAnsi="Times New Roman" w:cs="Times New Roman"/>
        <w:sz w:val="24"/>
        <w:szCs w:val="24"/>
      </w:rPr>
    </w:lvl>
    <w:lvl w:ilvl="8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  <w:rPr>
        <w:rFonts w:ascii="Times New Roman" w:hAnsi="Times New Roman" w:cs="Times New Roman"/>
        <w:sz w:val="24"/>
        <w:szCs w:val="24"/>
      </w:rPr>
    </w:lvl>
  </w:abstractNum>
  <w:num w:numId="1">
    <w:abstractNumId w:val="40"/>
  </w:num>
  <w:num w:numId="2">
    <w:abstractNumId w:val="45"/>
  </w:num>
  <w:num w:numId="3">
    <w:abstractNumId w:val="51"/>
  </w:num>
  <w:num w:numId="4">
    <w:abstractNumId w:val="23"/>
  </w:num>
  <w:num w:numId="5">
    <w:abstractNumId w:val="31"/>
  </w:num>
  <w:num w:numId="6">
    <w:abstractNumId w:val="48"/>
  </w:num>
  <w:num w:numId="7">
    <w:abstractNumId w:val="18"/>
  </w:num>
  <w:num w:numId="8">
    <w:abstractNumId w:val="52"/>
  </w:num>
  <w:num w:numId="9">
    <w:abstractNumId w:val="35"/>
  </w:num>
  <w:num w:numId="10">
    <w:abstractNumId w:val="13"/>
  </w:num>
  <w:num w:numId="11">
    <w:abstractNumId w:val="49"/>
  </w:num>
  <w:num w:numId="12">
    <w:abstractNumId w:val="28"/>
  </w:num>
  <w:num w:numId="13">
    <w:abstractNumId w:val="4"/>
  </w:num>
  <w:num w:numId="1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38"/>
  </w:num>
  <w:num w:numId="16">
    <w:abstractNumId w:val="10"/>
    <w:lvlOverride w:ilvl="0">
      <w:startOverride w:val="16"/>
    </w:lvlOverride>
  </w:num>
  <w:num w:numId="17">
    <w:abstractNumId w:val="25"/>
  </w:num>
  <w:num w:numId="18">
    <w:abstractNumId w:val="47"/>
  </w:num>
  <w:num w:numId="19">
    <w:abstractNumId w:val="47"/>
    <w:lvlOverride w:ilvl="0">
      <w:startOverride w:val="1"/>
    </w:lvlOverride>
  </w:num>
  <w:num w:numId="20">
    <w:abstractNumId w:val="3"/>
  </w:num>
  <w:num w:numId="21">
    <w:abstractNumId w:val="55"/>
  </w:num>
  <w:num w:numId="22">
    <w:abstractNumId w:val="44"/>
    <w:lvlOverride w:ilvl="0">
      <w:startOverride w:val="2"/>
    </w:lvlOverride>
  </w:num>
  <w:num w:numId="23">
    <w:abstractNumId w:val="29"/>
  </w:num>
  <w:num w:numId="24">
    <w:abstractNumId w:val="1"/>
  </w:num>
  <w:num w:numId="25">
    <w:abstractNumId w:val="1"/>
    <w:lvlOverride w:ilvl="0">
      <w:startOverride w:val="1"/>
    </w:lvlOverride>
  </w:num>
  <w:num w:numId="26">
    <w:abstractNumId w:val="14"/>
  </w:num>
  <w:num w:numId="27">
    <w:abstractNumId w:val="37"/>
  </w:num>
  <w:num w:numId="28">
    <w:abstractNumId w:val="37"/>
    <w:lvlOverride w:ilvl="0">
      <w:startOverride w:val="1"/>
    </w:lvlOverride>
  </w:num>
  <w:num w:numId="29">
    <w:abstractNumId w:val="5"/>
  </w:num>
  <w:num w:numId="30">
    <w:abstractNumId w:val="6"/>
  </w:num>
  <w:num w:numId="31">
    <w:abstractNumId w:val="6"/>
    <w:lvlOverride w:ilvl="0">
      <w:startOverride w:val="1"/>
    </w:lvlOverride>
  </w:num>
  <w:num w:numId="32">
    <w:abstractNumId w:val="12"/>
  </w:num>
  <w:num w:numId="33">
    <w:abstractNumId w:val="30"/>
  </w:num>
  <w:num w:numId="34">
    <w:abstractNumId w:val="24"/>
  </w:num>
  <w:num w:numId="35">
    <w:abstractNumId w:val="21"/>
  </w:num>
  <w:num w:numId="36">
    <w:abstractNumId w:val="50"/>
  </w:num>
  <w:num w:numId="37">
    <w:abstractNumId w:val="36"/>
  </w:num>
  <w:num w:numId="38">
    <w:abstractNumId w:val="36"/>
    <w:lvlOverride w:ilvl="0">
      <w:startOverride w:val="1"/>
    </w:lvlOverride>
  </w:num>
  <w:num w:numId="39">
    <w:abstractNumId w:val="16"/>
  </w:num>
  <w:num w:numId="40">
    <w:abstractNumId w:val="16"/>
    <w:lvlOverride w:ilvl="0">
      <w:startOverride w:val="1"/>
    </w:lvlOverride>
  </w:num>
  <w:num w:numId="41">
    <w:abstractNumId w:val="39"/>
  </w:num>
  <w:num w:numId="42">
    <w:abstractNumId w:val="39"/>
    <w:lvlOverride w:ilvl="0">
      <w:startOverride w:val="3"/>
    </w:lvlOverride>
  </w:num>
  <w:num w:numId="43">
    <w:abstractNumId w:val="20"/>
  </w:num>
  <w:num w:numId="44">
    <w:abstractNumId w:val="20"/>
    <w:lvlOverride w:ilvl="0">
      <w:startOverride w:val="1"/>
    </w:lvlOverride>
  </w:num>
  <w:num w:numId="45">
    <w:abstractNumId w:val="15"/>
  </w:num>
  <w:num w:numId="46">
    <w:abstractNumId w:val="33"/>
  </w:num>
  <w:num w:numId="47">
    <w:abstractNumId w:val="33"/>
    <w:lvlOverride w:ilvl="0">
      <w:startOverride w:val="1"/>
    </w:lvlOverride>
  </w:num>
  <w:num w:numId="48">
    <w:abstractNumId w:val="7"/>
  </w:num>
  <w:num w:numId="49">
    <w:abstractNumId w:val="11"/>
  </w:num>
  <w:num w:numId="50">
    <w:abstractNumId w:val="27"/>
  </w:num>
  <w:num w:numId="51">
    <w:abstractNumId w:val="27"/>
    <w:lvlOverride w:ilvl="0">
      <w:startOverride w:val="1"/>
    </w:lvlOverride>
  </w:num>
  <w:num w:numId="52">
    <w:abstractNumId w:val="32"/>
  </w:num>
  <w:num w:numId="53">
    <w:abstractNumId w:val="8"/>
  </w:num>
  <w:num w:numId="54">
    <w:abstractNumId w:val="8"/>
    <w:lvlOverride w:ilvl="0">
      <w:startOverride w:val="1"/>
    </w:lvlOverride>
  </w:num>
  <w:num w:numId="55">
    <w:abstractNumId w:val="41"/>
  </w:num>
  <w:num w:numId="56">
    <w:abstractNumId w:val="22"/>
    <w:lvlOverride w:ilvl="0">
      <w:startOverride w:val="1"/>
    </w:lvlOverride>
  </w:num>
  <w:num w:numId="57">
    <w:abstractNumId w:val="54"/>
  </w:num>
  <w:num w:numId="58">
    <w:abstractNumId w:val="26"/>
  </w:num>
  <w:num w:numId="59">
    <w:abstractNumId w:val="46"/>
  </w:num>
  <w:num w:numId="60">
    <w:abstractNumId w:val="42"/>
    <w:lvlOverride w:ilvl="0">
      <w:startOverride w:val="1"/>
    </w:lvlOverride>
  </w:num>
  <w:num w:numId="61">
    <w:abstractNumId w:val="43"/>
  </w:num>
  <w:num w:numId="62">
    <w:abstractNumId w:val="43"/>
    <w:lvlOverride w:ilvl="0">
      <w:startOverride w:val="1"/>
    </w:lvlOverride>
  </w:num>
  <w:num w:numId="63">
    <w:abstractNumId w:val="34"/>
  </w:num>
  <w:num w:numId="64">
    <w:abstractNumId w:val="34"/>
    <w:lvlOverride w:ilvl="0">
      <w:startOverride w:val="1"/>
    </w:lvlOverride>
  </w:num>
  <w:num w:numId="65">
    <w:abstractNumId w:val="2"/>
  </w:num>
  <w:num w:numId="66">
    <w:abstractNumId w:val="53"/>
  </w:num>
  <w:num w:numId="67">
    <w:abstractNumId w:val="17"/>
  </w:num>
  <w:num w:numId="68">
    <w:abstractNumId w:val="9"/>
  </w:num>
  <w:num w:numId="69">
    <w:abstractNumId w:val="19"/>
  </w:num>
  <w:numIdMacAtCleanup w:val="6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5516A2"/>
    <w:rsid w:val="0004565D"/>
    <w:rsid w:val="00063B5A"/>
    <w:rsid w:val="000B3D71"/>
    <w:rsid w:val="000C7351"/>
    <w:rsid w:val="001238FE"/>
    <w:rsid w:val="001A6A3F"/>
    <w:rsid w:val="001B1440"/>
    <w:rsid w:val="001D397C"/>
    <w:rsid w:val="001F0C08"/>
    <w:rsid w:val="002B2D4D"/>
    <w:rsid w:val="002E62D1"/>
    <w:rsid w:val="002F0920"/>
    <w:rsid w:val="00346C91"/>
    <w:rsid w:val="00377F10"/>
    <w:rsid w:val="003A4EE7"/>
    <w:rsid w:val="00404A5F"/>
    <w:rsid w:val="004B6C45"/>
    <w:rsid w:val="005063BA"/>
    <w:rsid w:val="005516A2"/>
    <w:rsid w:val="005563C2"/>
    <w:rsid w:val="005733E4"/>
    <w:rsid w:val="00586120"/>
    <w:rsid w:val="00705908"/>
    <w:rsid w:val="007A0348"/>
    <w:rsid w:val="007A3B32"/>
    <w:rsid w:val="00814A9B"/>
    <w:rsid w:val="00826FEB"/>
    <w:rsid w:val="00885558"/>
    <w:rsid w:val="00901017"/>
    <w:rsid w:val="0099671F"/>
    <w:rsid w:val="009C14B7"/>
    <w:rsid w:val="009C729A"/>
    <w:rsid w:val="00A22EA6"/>
    <w:rsid w:val="00A31224"/>
    <w:rsid w:val="00A35153"/>
    <w:rsid w:val="00A549E8"/>
    <w:rsid w:val="00A75FD5"/>
    <w:rsid w:val="00A8652F"/>
    <w:rsid w:val="00A87459"/>
    <w:rsid w:val="00B32282"/>
    <w:rsid w:val="00B42924"/>
    <w:rsid w:val="00B468E5"/>
    <w:rsid w:val="00B809DD"/>
    <w:rsid w:val="00B830BA"/>
    <w:rsid w:val="00BA0088"/>
    <w:rsid w:val="00BB4834"/>
    <w:rsid w:val="00C62953"/>
    <w:rsid w:val="00CB1BC8"/>
    <w:rsid w:val="00D168B9"/>
    <w:rsid w:val="00D806C3"/>
    <w:rsid w:val="00D82AF1"/>
    <w:rsid w:val="00E14B45"/>
    <w:rsid w:val="00E16B23"/>
    <w:rsid w:val="00E205E5"/>
    <w:rsid w:val="00E32FE9"/>
    <w:rsid w:val="00EA1DC9"/>
    <w:rsid w:val="00F1746F"/>
    <w:rsid w:val="00F25C94"/>
    <w:rsid w:val="00F833E7"/>
    <w:rsid w:val="00FA653D"/>
    <w:rsid w:val="00FB594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86120"/>
  </w:style>
  <w:style w:type="paragraph" w:styleId="1">
    <w:name w:val="heading 1"/>
    <w:basedOn w:val="a"/>
    <w:link w:val="10"/>
    <w:uiPriority w:val="9"/>
    <w:qFormat/>
    <w:rsid w:val="00705908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705908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a3">
    <w:name w:val="List Paragraph"/>
    <w:basedOn w:val="a"/>
    <w:link w:val="a4"/>
    <w:uiPriority w:val="34"/>
    <w:qFormat/>
    <w:rsid w:val="005516A2"/>
    <w:pPr>
      <w:widowControl w:val="0"/>
      <w:suppressAutoHyphens/>
      <w:spacing w:after="0" w:line="240" w:lineRule="auto"/>
      <w:ind w:left="720"/>
      <w:contextualSpacing/>
    </w:pPr>
    <w:rPr>
      <w:rFonts w:ascii="Arial" w:eastAsia="Lucida Sans Unicode" w:hAnsi="Arial" w:cs="Times New Roman"/>
      <w:kern w:val="1"/>
      <w:sz w:val="20"/>
      <w:szCs w:val="24"/>
      <w:lang w:eastAsia="ar-SA"/>
    </w:rPr>
  </w:style>
  <w:style w:type="character" w:customStyle="1" w:styleId="a4">
    <w:name w:val="Абзац списка Знак"/>
    <w:link w:val="a3"/>
    <w:uiPriority w:val="34"/>
    <w:qFormat/>
    <w:locked/>
    <w:rsid w:val="005516A2"/>
    <w:rPr>
      <w:rFonts w:ascii="Arial" w:eastAsia="Lucida Sans Unicode" w:hAnsi="Arial" w:cs="Times New Roman"/>
      <w:kern w:val="1"/>
      <w:sz w:val="20"/>
      <w:szCs w:val="24"/>
      <w:lang w:eastAsia="ar-SA"/>
    </w:rPr>
  </w:style>
  <w:style w:type="paragraph" w:customStyle="1" w:styleId="ConsPlusNormal">
    <w:name w:val="ConsPlusNormal"/>
    <w:uiPriority w:val="99"/>
    <w:qFormat/>
    <w:rsid w:val="00B809DD"/>
    <w:pPr>
      <w:widowControl w:val="0"/>
      <w:autoSpaceDE w:val="0"/>
      <w:autoSpaceDN w:val="0"/>
      <w:adjustRightInd w:val="0"/>
      <w:spacing w:after="0" w:line="240" w:lineRule="auto"/>
    </w:pPr>
    <w:rPr>
      <w:rFonts w:ascii="Arial" w:hAnsi="Arial" w:cs="Arial"/>
      <w:sz w:val="20"/>
      <w:szCs w:val="20"/>
    </w:rPr>
  </w:style>
  <w:style w:type="paragraph" w:styleId="a5">
    <w:name w:val="Balloon Text"/>
    <w:basedOn w:val="a"/>
    <w:link w:val="a6"/>
    <w:uiPriority w:val="99"/>
    <w:rsid w:val="00705908"/>
    <w:pPr>
      <w:autoSpaceDE w:val="0"/>
      <w:autoSpaceDN w:val="0"/>
      <w:adjustRightInd w:val="0"/>
      <w:spacing w:after="0" w:line="240" w:lineRule="auto"/>
    </w:pPr>
    <w:rPr>
      <w:rFonts w:ascii="Tahoma" w:eastAsia="Times New Roman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rsid w:val="00705908"/>
    <w:rPr>
      <w:rFonts w:ascii="Tahoma" w:eastAsia="Times New Roman" w:hAnsi="Tahoma" w:cs="Tahoma"/>
      <w:sz w:val="16"/>
      <w:szCs w:val="16"/>
    </w:rPr>
  </w:style>
  <w:style w:type="paragraph" w:customStyle="1" w:styleId="Default">
    <w:name w:val="Default"/>
    <w:uiPriority w:val="99"/>
    <w:rsid w:val="00705908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character" w:customStyle="1" w:styleId="a7">
    <w:name w:val="Гипертекстовая ссылка"/>
    <w:uiPriority w:val="99"/>
    <w:rsid w:val="00705908"/>
    <w:rPr>
      <w:rFonts w:ascii="Arial" w:hAnsi="Arial" w:cs="Arial"/>
      <w:color w:val="106BBE"/>
      <w:lang w:val="ru-RU"/>
    </w:rPr>
  </w:style>
  <w:style w:type="paragraph" w:styleId="a8">
    <w:name w:val="No Spacing"/>
    <w:link w:val="a9"/>
    <w:uiPriority w:val="1"/>
    <w:qFormat/>
    <w:rsid w:val="00705908"/>
    <w:pPr>
      <w:autoSpaceDE w:val="0"/>
      <w:autoSpaceDN w:val="0"/>
      <w:adjustRightInd w:val="0"/>
      <w:spacing w:after="0" w:line="240" w:lineRule="auto"/>
    </w:pPr>
    <w:rPr>
      <w:rFonts w:ascii="Calibri" w:eastAsia="Times New Roman" w:hAnsi="Calibri" w:cs="Times New Roman"/>
    </w:rPr>
  </w:style>
  <w:style w:type="character" w:customStyle="1" w:styleId="a9">
    <w:name w:val="Без интервала Знак"/>
    <w:link w:val="a8"/>
    <w:uiPriority w:val="1"/>
    <w:rsid w:val="00705908"/>
    <w:rPr>
      <w:rFonts w:ascii="Calibri" w:eastAsia="Times New Roman" w:hAnsi="Calibri" w:cs="Times New Roman"/>
    </w:rPr>
  </w:style>
  <w:style w:type="paragraph" w:customStyle="1" w:styleId="c8">
    <w:name w:val="c8"/>
    <w:basedOn w:val="a"/>
    <w:uiPriority w:val="99"/>
    <w:rsid w:val="00705908"/>
    <w:pPr>
      <w:autoSpaceDE w:val="0"/>
      <w:autoSpaceDN w:val="0"/>
      <w:adjustRightInd w:val="0"/>
      <w:spacing w:before="100" w:after="10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4">
    <w:name w:val="c4"/>
    <w:uiPriority w:val="99"/>
    <w:rsid w:val="00705908"/>
    <w:rPr>
      <w:rFonts w:ascii="Arial" w:hAnsi="Arial" w:cs="Arial"/>
      <w:lang w:val="ru-RU"/>
    </w:rPr>
  </w:style>
  <w:style w:type="paragraph" w:styleId="aa">
    <w:name w:val="header"/>
    <w:basedOn w:val="a"/>
    <w:link w:val="ab"/>
    <w:uiPriority w:val="99"/>
    <w:rsid w:val="00705908"/>
    <w:pPr>
      <w:tabs>
        <w:tab w:val="center" w:pos="4677"/>
        <w:tab w:val="right" w:pos="9355"/>
      </w:tabs>
      <w:autoSpaceDE w:val="0"/>
      <w:autoSpaceDN w:val="0"/>
      <w:adjustRightInd w:val="0"/>
      <w:spacing w:after="0" w:line="240" w:lineRule="auto"/>
    </w:pPr>
    <w:rPr>
      <w:rFonts w:ascii="Calibri" w:eastAsia="Times New Roman" w:hAnsi="Calibri" w:cs="Times New Roman"/>
    </w:rPr>
  </w:style>
  <w:style w:type="character" w:customStyle="1" w:styleId="ab">
    <w:name w:val="Верхний колонтитул Знак"/>
    <w:basedOn w:val="a0"/>
    <w:link w:val="aa"/>
    <w:uiPriority w:val="99"/>
    <w:rsid w:val="00705908"/>
    <w:rPr>
      <w:rFonts w:ascii="Calibri" w:eastAsia="Times New Roman" w:hAnsi="Calibri" w:cs="Times New Roman"/>
    </w:rPr>
  </w:style>
  <w:style w:type="paragraph" w:styleId="ac">
    <w:name w:val="footer"/>
    <w:basedOn w:val="a"/>
    <w:link w:val="ad"/>
    <w:uiPriority w:val="99"/>
    <w:rsid w:val="00705908"/>
    <w:pPr>
      <w:tabs>
        <w:tab w:val="center" w:pos="4677"/>
        <w:tab w:val="right" w:pos="9355"/>
      </w:tabs>
      <w:autoSpaceDE w:val="0"/>
      <w:autoSpaceDN w:val="0"/>
      <w:adjustRightInd w:val="0"/>
      <w:spacing w:after="0" w:line="240" w:lineRule="auto"/>
    </w:pPr>
    <w:rPr>
      <w:rFonts w:ascii="Calibri" w:eastAsia="Times New Roman" w:hAnsi="Calibri" w:cs="Times New Roman"/>
    </w:rPr>
  </w:style>
  <w:style w:type="character" w:customStyle="1" w:styleId="ad">
    <w:name w:val="Нижний колонтитул Знак"/>
    <w:basedOn w:val="a0"/>
    <w:link w:val="ac"/>
    <w:uiPriority w:val="99"/>
    <w:rsid w:val="00705908"/>
    <w:rPr>
      <w:rFonts w:ascii="Calibri" w:eastAsia="Times New Roman" w:hAnsi="Calibri" w:cs="Times New Roman"/>
    </w:rPr>
  </w:style>
  <w:style w:type="paragraph" w:customStyle="1" w:styleId="ae">
    <w:name w:val="Комментарий"/>
    <w:basedOn w:val="a"/>
    <w:next w:val="a"/>
    <w:uiPriority w:val="99"/>
    <w:rsid w:val="00705908"/>
    <w:pPr>
      <w:widowControl w:val="0"/>
      <w:autoSpaceDE w:val="0"/>
      <w:autoSpaceDN w:val="0"/>
      <w:adjustRightInd w:val="0"/>
      <w:spacing w:before="75" w:after="0" w:line="240" w:lineRule="auto"/>
      <w:ind w:left="170"/>
      <w:jc w:val="both"/>
    </w:pPr>
    <w:rPr>
      <w:rFonts w:ascii="Arial" w:eastAsia="Times New Roman" w:hAnsi="Arial" w:cs="Arial"/>
      <w:color w:val="353842"/>
      <w:sz w:val="26"/>
      <w:szCs w:val="26"/>
      <w:shd w:val="clear" w:color="auto" w:fill="F0F0F0"/>
    </w:rPr>
  </w:style>
  <w:style w:type="paragraph" w:customStyle="1" w:styleId="af">
    <w:name w:val="Информация о версии"/>
    <w:basedOn w:val="ae"/>
    <w:next w:val="a"/>
    <w:uiPriority w:val="99"/>
    <w:rsid w:val="00705908"/>
    <w:rPr>
      <w:rFonts w:ascii="Calibri" w:hAnsi="Calibri" w:cs="Times New Roman"/>
      <w:i/>
      <w:iCs/>
    </w:rPr>
  </w:style>
  <w:style w:type="paragraph" w:styleId="af0">
    <w:name w:val="Body Text"/>
    <w:basedOn w:val="a"/>
    <w:link w:val="af1"/>
    <w:uiPriority w:val="99"/>
    <w:rsid w:val="00705908"/>
    <w:pPr>
      <w:shd w:val="clear" w:color="auto" w:fill="FFFFFF"/>
      <w:autoSpaceDE w:val="0"/>
      <w:autoSpaceDN w:val="0"/>
      <w:adjustRightInd w:val="0"/>
      <w:spacing w:after="120" w:line="211" w:lineRule="exact"/>
      <w:jc w:val="right"/>
    </w:pPr>
    <w:rPr>
      <w:rFonts w:ascii="Calibri" w:eastAsia="Times New Roman" w:hAnsi="Calibri" w:cs="Times New Roman"/>
    </w:rPr>
  </w:style>
  <w:style w:type="character" w:customStyle="1" w:styleId="af1">
    <w:name w:val="Основной текст Знак"/>
    <w:basedOn w:val="a0"/>
    <w:link w:val="af0"/>
    <w:uiPriority w:val="99"/>
    <w:rsid w:val="00705908"/>
    <w:rPr>
      <w:rFonts w:ascii="Calibri" w:eastAsia="Times New Roman" w:hAnsi="Calibri" w:cs="Times New Roman"/>
      <w:shd w:val="clear" w:color="auto" w:fill="FFFFFF"/>
    </w:rPr>
  </w:style>
  <w:style w:type="paragraph" w:customStyle="1" w:styleId="11">
    <w:name w:val="Подпись к таблице1"/>
    <w:basedOn w:val="a"/>
    <w:link w:val="1Text"/>
    <w:uiPriority w:val="99"/>
    <w:rsid w:val="00705908"/>
    <w:pPr>
      <w:shd w:val="clear" w:color="auto" w:fill="FFFFFF"/>
      <w:autoSpaceDE w:val="0"/>
      <w:autoSpaceDN w:val="0"/>
      <w:adjustRightInd w:val="0"/>
      <w:spacing w:after="0" w:line="240" w:lineRule="atLeast"/>
    </w:pPr>
    <w:rPr>
      <w:rFonts w:ascii="Calibri" w:eastAsia="Times New Roman" w:hAnsi="Calibri" w:cs="Times New Roman"/>
      <w:sz w:val="23"/>
      <w:szCs w:val="23"/>
    </w:rPr>
  </w:style>
  <w:style w:type="character" w:customStyle="1" w:styleId="1Text">
    <w:name w:val="Подпись к таблице1 Text"/>
    <w:basedOn w:val="a0"/>
    <w:link w:val="11"/>
    <w:uiPriority w:val="99"/>
    <w:rsid w:val="00705908"/>
    <w:rPr>
      <w:rFonts w:ascii="Calibri" w:eastAsia="Times New Roman" w:hAnsi="Calibri" w:cs="Times New Roman"/>
      <w:sz w:val="23"/>
      <w:szCs w:val="23"/>
      <w:shd w:val="clear" w:color="auto" w:fill="FFFFFF"/>
    </w:rPr>
  </w:style>
  <w:style w:type="paragraph" w:customStyle="1" w:styleId="af2">
    <w:name w:val="Подпись к таблице"/>
    <w:basedOn w:val="11"/>
    <w:link w:val="Text"/>
    <w:uiPriority w:val="99"/>
    <w:rsid w:val="00705908"/>
    <w:pPr>
      <w:widowControl w:val="0"/>
      <w:shd w:val="clear" w:color="auto" w:fill="auto"/>
      <w:spacing w:line="240" w:lineRule="auto"/>
    </w:pPr>
    <w:rPr>
      <w:rFonts w:ascii="Times New Roman" w:hAnsi="Times New Roman"/>
      <w:u w:val="single"/>
      <w:shd w:val="clear" w:color="auto" w:fill="FFFFFF"/>
    </w:rPr>
  </w:style>
  <w:style w:type="character" w:customStyle="1" w:styleId="Text">
    <w:name w:val="Подпись к таблице Text"/>
    <w:basedOn w:val="1Text"/>
    <w:link w:val="af2"/>
    <w:uiPriority w:val="99"/>
    <w:rsid w:val="00705908"/>
    <w:rPr>
      <w:rFonts w:ascii="Times New Roman" w:hAnsi="Times New Roman"/>
      <w:u w:val="single"/>
    </w:rPr>
  </w:style>
  <w:style w:type="paragraph" w:styleId="af3">
    <w:name w:val="Normal (Web)"/>
    <w:basedOn w:val="a"/>
    <w:uiPriority w:val="99"/>
    <w:rsid w:val="00705908"/>
    <w:pPr>
      <w:autoSpaceDE w:val="0"/>
      <w:autoSpaceDN w:val="0"/>
      <w:adjustRightInd w:val="0"/>
      <w:spacing w:before="100" w:after="10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pple-converted-space">
    <w:name w:val="apple-converted-space"/>
    <w:uiPriority w:val="99"/>
    <w:rsid w:val="00705908"/>
    <w:rPr>
      <w:rFonts w:ascii="Arial" w:hAnsi="Arial" w:cs="Arial"/>
      <w:lang w:val="ru-RU"/>
    </w:rPr>
  </w:style>
  <w:style w:type="paragraph" w:styleId="af4">
    <w:name w:val="Plain Text"/>
    <w:basedOn w:val="a"/>
    <w:link w:val="af5"/>
    <w:uiPriority w:val="99"/>
    <w:rsid w:val="00705908"/>
    <w:pPr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4"/>
      <w:szCs w:val="24"/>
    </w:rPr>
  </w:style>
  <w:style w:type="character" w:customStyle="1" w:styleId="af5">
    <w:name w:val="Текст Знак"/>
    <w:basedOn w:val="a0"/>
    <w:link w:val="af4"/>
    <w:uiPriority w:val="99"/>
    <w:rsid w:val="00705908"/>
    <w:rPr>
      <w:rFonts w:ascii="Courier New" w:eastAsia="Times New Roman" w:hAnsi="Courier New" w:cs="Courier New"/>
      <w:sz w:val="24"/>
      <w:szCs w:val="24"/>
    </w:rPr>
  </w:style>
  <w:style w:type="character" w:styleId="af6">
    <w:name w:val="Hyperlink"/>
    <w:basedOn w:val="a0"/>
    <w:uiPriority w:val="99"/>
    <w:rsid w:val="00705908"/>
    <w:rPr>
      <w:rFonts w:ascii="Arial" w:hAnsi="Arial" w:cs="Arial"/>
      <w:color w:val="0000FF"/>
      <w:u w:val="single"/>
      <w:lang w:val="ru-RU"/>
    </w:rPr>
  </w:style>
  <w:style w:type="paragraph" w:customStyle="1" w:styleId="c1">
    <w:name w:val="c1"/>
    <w:basedOn w:val="a"/>
    <w:uiPriority w:val="99"/>
    <w:rsid w:val="00705908"/>
    <w:pPr>
      <w:autoSpaceDE w:val="0"/>
      <w:autoSpaceDN w:val="0"/>
      <w:adjustRightInd w:val="0"/>
      <w:spacing w:before="100" w:after="10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f7">
    <w:name w:val="Emphasis"/>
    <w:basedOn w:val="a0"/>
    <w:uiPriority w:val="99"/>
    <w:qFormat/>
    <w:rsid w:val="00705908"/>
    <w:rPr>
      <w:rFonts w:ascii="Arial" w:hAnsi="Arial" w:cs="Arial"/>
      <w:i/>
      <w:iCs/>
      <w:lang w:val="ru-RU"/>
    </w:rPr>
  </w:style>
  <w:style w:type="paragraph" w:customStyle="1" w:styleId="c0">
    <w:name w:val="c0"/>
    <w:basedOn w:val="a"/>
    <w:rsid w:val="00EA1DC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29">
    <w:name w:val="c29"/>
    <w:basedOn w:val="a0"/>
    <w:rsid w:val="00EA1DC9"/>
  </w:style>
  <w:style w:type="character" w:customStyle="1" w:styleId="c25">
    <w:name w:val="c25"/>
    <w:basedOn w:val="a0"/>
    <w:rsid w:val="00EA1DC9"/>
  </w:style>
  <w:style w:type="character" w:customStyle="1" w:styleId="c3">
    <w:name w:val="c3"/>
    <w:basedOn w:val="a0"/>
    <w:rsid w:val="00EA1DC9"/>
  </w:style>
  <w:style w:type="character" w:customStyle="1" w:styleId="c12">
    <w:name w:val="c12"/>
    <w:basedOn w:val="a0"/>
    <w:rsid w:val="00EA1DC9"/>
  </w:style>
  <w:style w:type="paragraph" w:customStyle="1" w:styleId="c9">
    <w:name w:val="c9"/>
    <w:basedOn w:val="a"/>
    <w:rsid w:val="00EA1DC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5">
    <w:name w:val="c5"/>
    <w:basedOn w:val="a0"/>
    <w:rsid w:val="00EA1DC9"/>
  </w:style>
  <w:style w:type="character" w:customStyle="1" w:styleId="c22">
    <w:name w:val="c22"/>
    <w:basedOn w:val="a0"/>
    <w:rsid w:val="00EA1DC9"/>
  </w:style>
  <w:style w:type="character" w:customStyle="1" w:styleId="c7">
    <w:name w:val="c7"/>
    <w:basedOn w:val="a0"/>
    <w:rsid w:val="00EA1DC9"/>
  </w:style>
  <w:style w:type="character" w:customStyle="1" w:styleId="c19">
    <w:name w:val="c19"/>
    <w:basedOn w:val="a0"/>
    <w:rsid w:val="00EA1DC9"/>
  </w:style>
  <w:style w:type="paragraph" w:customStyle="1" w:styleId="c32">
    <w:name w:val="c32"/>
    <w:basedOn w:val="a"/>
    <w:rsid w:val="00EA1DC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Zag11">
    <w:name w:val="Zag_11"/>
    <w:rsid w:val="009C729A"/>
  </w:style>
  <w:style w:type="paragraph" w:styleId="af8">
    <w:name w:val="Title"/>
    <w:basedOn w:val="a"/>
    <w:link w:val="12"/>
    <w:qFormat/>
    <w:rsid w:val="009C729A"/>
    <w:pPr>
      <w:spacing w:after="0" w:line="240" w:lineRule="auto"/>
      <w:ind w:right="-285"/>
    </w:pPr>
    <w:rPr>
      <w:rFonts w:ascii="Times New Roman" w:eastAsia="Times New Roman" w:hAnsi="Times New Roman" w:cs="Times New Roman"/>
      <w:b/>
      <w:sz w:val="28"/>
      <w:szCs w:val="20"/>
      <w:lang w:val="en-US"/>
    </w:rPr>
  </w:style>
  <w:style w:type="character" w:customStyle="1" w:styleId="af9">
    <w:name w:val="Название Знак"/>
    <w:basedOn w:val="a0"/>
    <w:link w:val="af8"/>
    <w:uiPriority w:val="10"/>
    <w:rsid w:val="009C729A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customStyle="1" w:styleId="13">
    <w:name w:val="Номер 1"/>
    <w:basedOn w:val="1"/>
    <w:qFormat/>
    <w:rsid w:val="009C729A"/>
    <w:pPr>
      <w:keepNext/>
      <w:suppressAutoHyphens/>
      <w:autoSpaceDE w:val="0"/>
      <w:autoSpaceDN w:val="0"/>
      <w:adjustRightInd w:val="0"/>
      <w:spacing w:before="360" w:beforeAutospacing="0" w:after="240" w:afterAutospacing="0"/>
      <w:jc w:val="both"/>
    </w:pPr>
    <w:rPr>
      <w:bCs w:val="0"/>
      <w:kern w:val="0"/>
      <w:sz w:val="24"/>
      <w:szCs w:val="20"/>
    </w:rPr>
  </w:style>
  <w:style w:type="character" w:customStyle="1" w:styleId="12">
    <w:name w:val="Название Знак1"/>
    <w:link w:val="af8"/>
    <w:uiPriority w:val="99"/>
    <w:rsid w:val="009C729A"/>
    <w:rPr>
      <w:rFonts w:ascii="Times New Roman" w:eastAsia="Times New Roman" w:hAnsi="Times New Roman" w:cs="Times New Roman"/>
      <w:b/>
      <w:sz w:val="28"/>
      <w:szCs w:val="20"/>
      <w:lang w:val="en-US"/>
    </w:rPr>
  </w:style>
  <w:style w:type="table" w:styleId="afa">
    <w:name w:val="Table Grid"/>
    <w:basedOn w:val="a1"/>
    <w:uiPriority w:val="59"/>
    <w:rsid w:val="005733E4"/>
    <w:pPr>
      <w:spacing w:after="0" w:line="240" w:lineRule="auto"/>
    </w:pPr>
    <w:rPr>
      <w:rFonts w:eastAsiaTheme="minorHAnsi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84909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271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218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020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675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11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117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76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426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299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525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17" Type="http://schemas.openxmlformats.org/officeDocument/2006/relationships/image" Target="media/image13.emf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19.png"/><Relationship Id="rId5" Type="http://schemas.openxmlformats.org/officeDocument/2006/relationships/image" Target="media/image1.jpeg"/><Relationship Id="rId15" Type="http://schemas.openxmlformats.org/officeDocument/2006/relationships/image" Target="media/image11.emf"/><Relationship Id="rId23" Type="http://schemas.openxmlformats.org/officeDocument/2006/relationships/hyperlink" Target="http://upload.wikimedia.org/wikipedia/commons/7/72/Peter_der-Grosse_1838.jpg" TargetMode="External"/><Relationship Id="rId10" Type="http://schemas.openxmlformats.org/officeDocument/2006/relationships/image" Target="media/image6.jpe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291</TotalTime>
  <Pages>75</Pages>
  <Words>36959</Words>
  <Characters>210669</Characters>
  <Application>Microsoft Office Word</Application>
  <DocSecurity>0</DocSecurity>
  <Lines>1755</Lines>
  <Paragraphs>494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247134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Acer</dc:creator>
  <cp:keywords/>
  <dc:description/>
  <cp:lastModifiedBy>1</cp:lastModifiedBy>
  <cp:revision>26</cp:revision>
  <cp:lastPrinted>2021-09-28T07:38:00Z</cp:lastPrinted>
  <dcterms:created xsi:type="dcterms:W3CDTF">2019-06-24T06:11:00Z</dcterms:created>
  <dcterms:modified xsi:type="dcterms:W3CDTF">2022-02-28T18:37:00Z</dcterms:modified>
</cp:coreProperties>
</file>